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B9B513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ED4634">
        <w:rPr>
          <w:b/>
          <w:bCs/>
        </w:rPr>
        <w:t>6</w:t>
      </w:r>
      <w:r w:rsidR="000A3B60">
        <w:rPr>
          <w:b/>
          <w:bCs/>
        </w:rPr>
        <w:t>2</w:t>
      </w:r>
      <w:r>
        <w:rPr>
          <w:b/>
          <w:bCs/>
        </w:rPr>
        <w:t xml:space="preserve">, DE </w:t>
      </w:r>
      <w:r w:rsidR="000A3B60">
        <w:rPr>
          <w:b/>
          <w:bCs/>
        </w:rPr>
        <w:t>28</w:t>
      </w:r>
      <w:r>
        <w:rPr>
          <w:b/>
          <w:bCs/>
        </w:rPr>
        <w:t xml:space="preserve"> DE </w:t>
      </w:r>
      <w:r w:rsidR="000A3B60">
        <w:rPr>
          <w:b/>
          <w:bCs/>
        </w:rPr>
        <w:t>DEZ</w:t>
      </w:r>
      <w:r w:rsidR="00ED4634">
        <w:rPr>
          <w:b/>
          <w:bCs/>
        </w:rPr>
        <w:t>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AF3EA6">
        <w:rPr>
          <w:b/>
          <w:bCs/>
        </w:rPr>
        <w:t>1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BE67DB7" w:rsidR="00D559F8" w:rsidRDefault="00654BE0" w:rsidP="00D559F8">
      <w:pPr>
        <w:ind w:left="5103"/>
        <w:jc w:val="both"/>
      </w:pPr>
      <w:r w:rsidRPr="00654BE0">
        <w:t xml:space="preserve">Dispõe sobre </w:t>
      </w:r>
      <w:r w:rsidR="000A3B60">
        <w:t>a concessão do Abono-FUNDEB aos profissionais da educação básica da rede municipal de ensino, na forma que especifica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296C7FFD" w14:textId="026261A2" w:rsidR="00654BE0" w:rsidRDefault="00D559F8" w:rsidP="00654BE0">
      <w:pPr>
        <w:ind w:firstLine="4502"/>
        <w:jc w:val="both"/>
      </w:pPr>
      <w:r w:rsidRPr="00D559F8">
        <w:rPr>
          <w:b/>
          <w:bCs/>
        </w:rPr>
        <w:t>Art. 1º</w:t>
      </w:r>
      <w:r w:rsidR="00654BE0">
        <w:t xml:space="preserve"> </w:t>
      </w:r>
      <w:r w:rsidR="000A3B60">
        <w:t>O Poder Executivo concederá aos profissionais da educação básica vinculados à Secretaria da educação, em caráter excepcional, no exercício de 2021, o abono denominado Abono Pró-FUNDEB, para fins de cumprimento do disposto no inciso XI, do artigo 212-A, da Constituição Federal, observado o disposto no inciso XII do artigo 115 da Constituição do Estado</w:t>
      </w:r>
      <w:r w:rsidR="00654BE0">
        <w:t>.</w:t>
      </w:r>
    </w:p>
    <w:p w14:paraId="4276C2C9" w14:textId="77777777" w:rsidR="00654BE0" w:rsidRDefault="00654BE0" w:rsidP="00654BE0">
      <w:pPr>
        <w:ind w:firstLine="4502"/>
        <w:jc w:val="both"/>
      </w:pPr>
    </w:p>
    <w:p w14:paraId="5A012D85" w14:textId="3E6F20DE" w:rsidR="000A3B60" w:rsidRPr="000A3B60" w:rsidRDefault="000A3B60" w:rsidP="00654BE0">
      <w:pPr>
        <w:ind w:firstLine="4502"/>
        <w:jc w:val="both"/>
      </w:pPr>
      <w:r>
        <w:rPr>
          <w:b/>
          <w:bCs/>
        </w:rPr>
        <w:t xml:space="preserve">Parágrafo único. </w:t>
      </w:r>
      <w:r w:rsidRPr="000A3B60">
        <w:t>O valor global destinado ao pagamento do Abono Pró-FUNDEB será estabelecido em decreto, e não poderá ser superior à quantia necessária para integrar 71,0% (setenta e um por cento) dos recursos disponíveis na conta municipal do Fundo de manutenção e Desenvolvimento da educação Básica e de Valorização dos Profissionais da educação-FUNDEB, relativos ao conjunto do exercício de 2021.</w:t>
      </w:r>
    </w:p>
    <w:p w14:paraId="6ED6B874" w14:textId="77777777" w:rsidR="000A3B60" w:rsidRDefault="000A3B60" w:rsidP="00654BE0">
      <w:pPr>
        <w:ind w:firstLine="4502"/>
        <w:jc w:val="both"/>
        <w:rPr>
          <w:b/>
          <w:bCs/>
        </w:rPr>
      </w:pPr>
    </w:p>
    <w:p w14:paraId="25440B69" w14:textId="77777777" w:rsidR="000A3B60" w:rsidRDefault="00654BE0" w:rsidP="00654BE0">
      <w:pPr>
        <w:ind w:firstLine="4502"/>
        <w:jc w:val="both"/>
      </w:pPr>
      <w:r w:rsidRPr="00654BE0">
        <w:rPr>
          <w:b/>
          <w:bCs/>
        </w:rPr>
        <w:t>Art. 2º</w:t>
      </w:r>
      <w:r>
        <w:t xml:space="preserve"> </w:t>
      </w:r>
      <w:r w:rsidR="000A3B60">
        <w:t>Poderão receber o abono previsto no artigo 1º desta lei complementar os seguintes os profissionais da educação, desde que em efetivo exercício nos cargos e funções da Secretaria Municipal de Educação, nos termos do artigo 26 da Lei Federal nº 14.113, de 25 de dezembro de 2020:</w:t>
      </w:r>
    </w:p>
    <w:p w14:paraId="64640E8E" w14:textId="77777777" w:rsidR="000A3B60" w:rsidRDefault="000A3B60" w:rsidP="00654BE0">
      <w:pPr>
        <w:ind w:firstLine="4502"/>
        <w:jc w:val="both"/>
      </w:pPr>
    </w:p>
    <w:p w14:paraId="118E1C5F" w14:textId="67CF8481" w:rsidR="000A3B60" w:rsidRPr="00EA28FF" w:rsidRDefault="000A3B60" w:rsidP="00654BE0">
      <w:pPr>
        <w:ind w:firstLine="4502"/>
        <w:jc w:val="both"/>
      </w:pPr>
      <w:r>
        <w:rPr>
          <w:b/>
          <w:bCs/>
        </w:rPr>
        <w:t xml:space="preserve">I – </w:t>
      </w:r>
      <w:r w:rsidRPr="00EA28FF">
        <w:t>integrantes do Quadro do Magistério, da Secretaria da Educação, titulares de cargos ou funções-atividades previstas na Lei Complementar nº 145/2019;</w:t>
      </w:r>
    </w:p>
    <w:p w14:paraId="0C171AAE" w14:textId="77777777" w:rsidR="000A3B60" w:rsidRPr="00EA28FF" w:rsidRDefault="000A3B60" w:rsidP="00654BE0">
      <w:pPr>
        <w:ind w:firstLine="4502"/>
        <w:jc w:val="both"/>
      </w:pPr>
    </w:p>
    <w:p w14:paraId="2C63A8EC" w14:textId="77777777" w:rsidR="00EA28FF" w:rsidRPr="00EA28FF" w:rsidRDefault="00EA28FF" w:rsidP="00654BE0">
      <w:pPr>
        <w:ind w:firstLine="4502"/>
        <w:jc w:val="both"/>
      </w:pPr>
      <w:r>
        <w:rPr>
          <w:b/>
          <w:bCs/>
        </w:rPr>
        <w:t xml:space="preserve">II – </w:t>
      </w:r>
      <w:r w:rsidRPr="00EA28FF">
        <w:t>docentes com classes e aulas atribuídas de forma subsidiária à Lei Complementar nº 145/2019; e</w:t>
      </w:r>
    </w:p>
    <w:p w14:paraId="64AE0EE6" w14:textId="77777777" w:rsidR="00EA28FF" w:rsidRDefault="00EA28FF" w:rsidP="00654BE0">
      <w:pPr>
        <w:ind w:firstLine="4502"/>
        <w:jc w:val="both"/>
        <w:rPr>
          <w:b/>
          <w:bCs/>
        </w:rPr>
      </w:pPr>
    </w:p>
    <w:p w14:paraId="5B0B5F72" w14:textId="77777777" w:rsidR="00EA28FF" w:rsidRPr="00EA28FF" w:rsidRDefault="00EA28FF" w:rsidP="00654BE0">
      <w:pPr>
        <w:ind w:firstLine="4502"/>
        <w:jc w:val="both"/>
      </w:pPr>
      <w:r>
        <w:rPr>
          <w:b/>
          <w:bCs/>
        </w:rPr>
        <w:t xml:space="preserve">III – </w:t>
      </w:r>
      <w:r w:rsidRPr="00EA28FF">
        <w:t>demais profissionais da educação em efetivo exercício na rede municipal de ensino que se enquadrem na definição do artigo 26 da Lei Federal nº 14.113/2020.</w:t>
      </w:r>
    </w:p>
    <w:p w14:paraId="2A9A811A" w14:textId="77777777" w:rsidR="00EA28FF" w:rsidRDefault="00EA28FF" w:rsidP="00654BE0">
      <w:pPr>
        <w:ind w:firstLine="4502"/>
        <w:jc w:val="both"/>
        <w:rPr>
          <w:b/>
          <w:bCs/>
        </w:rPr>
      </w:pPr>
    </w:p>
    <w:p w14:paraId="2791C090" w14:textId="77777777" w:rsidR="00EA28FF" w:rsidRPr="00EA28FF" w:rsidRDefault="00EA28FF" w:rsidP="00654BE0">
      <w:pPr>
        <w:ind w:firstLine="4502"/>
        <w:jc w:val="both"/>
      </w:pPr>
      <w:r>
        <w:rPr>
          <w:b/>
          <w:bCs/>
        </w:rPr>
        <w:t xml:space="preserve">Parágrafo único. </w:t>
      </w:r>
      <w:r w:rsidRPr="00EA28FF">
        <w:t>Não fazem “jus” ao abono:</w:t>
      </w:r>
    </w:p>
    <w:p w14:paraId="7B9A680F" w14:textId="77777777" w:rsidR="00EA28FF" w:rsidRDefault="00EA28FF" w:rsidP="00654BE0">
      <w:pPr>
        <w:ind w:firstLine="4502"/>
        <w:jc w:val="both"/>
        <w:rPr>
          <w:b/>
          <w:bCs/>
        </w:rPr>
      </w:pPr>
    </w:p>
    <w:p w14:paraId="73734426" w14:textId="77777777" w:rsidR="00EA28FF" w:rsidRPr="00EA28FF" w:rsidRDefault="00EA28FF" w:rsidP="00654BE0">
      <w:pPr>
        <w:ind w:firstLine="4502"/>
        <w:jc w:val="both"/>
      </w:pPr>
      <w:r>
        <w:rPr>
          <w:b/>
          <w:bCs/>
        </w:rPr>
        <w:t xml:space="preserve">I – </w:t>
      </w:r>
      <w:r w:rsidRPr="00EA28FF">
        <w:t>os estagiários da rede municipal de ensino;</w:t>
      </w:r>
    </w:p>
    <w:p w14:paraId="3299253B" w14:textId="77777777" w:rsidR="00EA28FF" w:rsidRPr="00EA28FF" w:rsidRDefault="00EA28FF" w:rsidP="00654BE0">
      <w:pPr>
        <w:ind w:firstLine="4502"/>
        <w:jc w:val="both"/>
      </w:pPr>
    </w:p>
    <w:p w14:paraId="290BE6B5" w14:textId="77777777" w:rsidR="00EA28FF" w:rsidRPr="00EA28FF" w:rsidRDefault="00EA28FF" w:rsidP="00654BE0">
      <w:pPr>
        <w:ind w:firstLine="4502"/>
        <w:jc w:val="both"/>
      </w:pPr>
      <w:r>
        <w:rPr>
          <w:b/>
          <w:bCs/>
        </w:rPr>
        <w:t xml:space="preserve">II – </w:t>
      </w:r>
      <w:r w:rsidRPr="00EA28FF">
        <w:t>os profissionais da educação que não se enquadram na definição do artigo 26 da Lei Federal nº 14.113/2020;</w:t>
      </w:r>
    </w:p>
    <w:p w14:paraId="00F62FBC" w14:textId="77777777" w:rsidR="00EA28FF" w:rsidRDefault="00EA28FF" w:rsidP="00654BE0">
      <w:pPr>
        <w:ind w:firstLine="4502"/>
        <w:jc w:val="both"/>
        <w:rPr>
          <w:b/>
          <w:bCs/>
        </w:rPr>
      </w:pPr>
    </w:p>
    <w:p w14:paraId="6F75A5D2" w14:textId="77777777" w:rsidR="00EA28FF" w:rsidRPr="00EA28FF" w:rsidRDefault="00EA28FF" w:rsidP="00654BE0">
      <w:pPr>
        <w:ind w:firstLine="4502"/>
        <w:jc w:val="both"/>
      </w:pPr>
      <w:r>
        <w:rPr>
          <w:b/>
          <w:bCs/>
        </w:rPr>
        <w:t xml:space="preserve">III – </w:t>
      </w:r>
      <w:r w:rsidRPr="00EA28FF">
        <w:t>os profissionais da educação que estejam atuando em Secretarias ou órgãos diferentes da Secretaria Municipal de Educação de Mogi das Cruzes; e</w:t>
      </w:r>
    </w:p>
    <w:p w14:paraId="0B6C8DF0" w14:textId="77777777" w:rsidR="00EA28FF" w:rsidRPr="00EA28FF" w:rsidRDefault="00EA28FF" w:rsidP="00654BE0">
      <w:pPr>
        <w:ind w:firstLine="4502"/>
        <w:jc w:val="both"/>
      </w:pPr>
    </w:p>
    <w:p w14:paraId="7CABCEEE" w14:textId="77777777" w:rsidR="00EA28FF" w:rsidRPr="00EA28FF" w:rsidRDefault="00EA28FF" w:rsidP="00654BE0">
      <w:pPr>
        <w:ind w:firstLine="4502"/>
        <w:jc w:val="both"/>
      </w:pPr>
      <w:r>
        <w:rPr>
          <w:b/>
          <w:bCs/>
        </w:rPr>
        <w:t xml:space="preserve">IV – </w:t>
      </w:r>
      <w:r w:rsidRPr="00EA28FF">
        <w:t>os profissionais da educação que tenham tido mais de 10 (dez) faltas injustificadas entre 04 de janeiro e 17 de dezembro de 2021.</w:t>
      </w:r>
    </w:p>
    <w:p w14:paraId="2301D4F3" w14:textId="77777777" w:rsidR="00EA28FF" w:rsidRDefault="00EA28FF" w:rsidP="00654BE0">
      <w:pPr>
        <w:ind w:firstLine="4502"/>
        <w:jc w:val="both"/>
        <w:rPr>
          <w:b/>
          <w:bCs/>
        </w:rPr>
      </w:pPr>
    </w:p>
    <w:p w14:paraId="16568ACA" w14:textId="77777777" w:rsidR="00EA28FF" w:rsidRDefault="00654BE0" w:rsidP="00654BE0">
      <w:pPr>
        <w:ind w:firstLine="4502"/>
        <w:jc w:val="both"/>
      </w:pPr>
      <w:r w:rsidRPr="00654BE0">
        <w:rPr>
          <w:b/>
          <w:bCs/>
        </w:rPr>
        <w:t>Art. 3º</w:t>
      </w:r>
      <w:r>
        <w:t xml:space="preserve"> O </w:t>
      </w:r>
      <w:r w:rsidR="00EA28FF">
        <w:t>valor do abono será pago aos profissionais da educação na forma prevista em regulamento, observados os seguintes critérios:</w:t>
      </w:r>
    </w:p>
    <w:p w14:paraId="417C186B" w14:textId="77777777" w:rsidR="00EA28FF" w:rsidRDefault="00EA28FF" w:rsidP="00654BE0">
      <w:pPr>
        <w:ind w:firstLine="4502"/>
        <w:jc w:val="both"/>
      </w:pPr>
    </w:p>
    <w:p w14:paraId="2D0CC895" w14:textId="3ECB4A57" w:rsidR="00654BE0" w:rsidRDefault="00654BE0" w:rsidP="00654BE0">
      <w:pPr>
        <w:ind w:firstLine="4502"/>
        <w:jc w:val="both"/>
      </w:pPr>
      <w:r w:rsidRPr="00654BE0">
        <w:rPr>
          <w:b/>
          <w:bCs/>
        </w:rPr>
        <w:t xml:space="preserve">I </w:t>
      </w:r>
      <w:r w:rsidR="00EA28FF">
        <w:rPr>
          <w:b/>
          <w:bCs/>
        </w:rPr>
        <w:t xml:space="preserve">– </w:t>
      </w:r>
      <w:r w:rsidR="00EA28FF" w:rsidRPr="00A328B0">
        <w:t>não poderá ser superior a 75% (setenta e cinco por cento) da remuneração bruta anual do profissional da educação;</w:t>
      </w:r>
      <w:r w:rsidR="00EA28FF">
        <w:rPr>
          <w:b/>
          <w:bCs/>
        </w:rPr>
        <w:t xml:space="preserve"> </w:t>
      </w:r>
    </w:p>
    <w:p w14:paraId="5E77DA16" w14:textId="77777777" w:rsidR="00654BE0" w:rsidRDefault="00654BE0" w:rsidP="00654BE0">
      <w:pPr>
        <w:ind w:firstLine="4502"/>
        <w:jc w:val="both"/>
      </w:pPr>
    </w:p>
    <w:p w14:paraId="27DE0AFC" w14:textId="744C12DA" w:rsidR="00EA28FF" w:rsidRPr="00A328B0" w:rsidRDefault="00654BE0" w:rsidP="00654BE0">
      <w:pPr>
        <w:ind w:firstLine="4502"/>
        <w:jc w:val="both"/>
      </w:pPr>
      <w:r w:rsidRPr="00654BE0">
        <w:rPr>
          <w:b/>
          <w:bCs/>
        </w:rPr>
        <w:t xml:space="preserve">II </w:t>
      </w:r>
      <w:r w:rsidR="00EA28FF">
        <w:rPr>
          <w:b/>
          <w:bCs/>
        </w:rPr>
        <w:t xml:space="preserve">– </w:t>
      </w:r>
      <w:r w:rsidR="00EA28FF" w:rsidRPr="00A328B0">
        <w:t>não poderá exceder a diferença entre os vencimentos remuneratórios do profissional da educação no mês de competência do pagamento do abono e o teto remuneratório constitucional para o Município de Mogi das Cruzes;</w:t>
      </w:r>
    </w:p>
    <w:p w14:paraId="2B548663" w14:textId="77777777" w:rsidR="00EA28FF" w:rsidRDefault="00EA28FF" w:rsidP="00654BE0">
      <w:pPr>
        <w:ind w:firstLine="4502"/>
        <w:jc w:val="both"/>
        <w:rPr>
          <w:b/>
          <w:bCs/>
        </w:rPr>
      </w:pPr>
    </w:p>
    <w:p w14:paraId="1AB30BE7" w14:textId="77777777" w:rsidR="00EA28FF" w:rsidRPr="00A328B0" w:rsidRDefault="00654BE0" w:rsidP="00654BE0">
      <w:pPr>
        <w:ind w:firstLine="4502"/>
        <w:jc w:val="both"/>
      </w:pPr>
      <w:r w:rsidRPr="00654BE0">
        <w:rPr>
          <w:b/>
          <w:bCs/>
        </w:rPr>
        <w:t xml:space="preserve">III </w:t>
      </w:r>
      <w:r w:rsidR="00EA28FF">
        <w:rPr>
          <w:b/>
          <w:bCs/>
        </w:rPr>
        <w:t xml:space="preserve">– </w:t>
      </w:r>
      <w:r w:rsidR="00EA28FF" w:rsidRPr="00A328B0">
        <w:t>será concedido de acordo com fórmula regulamentada em decreto, considerando:</w:t>
      </w:r>
    </w:p>
    <w:p w14:paraId="5D7213F0" w14:textId="77777777" w:rsidR="00EA28FF" w:rsidRDefault="00EA28FF" w:rsidP="00654BE0">
      <w:pPr>
        <w:ind w:firstLine="4502"/>
        <w:jc w:val="both"/>
        <w:rPr>
          <w:b/>
          <w:bCs/>
        </w:rPr>
      </w:pPr>
    </w:p>
    <w:p w14:paraId="6FFBEEFC" w14:textId="120C9EA3" w:rsidR="00A328B0" w:rsidRPr="00A328B0" w:rsidRDefault="00EA28FF" w:rsidP="00654BE0">
      <w:pPr>
        <w:ind w:firstLine="4502"/>
        <w:jc w:val="both"/>
      </w:pPr>
      <w:r>
        <w:rPr>
          <w:b/>
          <w:bCs/>
        </w:rPr>
        <w:t xml:space="preserve">a) </w:t>
      </w:r>
      <w:r w:rsidRPr="00A328B0">
        <w:t xml:space="preserve">o número de dias trabalhados pelo profissional da educação na Secretaria Municipal de Educação entre </w:t>
      </w:r>
      <w:r w:rsidR="00A328B0" w:rsidRPr="00A328B0">
        <w:t xml:space="preserve">04 de janeiro e 17 de dezembro de 2021; </w:t>
      </w:r>
    </w:p>
    <w:p w14:paraId="00E58589" w14:textId="77777777" w:rsidR="00A328B0" w:rsidRDefault="00A328B0" w:rsidP="00654BE0">
      <w:pPr>
        <w:ind w:firstLine="4502"/>
        <w:jc w:val="both"/>
        <w:rPr>
          <w:b/>
          <w:bCs/>
        </w:rPr>
      </w:pPr>
    </w:p>
    <w:p w14:paraId="0DB53379" w14:textId="77777777" w:rsidR="00A328B0" w:rsidRPr="00A328B0" w:rsidRDefault="00A328B0" w:rsidP="00654BE0">
      <w:pPr>
        <w:ind w:firstLine="4502"/>
        <w:jc w:val="both"/>
      </w:pPr>
      <w:r>
        <w:rPr>
          <w:b/>
          <w:bCs/>
        </w:rPr>
        <w:t xml:space="preserve">b) </w:t>
      </w:r>
      <w:r w:rsidRPr="00A328B0">
        <w:t xml:space="preserve">o número de pontos relativos à frequência individual do profissional da educação entre </w:t>
      </w:r>
      <w:r w:rsidRPr="00A328B0">
        <w:t>04 de janeiro e 17 de dezembro de 2021</w:t>
      </w:r>
      <w:r w:rsidRPr="00A328B0">
        <w:t>, conforme escala a ser fixada em decreto; e</w:t>
      </w:r>
    </w:p>
    <w:p w14:paraId="22140664" w14:textId="77777777" w:rsidR="00A328B0" w:rsidRDefault="00A328B0" w:rsidP="00654BE0">
      <w:pPr>
        <w:ind w:firstLine="4502"/>
        <w:jc w:val="both"/>
        <w:rPr>
          <w:b/>
          <w:bCs/>
        </w:rPr>
      </w:pPr>
    </w:p>
    <w:p w14:paraId="49F968A6" w14:textId="77777777" w:rsidR="00A328B0" w:rsidRPr="00A328B0" w:rsidRDefault="00A328B0" w:rsidP="00654BE0">
      <w:pPr>
        <w:ind w:firstLine="4502"/>
        <w:jc w:val="both"/>
      </w:pPr>
      <w:r>
        <w:rPr>
          <w:b/>
          <w:bCs/>
        </w:rPr>
        <w:t xml:space="preserve">c) </w:t>
      </w:r>
      <w:r w:rsidRPr="00A328B0">
        <w:t>o padrão de vencimento referente ao cargo/função do profissional da educação.</w:t>
      </w:r>
    </w:p>
    <w:p w14:paraId="5F90677D" w14:textId="77777777" w:rsidR="00A328B0" w:rsidRPr="00A328B0" w:rsidRDefault="00A328B0" w:rsidP="00654BE0">
      <w:pPr>
        <w:ind w:firstLine="4502"/>
        <w:jc w:val="both"/>
      </w:pPr>
    </w:p>
    <w:p w14:paraId="13502943" w14:textId="711360A6" w:rsidR="00A328B0" w:rsidRPr="00A328B0" w:rsidRDefault="00A328B0" w:rsidP="00654BE0">
      <w:pPr>
        <w:ind w:firstLine="4502"/>
        <w:jc w:val="both"/>
      </w:pPr>
      <w:r>
        <w:rPr>
          <w:b/>
          <w:bCs/>
        </w:rPr>
        <w:t xml:space="preserve">Parágrafo único. </w:t>
      </w:r>
      <w:r w:rsidRPr="00A328B0">
        <w:t>Caso o servidor seja titular de mais de um vínculo com a Secretaria da Educação, fará “jus”, em face de acumulação prevista constitucionalmente, ao recebimento do valor do abono nos respectivos vínculos, calculado na forma deste artigo.</w:t>
      </w:r>
    </w:p>
    <w:p w14:paraId="40C08876" w14:textId="77777777" w:rsidR="00A328B0" w:rsidRDefault="00A328B0" w:rsidP="00654BE0">
      <w:pPr>
        <w:ind w:firstLine="4502"/>
        <w:jc w:val="both"/>
        <w:rPr>
          <w:b/>
          <w:bCs/>
        </w:rPr>
      </w:pPr>
    </w:p>
    <w:p w14:paraId="5BF77AEA" w14:textId="77777777" w:rsidR="00A328B0" w:rsidRDefault="00654BE0" w:rsidP="00654BE0">
      <w:pPr>
        <w:ind w:firstLine="4502"/>
        <w:jc w:val="both"/>
      </w:pPr>
      <w:r w:rsidRPr="00654BE0">
        <w:rPr>
          <w:b/>
          <w:bCs/>
        </w:rPr>
        <w:t>Art. 4º</w:t>
      </w:r>
      <w:r>
        <w:t xml:space="preserve"> </w:t>
      </w:r>
      <w:r w:rsidR="00A328B0">
        <w:t>No caso de o pagamento efetuado com base no Artigo 3º desta lei complementar ser insuficiente para o fim previsto no Artigo 1º, poderá ser paga parcela complementar, desde que a soma dos valores das parcelas não ultrapasse 100% (cem por cento) da remuneração bruta anual do profissional da educação.</w:t>
      </w:r>
    </w:p>
    <w:p w14:paraId="0C163B73" w14:textId="77777777" w:rsidR="00A328B0" w:rsidRDefault="00A328B0" w:rsidP="00654BE0">
      <w:pPr>
        <w:ind w:firstLine="4502"/>
        <w:jc w:val="both"/>
      </w:pPr>
    </w:p>
    <w:p w14:paraId="1939C43D" w14:textId="77777777" w:rsidR="00A328B0" w:rsidRDefault="00654BE0" w:rsidP="00654BE0">
      <w:pPr>
        <w:ind w:firstLine="4502"/>
        <w:jc w:val="both"/>
      </w:pPr>
      <w:r w:rsidRPr="00654BE0">
        <w:rPr>
          <w:b/>
          <w:bCs/>
        </w:rPr>
        <w:t>Art. 5º</w:t>
      </w:r>
      <w:r>
        <w:t xml:space="preserve"> </w:t>
      </w:r>
      <w:r w:rsidR="00A328B0">
        <w:t>O valor do abono não será incorporado aos vencimentos ou ao subsidio para nenhum efeito, bem como não será considerado para cálculo de qualquer vantagem pecuniária e sobre ele não incidirão os descontos previdenciários, tributários e de assistência médica.</w:t>
      </w:r>
    </w:p>
    <w:p w14:paraId="603E1BB0" w14:textId="77777777" w:rsidR="00A328B0" w:rsidRDefault="00A328B0" w:rsidP="00654BE0">
      <w:pPr>
        <w:ind w:firstLine="4502"/>
        <w:jc w:val="both"/>
      </w:pPr>
    </w:p>
    <w:p w14:paraId="11832670" w14:textId="48F11E31" w:rsidR="00654BE0" w:rsidRDefault="00654BE0" w:rsidP="00654BE0">
      <w:pPr>
        <w:ind w:firstLine="4502"/>
        <w:jc w:val="both"/>
      </w:pPr>
      <w:r w:rsidRPr="00654BE0">
        <w:rPr>
          <w:b/>
          <w:bCs/>
        </w:rPr>
        <w:t>Art. 6º</w:t>
      </w:r>
      <w:r>
        <w:t xml:space="preserve"> </w:t>
      </w:r>
      <w:r w:rsidR="00A328B0">
        <w:t>O disposto nesta lei complementar não se aplica aos inativos e pensionistas</w:t>
      </w:r>
      <w:r>
        <w:t>.</w:t>
      </w:r>
    </w:p>
    <w:p w14:paraId="6F6643A4" w14:textId="77777777" w:rsidR="00654BE0" w:rsidRDefault="00654BE0" w:rsidP="00654BE0">
      <w:pPr>
        <w:ind w:firstLine="4502"/>
        <w:jc w:val="both"/>
      </w:pPr>
    </w:p>
    <w:p w14:paraId="413DEA2E" w14:textId="68E4B964" w:rsidR="00654BE0" w:rsidRDefault="00654BE0" w:rsidP="00654BE0">
      <w:pPr>
        <w:ind w:firstLine="4502"/>
        <w:jc w:val="both"/>
      </w:pPr>
      <w:r w:rsidRPr="00654BE0">
        <w:rPr>
          <w:b/>
          <w:bCs/>
        </w:rPr>
        <w:t>Art. 7º</w:t>
      </w:r>
      <w:r>
        <w:t xml:space="preserve"> </w:t>
      </w:r>
      <w:r w:rsidR="00A328B0">
        <w:t>As despesas decorrentes desta lei complementar correrão à conta das dotações próprias consignadas no orçamento vigente, ficando o Poder Executivo autorizado a abrir créditos suplementares para o corrente exercício, nos termos do artigo 43 da Lei Federal nº 4.320, de 17 de março de 1964.</w:t>
      </w:r>
    </w:p>
    <w:p w14:paraId="7F4DCD6F" w14:textId="77777777" w:rsidR="00654BE0" w:rsidRDefault="00654BE0" w:rsidP="00654BE0">
      <w:pPr>
        <w:ind w:firstLine="4502"/>
        <w:jc w:val="both"/>
      </w:pPr>
    </w:p>
    <w:p w14:paraId="5A17BAE7" w14:textId="3F24B671" w:rsidR="00654BE0" w:rsidRDefault="00654BE0" w:rsidP="00654BE0">
      <w:pPr>
        <w:ind w:firstLine="4502"/>
        <w:jc w:val="both"/>
      </w:pPr>
      <w:r w:rsidRPr="00654BE0">
        <w:rPr>
          <w:b/>
          <w:bCs/>
        </w:rPr>
        <w:lastRenderedPageBreak/>
        <w:t>Art. 8º</w:t>
      </w:r>
      <w:r>
        <w:t xml:space="preserve"> Esta lei complementar entrará em vigor na data de sua publicação.</w:t>
      </w:r>
    </w:p>
    <w:p w14:paraId="5B6A0509" w14:textId="77777777" w:rsidR="00654BE0" w:rsidRDefault="00654BE0" w:rsidP="00654BE0">
      <w:pPr>
        <w:ind w:firstLine="4502"/>
        <w:jc w:val="both"/>
      </w:pPr>
    </w:p>
    <w:p w14:paraId="37B6A2E7" w14:textId="77777777" w:rsidR="00C576BC" w:rsidRDefault="00C576BC" w:rsidP="00654BE0">
      <w:pPr>
        <w:ind w:firstLine="4502"/>
        <w:jc w:val="both"/>
      </w:pPr>
    </w:p>
    <w:p w14:paraId="0D50114D" w14:textId="397B976F" w:rsidR="00654BE0" w:rsidRDefault="00654BE0" w:rsidP="00654BE0">
      <w:pPr>
        <w:ind w:firstLine="4502"/>
        <w:jc w:val="both"/>
      </w:pPr>
      <w:r>
        <w:t xml:space="preserve">PREFEITURA MUNICIPAL DE MOGI DAS CRUZES, </w:t>
      </w:r>
      <w:r w:rsidR="00B635EA">
        <w:t>28</w:t>
      </w:r>
      <w:r>
        <w:t xml:space="preserve"> de </w:t>
      </w:r>
      <w:r w:rsidR="00B635EA">
        <w:t>dezembro</w:t>
      </w:r>
      <w:r>
        <w:t xml:space="preserve"> de 2021, 461º da Fundação da Cidade de Mogi das Cruzes.</w:t>
      </w:r>
    </w:p>
    <w:p w14:paraId="7725C743" w14:textId="77777777" w:rsidR="00C576BC" w:rsidRDefault="00C576BC" w:rsidP="00654BE0">
      <w:pPr>
        <w:ind w:firstLine="4502"/>
        <w:jc w:val="both"/>
      </w:pPr>
    </w:p>
    <w:p w14:paraId="53B46115" w14:textId="77777777" w:rsidR="00654BE0" w:rsidRDefault="00654BE0" w:rsidP="00654BE0">
      <w:pPr>
        <w:ind w:firstLine="4502"/>
        <w:jc w:val="both"/>
      </w:pPr>
    </w:p>
    <w:p w14:paraId="49FD3F9D" w14:textId="11A708E1" w:rsidR="00654BE0" w:rsidRDefault="00B635EA" w:rsidP="00C576BC">
      <w:pPr>
        <w:jc w:val="center"/>
      </w:pPr>
      <w:r>
        <w:t>CAIO CESAR MACHADO DA CUNHA</w:t>
      </w:r>
    </w:p>
    <w:p w14:paraId="089AB5AB" w14:textId="194BC9B0" w:rsidR="00E70993" w:rsidRDefault="00654BE0" w:rsidP="00C576BC">
      <w:pPr>
        <w:jc w:val="center"/>
      </w:pPr>
      <w:r>
        <w:t>Prefeit</w:t>
      </w:r>
      <w:r w:rsidR="00B635EA">
        <w:t>o</w:t>
      </w:r>
      <w:r>
        <w:t xml:space="preserve"> </w:t>
      </w:r>
      <w:r w:rsidR="00B635EA">
        <w:t>de Mogi das Cruzes</w:t>
      </w:r>
    </w:p>
    <w:p w14:paraId="3238260E" w14:textId="77777777" w:rsidR="00E70993" w:rsidRDefault="00E70993" w:rsidP="00E70993">
      <w:pPr>
        <w:ind w:firstLine="4502"/>
        <w:jc w:val="both"/>
      </w:pPr>
    </w:p>
    <w:p w14:paraId="2C8F6633" w14:textId="77777777" w:rsidR="00E70993" w:rsidRDefault="00E70993" w:rsidP="00E70993">
      <w:pPr>
        <w:ind w:firstLine="4502"/>
        <w:jc w:val="both"/>
      </w:pPr>
    </w:p>
    <w:p w14:paraId="167096E2" w14:textId="77777777" w:rsidR="00AF3EA6" w:rsidRDefault="00AF3EA6" w:rsidP="00AF3EA6">
      <w:pPr>
        <w:jc w:val="center"/>
      </w:pPr>
      <w:r>
        <w:t>FRANCISCO CARDOSO DE CAMARGO FILHO</w:t>
      </w:r>
    </w:p>
    <w:p w14:paraId="78592168" w14:textId="77777777" w:rsidR="00AF3EA6" w:rsidRDefault="00AF3EA6" w:rsidP="00AF3EA6">
      <w:pPr>
        <w:jc w:val="center"/>
      </w:pPr>
      <w:r>
        <w:t>Secretário de Governo</w:t>
      </w:r>
    </w:p>
    <w:p w14:paraId="3C785B15" w14:textId="77777777" w:rsidR="00AF3EA6" w:rsidRDefault="00AF3EA6" w:rsidP="00AF3EA6">
      <w:pPr>
        <w:jc w:val="center"/>
      </w:pPr>
    </w:p>
    <w:p w14:paraId="0E6393A9" w14:textId="77777777" w:rsidR="00AF3EA6" w:rsidRDefault="00AF3EA6" w:rsidP="00AF3EA6">
      <w:pPr>
        <w:ind w:firstLine="4502"/>
        <w:jc w:val="both"/>
      </w:pPr>
    </w:p>
    <w:p w14:paraId="5BCA17F3" w14:textId="35F91FC5" w:rsidR="00A3430D" w:rsidRDefault="00AF3EA6" w:rsidP="00AF3EA6">
      <w:pPr>
        <w:ind w:firstLine="4502"/>
        <w:jc w:val="both"/>
      </w:pPr>
      <w:r>
        <w:t xml:space="preserve">Registrada na Secretaria de Governo - Departamento de Administração e publicada no Quadro de Editais da Prefeitura Municipal em </w:t>
      </w:r>
      <w:r w:rsidR="00B635EA">
        <w:t xml:space="preserve">28 de dezembro </w:t>
      </w:r>
      <w:r>
        <w:t>de 2021. Acesso público pelo site www.mogidascruzes.sp.gov.br.</w:t>
      </w:r>
    </w:p>
    <w:p w14:paraId="7305A4F5" w14:textId="77777777" w:rsidR="00A3430D" w:rsidRDefault="00A3430D" w:rsidP="00A3430D">
      <w:pPr>
        <w:ind w:firstLine="4502"/>
        <w:jc w:val="both"/>
      </w:pPr>
    </w:p>
    <w:p w14:paraId="455EB865" w14:textId="77777777" w:rsidR="003F2B92" w:rsidRDefault="003F2B92" w:rsidP="00A3430D">
      <w:pPr>
        <w:ind w:firstLine="4502"/>
        <w:jc w:val="both"/>
      </w:pPr>
    </w:p>
    <w:p w14:paraId="6716CF6C" w14:textId="5283D9B5" w:rsidR="00381BA1" w:rsidRPr="00381BA1" w:rsidRDefault="000C6399" w:rsidP="00E70993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2023-06-20T17:56:00Z</dcterms:created>
  <dcterms:modified xsi:type="dcterms:W3CDTF">2023-06-20T18:28:00Z</dcterms:modified>
</cp:coreProperties>
</file>