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70CB2B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ED4634">
        <w:rPr>
          <w:b/>
          <w:bCs/>
        </w:rPr>
        <w:t>6</w:t>
      </w:r>
      <w:r w:rsidR="00A62F97">
        <w:rPr>
          <w:b/>
          <w:bCs/>
        </w:rPr>
        <w:t>6</w:t>
      </w:r>
      <w:r>
        <w:rPr>
          <w:b/>
          <w:bCs/>
        </w:rPr>
        <w:t xml:space="preserve">, DE </w:t>
      </w:r>
      <w:r w:rsidR="00A62F97">
        <w:rPr>
          <w:b/>
          <w:bCs/>
        </w:rPr>
        <w:t>20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A62F97">
        <w:rPr>
          <w:b/>
          <w:bCs/>
        </w:rPr>
        <w:t>JULHO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7175B">
        <w:rPr>
          <w:b/>
          <w:bCs/>
        </w:rPr>
        <w:t>2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0B7B3290" w:rsidR="00D559F8" w:rsidRDefault="00A62F97" w:rsidP="00D559F8">
      <w:pPr>
        <w:ind w:left="5103"/>
        <w:jc w:val="both"/>
      </w:pPr>
      <w:r w:rsidRPr="00A62F97">
        <w:t>Altera a Lei Complementar nº 82, de 7 de janeiro de 2011, criando dispositivos para instituir a flexibilidade de horário, o fim da compensação de ponte de feriado e a falta abonada, na forma que especifica, e dá outras providências</w:t>
      </w:r>
      <w:r w:rsidR="00D559F8">
        <w:t>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26F9E833" w:rsidR="00D559F8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0A3B60">
        <w:rPr>
          <w:b/>
          <w:bCs/>
        </w:rPr>
        <w:t>P</w:t>
      </w:r>
      <w:r>
        <w:rPr>
          <w:b/>
          <w:bCs/>
        </w:rPr>
        <w:t>REFEIT</w:t>
      </w:r>
      <w:r w:rsidR="000A3B60">
        <w:rPr>
          <w:b/>
          <w:bCs/>
        </w:rPr>
        <w:t>O</w:t>
      </w:r>
      <w:r>
        <w:rPr>
          <w:b/>
          <w:bCs/>
        </w:rPr>
        <w:t xml:space="preserve"> DO </w:t>
      </w:r>
      <w:r w:rsidR="00D559F8" w:rsidRPr="00D559F8">
        <w:rPr>
          <w:b/>
          <w:bCs/>
        </w:rPr>
        <w:t>MUNICÍPIO DE MOGI DAS CRUZES</w:t>
      </w:r>
      <w:r w:rsidR="00D559F8">
        <w:t>, faço saber que a Câmara Municipal decreta e eu sanciono a seguinte lei</w:t>
      </w:r>
      <w:r w:rsidR="00A3430D">
        <w:t xml:space="preserve"> complementar</w:t>
      </w:r>
      <w:r w:rsidR="00D559F8">
        <w:t>:</w:t>
      </w:r>
    </w:p>
    <w:p w14:paraId="650B0183" w14:textId="77777777" w:rsidR="00D559F8" w:rsidRDefault="00D559F8" w:rsidP="00D559F8">
      <w:pPr>
        <w:ind w:firstLine="4502"/>
        <w:jc w:val="both"/>
      </w:pPr>
    </w:p>
    <w:p w14:paraId="39CD65BB" w14:textId="77777777" w:rsidR="00D559F8" w:rsidRDefault="00D559F8" w:rsidP="00D559F8">
      <w:pPr>
        <w:ind w:firstLine="4502"/>
        <w:jc w:val="both"/>
      </w:pPr>
    </w:p>
    <w:p w14:paraId="1B12E710" w14:textId="75E11130" w:rsidR="00A62F97" w:rsidRDefault="00D559F8" w:rsidP="00A62F97">
      <w:pPr>
        <w:ind w:firstLine="4502"/>
        <w:jc w:val="both"/>
      </w:pPr>
      <w:r w:rsidRPr="00D559F8">
        <w:rPr>
          <w:b/>
          <w:bCs/>
        </w:rPr>
        <w:t>Art. 1º</w:t>
      </w:r>
      <w:r w:rsidR="00A62F97">
        <w:rPr>
          <w:b/>
          <w:bCs/>
        </w:rPr>
        <w:t xml:space="preserve"> </w:t>
      </w:r>
      <w:r w:rsidR="00A62F97">
        <w:t>O artigo 53 da Lei Complementar nº 82, de 7 de janeiro de 2011, passa a vigorar acrescido dos §§ 1º e 2º, com a seguinte redação:</w:t>
      </w:r>
    </w:p>
    <w:p w14:paraId="3F370D48" w14:textId="77777777" w:rsidR="00A62F97" w:rsidRDefault="00A62F97" w:rsidP="00A62F97">
      <w:pPr>
        <w:ind w:firstLine="4502"/>
        <w:jc w:val="both"/>
      </w:pPr>
    </w:p>
    <w:p w14:paraId="3E054D09" w14:textId="4EA416D9" w:rsidR="00A62F97" w:rsidRDefault="00A62F97" w:rsidP="00A62F97">
      <w:pPr>
        <w:ind w:firstLine="4502"/>
        <w:jc w:val="both"/>
      </w:pPr>
      <w:r>
        <w:t>“</w:t>
      </w:r>
      <w:r>
        <w:t>Art. 53. (...)</w:t>
      </w:r>
    </w:p>
    <w:p w14:paraId="6C692FDA" w14:textId="77777777" w:rsidR="00A62F97" w:rsidRDefault="00A62F97" w:rsidP="00A62F97">
      <w:pPr>
        <w:ind w:firstLine="4502"/>
        <w:jc w:val="both"/>
      </w:pPr>
    </w:p>
    <w:p w14:paraId="1A5DB961" w14:textId="77777777" w:rsidR="00A62F97" w:rsidRDefault="00A62F97" w:rsidP="00A62F97">
      <w:pPr>
        <w:ind w:firstLine="4502"/>
        <w:jc w:val="both"/>
      </w:pPr>
      <w:r>
        <w:t>§ 1º Havendo compatibilidade com as funções e atribuições do cargo ou função e, ainda, ausência de prejuízo ao serviço público, poderá o respectivo Secretário da Pasta ou Chefe do órgão, nos termos do regulamento, autorizar a flexibilização do horário de entrada e de saída do servidor público, desde que respeitada a carga horária diária.</w:t>
      </w:r>
    </w:p>
    <w:p w14:paraId="189D8965" w14:textId="77777777" w:rsidR="00A62F97" w:rsidRDefault="00A62F97" w:rsidP="00A62F97">
      <w:pPr>
        <w:ind w:firstLine="4502"/>
        <w:jc w:val="both"/>
      </w:pPr>
    </w:p>
    <w:p w14:paraId="6EACA248" w14:textId="5E6FEAC1" w:rsidR="00A62F97" w:rsidRDefault="00A62F97" w:rsidP="00A62F97">
      <w:pPr>
        <w:ind w:firstLine="4502"/>
        <w:jc w:val="both"/>
      </w:pPr>
      <w:r>
        <w:t>§ 2º Nos termos do Calendário Administrativo expedido anualmente pelo Prefeito, as emendas de feriados serão consideradas ponto facultativo, podendo o servidor ausentar-se do serviço sem prejuízo dos vencimentos, sendo desnecessária a compensação.</w:t>
      </w:r>
      <w:r>
        <w:t>”</w:t>
      </w:r>
    </w:p>
    <w:p w14:paraId="6FDAA601" w14:textId="77777777" w:rsidR="00A62F97" w:rsidRDefault="00A62F97" w:rsidP="00A62F97">
      <w:pPr>
        <w:ind w:firstLine="4502"/>
        <w:jc w:val="both"/>
      </w:pPr>
    </w:p>
    <w:p w14:paraId="321F6C53" w14:textId="77777777" w:rsidR="00A62F97" w:rsidRDefault="00A62F97" w:rsidP="00A62F97">
      <w:pPr>
        <w:ind w:firstLine="4502"/>
        <w:jc w:val="both"/>
      </w:pPr>
      <w:r w:rsidRPr="00A62F97">
        <w:rPr>
          <w:b/>
          <w:bCs/>
        </w:rPr>
        <w:t>Art. 2º</w:t>
      </w:r>
      <w:r>
        <w:t xml:space="preserve"> Ficam acrescidos os artigos 55-A e 55-B à Lei Complementar nº 82, de 7 de janeiro de 2011, com a seguinte redação:</w:t>
      </w:r>
    </w:p>
    <w:p w14:paraId="7A8B7EA5" w14:textId="77777777" w:rsidR="00A62F97" w:rsidRDefault="00A62F97" w:rsidP="00A62F97">
      <w:pPr>
        <w:ind w:firstLine="4502"/>
        <w:jc w:val="both"/>
      </w:pPr>
    </w:p>
    <w:p w14:paraId="54867F9E" w14:textId="0F2B5423" w:rsidR="00A62F97" w:rsidRDefault="00A62F97" w:rsidP="00A62F97">
      <w:pPr>
        <w:ind w:firstLine="4502"/>
        <w:jc w:val="both"/>
      </w:pPr>
      <w:r>
        <w:t>“</w:t>
      </w:r>
      <w:r>
        <w:t>Art. 55-A. Ficam autorizadas as faltas abonadas, que consistem na prerrogativa de cada servidor público faltar 3 (três) dias úteis ao longo do ano vigente, sem prejuízo dos vencimentos.</w:t>
      </w:r>
    </w:p>
    <w:p w14:paraId="46DABE05" w14:textId="77777777" w:rsidR="00A62F97" w:rsidRDefault="00A62F97" w:rsidP="00A62F97">
      <w:pPr>
        <w:ind w:firstLine="4502"/>
        <w:jc w:val="both"/>
      </w:pPr>
    </w:p>
    <w:p w14:paraId="50B895B0" w14:textId="77777777" w:rsidR="00A62F97" w:rsidRDefault="00A62F97" w:rsidP="00A62F97">
      <w:pPr>
        <w:ind w:firstLine="4502"/>
        <w:jc w:val="both"/>
      </w:pPr>
      <w:r>
        <w:t>§ 1º Regulamento disporá sobre as faltas abonadas anuais, inclusive a respeito do planejamento da forma do gozo do benefício, a fim de não prejudicar o serviço público.</w:t>
      </w:r>
    </w:p>
    <w:p w14:paraId="545372E7" w14:textId="77777777" w:rsidR="00A62F97" w:rsidRDefault="00A62F97" w:rsidP="00A62F97">
      <w:pPr>
        <w:ind w:firstLine="4502"/>
        <w:jc w:val="both"/>
      </w:pPr>
    </w:p>
    <w:p w14:paraId="206BEC53" w14:textId="77777777" w:rsidR="00A62F97" w:rsidRDefault="00A62F97" w:rsidP="00A62F97">
      <w:pPr>
        <w:ind w:firstLine="4502"/>
        <w:jc w:val="both"/>
      </w:pPr>
      <w:r>
        <w:t>§ 2º As faltas abonadas não serão cumulativas e deverão ser gozadas até 31 de dezembro do ano corrente e, excepcionalmente, até 31 de janeiro do ano subsequente.</w:t>
      </w:r>
    </w:p>
    <w:p w14:paraId="6755EEE9" w14:textId="77777777" w:rsidR="00A62F97" w:rsidRDefault="00A62F97" w:rsidP="00A62F97">
      <w:pPr>
        <w:ind w:firstLine="4502"/>
        <w:jc w:val="both"/>
      </w:pPr>
    </w:p>
    <w:p w14:paraId="66BB5AC7" w14:textId="0C476A81" w:rsidR="00A62F97" w:rsidRDefault="00A62F97" w:rsidP="00A62F97">
      <w:pPr>
        <w:ind w:firstLine="4502"/>
        <w:jc w:val="both"/>
      </w:pPr>
      <w:r>
        <w:t>Art. 55-B. Será concedida uma falta abonada de aniversário anual aos servidores, que deverá, preferencialmente, ser gozada no dia do seu aniversário.</w:t>
      </w:r>
    </w:p>
    <w:p w14:paraId="3C9660FB" w14:textId="77777777" w:rsidR="00A62F97" w:rsidRDefault="00A62F97" w:rsidP="00A62F97">
      <w:pPr>
        <w:ind w:firstLine="4502"/>
        <w:jc w:val="both"/>
      </w:pPr>
    </w:p>
    <w:p w14:paraId="70134B1B" w14:textId="77777777" w:rsidR="00A62F97" w:rsidRDefault="00A62F97" w:rsidP="00A62F97">
      <w:pPr>
        <w:ind w:firstLine="4502"/>
        <w:jc w:val="both"/>
      </w:pPr>
      <w:r>
        <w:t>§ 1º Regulamento disporá sobre a falta abonada de aniversário, inclusive a respeito do planejamento da forma do gozo do benefício, a fim de não prejudicar o serviço público.</w:t>
      </w:r>
    </w:p>
    <w:p w14:paraId="2F35476A" w14:textId="77777777" w:rsidR="00A62F97" w:rsidRDefault="00A62F97" w:rsidP="00A62F97">
      <w:pPr>
        <w:ind w:firstLine="4502"/>
        <w:jc w:val="both"/>
      </w:pPr>
    </w:p>
    <w:p w14:paraId="2A018A0C" w14:textId="631A8870" w:rsidR="00A62F97" w:rsidRDefault="00A62F97" w:rsidP="00A62F97">
      <w:pPr>
        <w:ind w:firstLine="4502"/>
        <w:jc w:val="both"/>
      </w:pPr>
      <w:r>
        <w:lastRenderedPageBreak/>
        <w:t>§ 2º A falta abonada não será cumulativa e deverá ser gozada até 31 de janeiro do ano subsequente.</w:t>
      </w:r>
      <w:r>
        <w:t>”</w:t>
      </w:r>
    </w:p>
    <w:p w14:paraId="1819AE5A" w14:textId="77777777" w:rsidR="00A62F97" w:rsidRDefault="00A62F97" w:rsidP="00A62F97">
      <w:pPr>
        <w:ind w:firstLine="4502"/>
        <w:jc w:val="both"/>
      </w:pPr>
    </w:p>
    <w:p w14:paraId="2C426AD1" w14:textId="3F7F4421" w:rsidR="00A62F97" w:rsidRDefault="00A62F97" w:rsidP="00A62F97">
      <w:pPr>
        <w:ind w:firstLine="4502"/>
        <w:jc w:val="both"/>
      </w:pPr>
      <w:r w:rsidRPr="00A62F97">
        <w:rPr>
          <w:b/>
          <w:bCs/>
        </w:rPr>
        <w:t>Art. 3º</w:t>
      </w:r>
      <w:r>
        <w:t xml:space="preserve"> Naquilo que não for incompatível com o Decreto-Lei nº 5.452</w:t>
      </w:r>
      <w:r>
        <w:t>,</w:t>
      </w:r>
      <w:r>
        <w:t xml:space="preserve"> de </w:t>
      </w:r>
      <w:r>
        <w:t>1º</w:t>
      </w:r>
      <w:r>
        <w:t xml:space="preserve"> de maio de 1943, os direitos previstos nos §§ 1º e 2º do artigo 53 e nos artigos 55-A e 55-B, criados por esta lei complementar, estendem-se aos servidores submetidos ao regime celetista e aos que ocupam cargos comissionados.</w:t>
      </w:r>
    </w:p>
    <w:p w14:paraId="0B08AFA4" w14:textId="77777777" w:rsidR="00A62F97" w:rsidRDefault="00A62F97" w:rsidP="00A62F97">
      <w:pPr>
        <w:ind w:firstLine="4502"/>
        <w:jc w:val="both"/>
      </w:pPr>
    </w:p>
    <w:p w14:paraId="6746E6A4" w14:textId="77777777" w:rsidR="00A62F97" w:rsidRDefault="00A62F97" w:rsidP="00A62F97">
      <w:pPr>
        <w:ind w:firstLine="4502"/>
        <w:jc w:val="both"/>
      </w:pPr>
      <w:r w:rsidRPr="00A62F97">
        <w:rPr>
          <w:b/>
          <w:bCs/>
        </w:rPr>
        <w:t>Art. 4º</w:t>
      </w:r>
      <w:r>
        <w:t xml:space="preserve"> Esta lei complementar entrada em vigor na data de sua publicação, retroagindo seus efeitos a 1º de janeiro de 2022.</w:t>
      </w:r>
    </w:p>
    <w:p w14:paraId="260B0708" w14:textId="77777777" w:rsidR="00A62F97" w:rsidRDefault="00A62F97" w:rsidP="00A62F97">
      <w:pPr>
        <w:ind w:firstLine="4502"/>
        <w:jc w:val="both"/>
      </w:pPr>
    </w:p>
    <w:p w14:paraId="1D8D203B" w14:textId="77777777" w:rsidR="00A62F97" w:rsidRDefault="00A62F97" w:rsidP="00A62F97">
      <w:pPr>
        <w:ind w:firstLine="4502"/>
        <w:jc w:val="both"/>
      </w:pPr>
    </w:p>
    <w:p w14:paraId="10199580" w14:textId="77777777" w:rsidR="00A62F97" w:rsidRDefault="00A62F97" w:rsidP="00A62F97">
      <w:pPr>
        <w:ind w:firstLine="4502"/>
        <w:jc w:val="both"/>
      </w:pPr>
      <w:r>
        <w:t>PREFEITURA MUNICIPAL DE MOGI DAS CRUZES, 20 de julho de 2022, 461 da Fundação da Cidade de Mogi das Cruzes.</w:t>
      </w:r>
    </w:p>
    <w:p w14:paraId="40890FF0" w14:textId="77777777" w:rsidR="00A62F97" w:rsidRDefault="00A62F97" w:rsidP="00A62F97">
      <w:pPr>
        <w:ind w:firstLine="4502"/>
        <w:jc w:val="both"/>
      </w:pPr>
    </w:p>
    <w:p w14:paraId="68ECFE50" w14:textId="77777777" w:rsidR="00A62F97" w:rsidRDefault="00A62F97" w:rsidP="00A62F97">
      <w:pPr>
        <w:ind w:firstLine="4502"/>
        <w:jc w:val="both"/>
      </w:pPr>
    </w:p>
    <w:p w14:paraId="65354C1E" w14:textId="77777777" w:rsidR="00A62F97" w:rsidRDefault="00A62F97" w:rsidP="00A62F97">
      <w:pPr>
        <w:jc w:val="center"/>
      </w:pPr>
      <w:r>
        <w:t>CAIO CESAR MACHADO CUNHA</w:t>
      </w:r>
    </w:p>
    <w:p w14:paraId="48B6043F" w14:textId="3EB56FF6" w:rsidR="00A62F97" w:rsidRDefault="00A62F97" w:rsidP="00A62F97">
      <w:pPr>
        <w:jc w:val="center"/>
      </w:pPr>
      <w:r>
        <w:t xml:space="preserve">Prefeito de Mogi </w:t>
      </w:r>
      <w:r>
        <w:t>das</w:t>
      </w:r>
      <w:r>
        <w:t xml:space="preserve"> Cruzes</w:t>
      </w:r>
    </w:p>
    <w:p w14:paraId="09CDCD91" w14:textId="77777777" w:rsidR="00A62F97" w:rsidRDefault="00A62F97" w:rsidP="00A62F97">
      <w:pPr>
        <w:jc w:val="center"/>
      </w:pPr>
    </w:p>
    <w:p w14:paraId="04411A28" w14:textId="77777777" w:rsidR="00A62F97" w:rsidRDefault="00A62F97" w:rsidP="00A62F97">
      <w:pPr>
        <w:jc w:val="center"/>
      </w:pPr>
    </w:p>
    <w:p w14:paraId="3753DDA3" w14:textId="2CE22364" w:rsidR="00A62F97" w:rsidRDefault="00A62F97" w:rsidP="00A62F97">
      <w:pPr>
        <w:jc w:val="center"/>
      </w:pPr>
      <w:r>
        <w:t>RUBENS PEDRO DE OLIVEIRA</w:t>
      </w:r>
    </w:p>
    <w:p w14:paraId="276A8544" w14:textId="77777777" w:rsidR="00A62F97" w:rsidRDefault="00A62F97" w:rsidP="00A62F97">
      <w:pPr>
        <w:jc w:val="center"/>
      </w:pPr>
      <w:r>
        <w:t>Secretário de Governo</w:t>
      </w:r>
    </w:p>
    <w:p w14:paraId="3C874D62" w14:textId="77777777" w:rsidR="00A62F97" w:rsidRDefault="00A62F97" w:rsidP="00A62F97">
      <w:pPr>
        <w:ind w:firstLine="4502"/>
        <w:jc w:val="both"/>
      </w:pPr>
    </w:p>
    <w:p w14:paraId="0276CAB7" w14:textId="77777777" w:rsidR="00A62F97" w:rsidRDefault="00A62F97" w:rsidP="00A62F97">
      <w:pPr>
        <w:ind w:firstLine="4502"/>
        <w:jc w:val="both"/>
      </w:pPr>
    </w:p>
    <w:p w14:paraId="1A2E83C9" w14:textId="2DB06D9D" w:rsidR="00E7175B" w:rsidRDefault="00A62F97" w:rsidP="00A62F97">
      <w:pPr>
        <w:ind w:firstLine="4502"/>
        <w:jc w:val="both"/>
      </w:pPr>
      <w:r>
        <w:t>Registrada na Secretaria de Governo - Departamento de Administração e publicada no Quadro de Editais da Prefeitura Municipal em 20 de julho de 2022. Acesso público pelo site</w:t>
      </w:r>
      <w:r w:rsidR="00E7175B">
        <w:t>.</w:t>
      </w:r>
    </w:p>
    <w:p w14:paraId="058285D2" w14:textId="77777777" w:rsidR="00E7175B" w:rsidRDefault="00E7175B" w:rsidP="00E7175B">
      <w:pPr>
        <w:ind w:firstLine="4502"/>
        <w:jc w:val="both"/>
      </w:pPr>
    </w:p>
    <w:p w14:paraId="64BCC802" w14:textId="77777777" w:rsidR="00751877" w:rsidRDefault="00751877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36B0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2023-06-20T18:50:00Z</dcterms:created>
  <dcterms:modified xsi:type="dcterms:W3CDTF">2023-06-20T18:54:00Z</dcterms:modified>
</cp:coreProperties>
</file>