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6FC238E4"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CE3102">
        <w:rPr>
          <w:b/>
          <w:bCs/>
        </w:rPr>
        <w:t>8</w:t>
      </w:r>
      <w:r w:rsidR="00956464">
        <w:rPr>
          <w:b/>
          <w:bCs/>
        </w:rPr>
        <w:t>8</w:t>
      </w:r>
      <w:r>
        <w:rPr>
          <w:b/>
          <w:bCs/>
        </w:rPr>
        <w:t xml:space="preserve">, DE </w:t>
      </w:r>
      <w:r w:rsidR="00792AF3">
        <w:rPr>
          <w:b/>
          <w:bCs/>
        </w:rPr>
        <w:t>26</w:t>
      </w:r>
      <w:r w:rsidR="00AD696C">
        <w:rPr>
          <w:b/>
          <w:bCs/>
        </w:rPr>
        <w:t xml:space="preserve"> </w:t>
      </w:r>
      <w:r>
        <w:rPr>
          <w:b/>
          <w:bCs/>
        </w:rPr>
        <w:t xml:space="preserve">DE </w:t>
      </w:r>
      <w:r w:rsidR="00792AF3">
        <w:rPr>
          <w:b/>
          <w:bCs/>
        </w:rPr>
        <w:t>DEZEMBRO</w:t>
      </w:r>
      <w:r w:rsidR="00E70993">
        <w:rPr>
          <w:b/>
          <w:bCs/>
        </w:rPr>
        <w:t xml:space="preserve"> </w:t>
      </w:r>
      <w:r>
        <w:rPr>
          <w:b/>
          <w:bCs/>
        </w:rPr>
        <w:t>DE 20</w:t>
      </w:r>
      <w:r w:rsidR="00F143A1">
        <w:rPr>
          <w:b/>
          <w:bCs/>
        </w:rPr>
        <w:t>2</w:t>
      </w:r>
      <w:r w:rsidR="00EC4257">
        <w:rPr>
          <w:b/>
          <w:bCs/>
        </w:rPr>
        <w:t>3</w:t>
      </w:r>
    </w:p>
    <w:p w14:paraId="599FA6D4" w14:textId="77777777" w:rsidR="003B6DE2" w:rsidRDefault="003B6DE2" w:rsidP="003B6DE2">
      <w:pPr>
        <w:jc w:val="both"/>
        <w:rPr>
          <w:b/>
          <w:bCs/>
        </w:rPr>
      </w:pPr>
    </w:p>
    <w:p w14:paraId="407CD2B6" w14:textId="1A4BE4FD" w:rsidR="00D559F8" w:rsidRPr="00A86596" w:rsidRDefault="00956464" w:rsidP="00A86596">
      <w:pPr>
        <w:autoSpaceDE w:val="0"/>
        <w:autoSpaceDN w:val="0"/>
        <w:adjustRightInd w:val="0"/>
        <w:ind w:left="5103"/>
        <w:jc w:val="both"/>
        <w:rPr>
          <w:rFonts w:eastAsia="Calibri"/>
        </w:rPr>
      </w:pPr>
      <w:r>
        <w:rPr>
          <w:rFonts w:eastAsia="Calibri"/>
        </w:rPr>
        <w:t xml:space="preserve">Dispõe sobre a reformulação e organização do Plano de Carreira, Cargos e Vencimentos da Guarda Municipal de Mogi das Cruzes e dá nova denominação. </w:t>
      </w:r>
    </w:p>
    <w:p w14:paraId="0AB81E7E" w14:textId="77777777" w:rsidR="00A86596" w:rsidRPr="00A86596" w:rsidRDefault="00A86596" w:rsidP="00A86596">
      <w:pPr>
        <w:autoSpaceDE w:val="0"/>
        <w:autoSpaceDN w:val="0"/>
        <w:adjustRightInd w:val="0"/>
        <w:rPr>
          <w:rFonts w:eastAsia="Calibri"/>
          <w:color w:val="4A4A4A"/>
          <w:sz w:val="23"/>
          <w:szCs w:val="23"/>
        </w:rPr>
      </w:pPr>
    </w:p>
    <w:p w14:paraId="0E4415F5" w14:textId="48A2C05F" w:rsidR="00D559F8" w:rsidRDefault="00654BE0" w:rsidP="00760D17">
      <w:pPr>
        <w:ind w:firstLine="4502"/>
        <w:jc w:val="both"/>
      </w:pPr>
      <w:r>
        <w:rPr>
          <w:b/>
          <w:bCs/>
        </w:rPr>
        <w:t xml:space="preserve">O </w:t>
      </w:r>
      <w:r w:rsidR="00FD0E5F">
        <w:rPr>
          <w:b/>
          <w:bCs/>
        </w:rPr>
        <w:t xml:space="preserve">PREFEITO DO MUNICÍPIO DE MOGI DAS CRUZES, </w:t>
      </w:r>
      <w:r w:rsidR="00FD0E5F">
        <w:t>faço saber que a Câmara Municipal decreta e eu sanciono a seguinte lei complementar:</w:t>
      </w:r>
    </w:p>
    <w:p w14:paraId="4888B6B5" w14:textId="77777777" w:rsidR="00956464" w:rsidRDefault="00956464" w:rsidP="00760D17">
      <w:pPr>
        <w:ind w:firstLine="4502"/>
        <w:jc w:val="both"/>
      </w:pPr>
    </w:p>
    <w:p w14:paraId="11AA8709" w14:textId="68250F7F" w:rsidR="00956464" w:rsidRDefault="00956464" w:rsidP="00956464">
      <w:pPr>
        <w:jc w:val="center"/>
      </w:pPr>
      <w:r>
        <w:t>CAPÍTULO I</w:t>
      </w:r>
    </w:p>
    <w:p w14:paraId="06276C2A" w14:textId="4736872D" w:rsidR="00956464" w:rsidRDefault="00956464" w:rsidP="00956464">
      <w:pPr>
        <w:jc w:val="center"/>
      </w:pPr>
    </w:p>
    <w:p w14:paraId="3C6B8F10" w14:textId="0443800C" w:rsidR="00956464" w:rsidRPr="00FD0E5F" w:rsidRDefault="00956464" w:rsidP="00956464">
      <w:pPr>
        <w:jc w:val="center"/>
      </w:pPr>
      <w:r>
        <w:t>DA ORGANIZAÇÃO</w:t>
      </w:r>
    </w:p>
    <w:p w14:paraId="650B0183" w14:textId="77777777" w:rsidR="00D559F8" w:rsidRDefault="00D559F8" w:rsidP="00760D17">
      <w:pPr>
        <w:ind w:firstLine="4502"/>
        <w:jc w:val="both"/>
      </w:pPr>
    </w:p>
    <w:p w14:paraId="39CD65BB" w14:textId="77777777" w:rsidR="00D559F8" w:rsidRDefault="00D559F8" w:rsidP="00760D17">
      <w:pPr>
        <w:ind w:firstLine="4502"/>
        <w:jc w:val="both"/>
      </w:pPr>
    </w:p>
    <w:p w14:paraId="2AD237D7" w14:textId="4AB1263A" w:rsidR="00983923" w:rsidRPr="00B50443" w:rsidRDefault="0040488C" w:rsidP="00B50443">
      <w:pPr>
        <w:autoSpaceDE w:val="0"/>
        <w:autoSpaceDN w:val="0"/>
        <w:adjustRightInd w:val="0"/>
        <w:ind w:firstLine="4502"/>
        <w:jc w:val="both"/>
        <w:rPr>
          <w:rFonts w:eastAsia="Calibri"/>
        </w:rPr>
      </w:pPr>
      <w:r w:rsidRPr="00B50443">
        <w:rPr>
          <w:b/>
          <w:bCs/>
        </w:rPr>
        <w:t>Art. 1º</w:t>
      </w:r>
      <w:r w:rsidRPr="00B50443">
        <w:t xml:space="preserve"> </w:t>
      </w:r>
      <w:r w:rsidR="00956464">
        <w:rPr>
          <w:rFonts w:eastAsia="Calibri"/>
        </w:rPr>
        <w:t>Esta lei complementar dispõe sobre os servidores públicos municipais integrantes do quadro da Guarda Municipal de Mogi das Cruzes, estabelece critérios, condições e evolução aos graus hierárquicos da Corporação, mediante progressão vertical e horizontal, de forma seletiva, gradual e sucessiva para o Quadro de Carreira que a integram.</w:t>
      </w:r>
    </w:p>
    <w:p w14:paraId="49F97523" w14:textId="77777777" w:rsidR="00B95C93" w:rsidRPr="00B95C93" w:rsidRDefault="00B95C93" w:rsidP="00B95C93">
      <w:pPr>
        <w:jc w:val="both"/>
      </w:pPr>
    </w:p>
    <w:p w14:paraId="4CEC67D8" w14:textId="732ADA4E" w:rsidR="00983923" w:rsidRPr="00265646" w:rsidRDefault="00983923" w:rsidP="00265646">
      <w:pPr>
        <w:autoSpaceDE w:val="0"/>
        <w:autoSpaceDN w:val="0"/>
        <w:adjustRightInd w:val="0"/>
        <w:ind w:firstLine="4502"/>
        <w:jc w:val="both"/>
        <w:rPr>
          <w:rFonts w:eastAsia="Calibri"/>
        </w:rPr>
      </w:pPr>
      <w:r w:rsidRPr="00265646">
        <w:rPr>
          <w:b/>
          <w:bCs/>
        </w:rPr>
        <w:t>Art. 2º</w:t>
      </w:r>
      <w:r w:rsidR="00265646">
        <w:t xml:space="preserve"> </w:t>
      </w:r>
      <w:r w:rsidR="00956464">
        <w:rPr>
          <w:rFonts w:eastAsia="Calibri"/>
        </w:rPr>
        <w:t xml:space="preserve">A Guarda </w:t>
      </w:r>
      <w:r w:rsidR="00913502">
        <w:rPr>
          <w:rFonts w:eastAsia="Calibri"/>
        </w:rPr>
        <w:t xml:space="preserve">Municipal de Mogi das Cruzes passa a ser denominada “Guarda Civil Municipal de Mogi das Cruzes”, podendo, para quaisquer fins, utilizar a sigla “GCM”. </w:t>
      </w:r>
    </w:p>
    <w:p w14:paraId="63C3F5D0" w14:textId="77777777" w:rsidR="007340EE" w:rsidRDefault="007340EE" w:rsidP="00265646">
      <w:pPr>
        <w:ind w:firstLine="4502"/>
        <w:jc w:val="both"/>
      </w:pPr>
    </w:p>
    <w:p w14:paraId="42A02F68" w14:textId="189D9366" w:rsidR="00983923" w:rsidRDefault="007340EE" w:rsidP="00265646">
      <w:pPr>
        <w:autoSpaceDE w:val="0"/>
        <w:autoSpaceDN w:val="0"/>
        <w:adjustRightInd w:val="0"/>
        <w:ind w:firstLine="4502"/>
        <w:jc w:val="both"/>
        <w:rPr>
          <w:rFonts w:eastAsia="Calibri"/>
        </w:rPr>
      </w:pPr>
      <w:r w:rsidRPr="00265646">
        <w:rPr>
          <w:b/>
          <w:bCs/>
        </w:rPr>
        <w:t>Art</w:t>
      </w:r>
      <w:r w:rsidR="00B95C93" w:rsidRPr="00265646">
        <w:rPr>
          <w:b/>
          <w:bCs/>
        </w:rPr>
        <w:t>. 3°</w:t>
      </w:r>
      <w:r w:rsidR="00265646">
        <w:t xml:space="preserve"> </w:t>
      </w:r>
      <w:r w:rsidR="00913502">
        <w:rPr>
          <w:rFonts w:eastAsia="Calibri"/>
        </w:rPr>
        <w:t xml:sp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lei, organizada por quadro de cargos estruturados em carreira com fundamento na Constituição Federal, no Estatuto Geral das Guardas Municipais, na Constituição Estadual, na Lei Orgânica do Município e no Estatuto dos Servidores Públicos de Mogi das Cruzes, incumbe a função de proteção dos bens de uso comum, dos bens de uso especial e dos bens dominais, dos serviços, dos logradouros públicos municipais e das instalações do Município. </w:t>
      </w:r>
    </w:p>
    <w:p w14:paraId="0A62A8DF" w14:textId="77777777" w:rsidR="00265646" w:rsidRDefault="00265646" w:rsidP="00265646">
      <w:pPr>
        <w:autoSpaceDE w:val="0"/>
        <w:autoSpaceDN w:val="0"/>
        <w:adjustRightInd w:val="0"/>
        <w:ind w:firstLine="4502"/>
        <w:jc w:val="both"/>
        <w:rPr>
          <w:rFonts w:eastAsia="Calibri"/>
        </w:rPr>
      </w:pPr>
    </w:p>
    <w:p w14:paraId="2B7E7C4E" w14:textId="163EE434" w:rsidR="00265646" w:rsidRPr="00913502" w:rsidRDefault="00913502" w:rsidP="00265646">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As regras para uso e tipos de uniformes, cerimônias e apresentações, individual e coletivas, serão regulamentadas por decreto do Poder Executivo. </w:t>
      </w:r>
    </w:p>
    <w:p w14:paraId="7E32A01A" w14:textId="77777777" w:rsidR="00265646" w:rsidRDefault="00265646" w:rsidP="00265646">
      <w:pPr>
        <w:autoSpaceDE w:val="0"/>
        <w:autoSpaceDN w:val="0"/>
        <w:adjustRightInd w:val="0"/>
        <w:ind w:firstLine="4502"/>
        <w:jc w:val="both"/>
        <w:rPr>
          <w:rFonts w:eastAsia="Calibri"/>
        </w:rPr>
      </w:pPr>
    </w:p>
    <w:p w14:paraId="48B3682E" w14:textId="7DE073D6" w:rsidR="00265646" w:rsidRDefault="00265646" w:rsidP="00265646">
      <w:pPr>
        <w:autoSpaceDE w:val="0"/>
        <w:autoSpaceDN w:val="0"/>
        <w:adjustRightInd w:val="0"/>
        <w:ind w:firstLine="4502"/>
        <w:jc w:val="both"/>
        <w:rPr>
          <w:rFonts w:eastAsia="Calibri"/>
        </w:rPr>
      </w:pPr>
      <w:r>
        <w:rPr>
          <w:rFonts w:eastAsia="Calibri"/>
          <w:b/>
          <w:bCs/>
        </w:rPr>
        <w:t xml:space="preserve">Art. </w:t>
      </w:r>
      <w:r w:rsidR="00913502">
        <w:rPr>
          <w:rFonts w:eastAsia="Calibri"/>
          <w:b/>
          <w:bCs/>
        </w:rPr>
        <w:t>4</w:t>
      </w:r>
      <w:r>
        <w:rPr>
          <w:rFonts w:eastAsia="Calibri"/>
          <w:b/>
          <w:bCs/>
        </w:rPr>
        <w:t xml:space="preserve">° </w:t>
      </w:r>
      <w:r w:rsidR="00913502">
        <w:rPr>
          <w:rFonts w:eastAsia="Calibri"/>
        </w:rPr>
        <w:t xml:space="preserve">São princípios básicos de atuação da Guarda Civil Municipal de Mogi das Cruzes: </w:t>
      </w:r>
    </w:p>
    <w:p w14:paraId="02AD684A" w14:textId="77777777" w:rsidR="00913502" w:rsidRDefault="00913502" w:rsidP="00265646">
      <w:pPr>
        <w:autoSpaceDE w:val="0"/>
        <w:autoSpaceDN w:val="0"/>
        <w:adjustRightInd w:val="0"/>
        <w:ind w:firstLine="4502"/>
        <w:jc w:val="both"/>
        <w:rPr>
          <w:rFonts w:eastAsia="Calibri"/>
        </w:rPr>
      </w:pPr>
    </w:p>
    <w:p w14:paraId="304560A5" w14:textId="4B8F92BC" w:rsidR="00913502" w:rsidRDefault="00913502" w:rsidP="00265646">
      <w:pPr>
        <w:autoSpaceDE w:val="0"/>
        <w:autoSpaceDN w:val="0"/>
        <w:adjustRightInd w:val="0"/>
        <w:ind w:firstLine="4502"/>
        <w:jc w:val="both"/>
        <w:rPr>
          <w:rFonts w:eastAsia="Calibri"/>
        </w:rPr>
      </w:pPr>
      <w:r>
        <w:rPr>
          <w:rFonts w:eastAsia="Calibri"/>
          <w:b/>
          <w:bCs/>
        </w:rPr>
        <w:t xml:space="preserve">I – </w:t>
      </w:r>
      <w:proofErr w:type="gramStart"/>
      <w:r>
        <w:rPr>
          <w:rFonts w:eastAsia="Calibri"/>
        </w:rPr>
        <w:t>proteção</w:t>
      </w:r>
      <w:proofErr w:type="gramEnd"/>
      <w:r>
        <w:rPr>
          <w:rFonts w:eastAsia="Calibri"/>
        </w:rPr>
        <w:t xml:space="preserve"> dos direitos humanos fundamentais, do exercício da cidadania e das liberdades públicas;</w:t>
      </w:r>
    </w:p>
    <w:p w14:paraId="4FA608CB" w14:textId="77777777" w:rsidR="00913502" w:rsidRDefault="00913502" w:rsidP="00265646">
      <w:pPr>
        <w:autoSpaceDE w:val="0"/>
        <w:autoSpaceDN w:val="0"/>
        <w:adjustRightInd w:val="0"/>
        <w:ind w:firstLine="4502"/>
        <w:jc w:val="both"/>
        <w:rPr>
          <w:rFonts w:eastAsia="Calibri"/>
        </w:rPr>
      </w:pPr>
    </w:p>
    <w:p w14:paraId="7B32871A" w14:textId="7DA7B406" w:rsidR="00913502" w:rsidRDefault="00913502" w:rsidP="00265646">
      <w:pPr>
        <w:autoSpaceDE w:val="0"/>
        <w:autoSpaceDN w:val="0"/>
        <w:adjustRightInd w:val="0"/>
        <w:ind w:firstLine="4502"/>
        <w:jc w:val="both"/>
        <w:rPr>
          <w:rFonts w:eastAsia="Calibri"/>
        </w:rPr>
      </w:pPr>
      <w:r>
        <w:rPr>
          <w:rFonts w:eastAsia="Calibri"/>
          <w:b/>
          <w:bCs/>
        </w:rPr>
        <w:t xml:space="preserve">II – </w:t>
      </w:r>
      <w:proofErr w:type="gramStart"/>
      <w:r>
        <w:rPr>
          <w:rFonts w:eastAsia="Calibri"/>
        </w:rPr>
        <w:t>preservação</w:t>
      </w:r>
      <w:proofErr w:type="gramEnd"/>
      <w:r>
        <w:rPr>
          <w:rFonts w:eastAsia="Calibri"/>
        </w:rPr>
        <w:t xml:space="preserve"> da vida, redução do sofrimento e diminuição das perdas;</w:t>
      </w:r>
    </w:p>
    <w:p w14:paraId="45F02B59" w14:textId="77777777" w:rsidR="00913502" w:rsidRDefault="00913502" w:rsidP="00265646">
      <w:pPr>
        <w:autoSpaceDE w:val="0"/>
        <w:autoSpaceDN w:val="0"/>
        <w:adjustRightInd w:val="0"/>
        <w:ind w:firstLine="4502"/>
        <w:jc w:val="both"/>
        <w:rPr>
          <w:rFonts w:eastAsia="Calibri"/>
        </w:rPr>
      </w:pPr>
    </w:p>
    <w:p w14:paraId="25B13507" w14:textId="5D07275D" w:rsidR="00913502" w:rsidRDefault="00913502" w:rsidP="00265646">
      <w:pPr>
        <w:autoSpaceDE w:val="0"/>
        <w:autoSpaceDN w:val="0"/>
        <w:adjustRightInd w:val="0"/>
        <w:ind w:firstLine="4502"/>
        <w:jc w:val="both"/>
        <w:rPr>
          <w:rFonts w:eastAsia="Calibri"/>
        </w:rPr>
      </w:pPr>
      <w:r>
        <w:rPr>
          <w:rFonts w:eastAsia="Calibri"/>
          <w:b/>
          <w:bCs/>
        </w:rPr>
        <w:t xml:space="preserve">III – </w:t>
      </w:r>
      <w:r>
        <w:rPr>
          <w:rFonts w:eastAsia="Calibri"/>
        </w:rPr>
        <w:t xml:space="preserve">patrulhamento preventivo; </w:t>
      </w:r>
    </w:p>
    <w:p w14:paraId="5A889F80" w14:textId="77777777" w:rsidR="00913502" w:rsidRDefault="00913502" w:rsidP="00265646">
      <w:pPr>
        <w:autoSpaceDE w:val="0"/>
        <w:autoSpaceDN w:val="0"/>
        <w:adjustRightInd w:val="0"/>
        <w:ind w:firstLine="4502"/>
        <w:jc w:val="both"/>
        <w:rPr>
          <w:rFonts w:eastAsia="Calibri"/>
        </w:rPr>
      </w:pPr>
    </w:p>
    <w:p w14:paraId="4D2F7C46" w14:textId="04617B62" w:rsidR="00913502" w:rsidRDefault="00913502" w:rsidP="00265646">
      <w:pPr>
        <w:autoSpaceDE w:val="0"/>
        <w:autoSpaceDN w:val="0"/>
        <w:adjustRightInd w:val="0"/>
        <w:ind w:firstLine="4502"/>
        <w:jc w:val="both"/>
        <w:rPr>
          <w:rFonts w:eastAsia="Calibri"/>
        </w:rPr>
      </w:pPr>
      <w:r>
        <w:rPr>
          <w:rFonts w:eastAsia="Calibri"/>
          <w:b/>
          <w:bCs/>
        </w:rPr>
        <w:lastRenderedPageBreak/>
        <w:t xml:space="preserve">IV – </w:t>
      </w:r>
      <w:proofErr w:type="gramStart"/>
      <w:r>
        <w:rPr>
          <w:rFonts w:eastAsia="Calibri"/>
        </w:rPr>
        <w:t>compromisso</w:t>
      </w:r>
      <w:proofErr w:type="gramEnd"/>
      <w:r>
        <w:rPr>
          <w:rFonts w:eastAsia="Calibri"/>
        </w:rPr>
        <w:t xml:space="preserve"> com a evolução social da comunidade; e</w:t>
      </w:r>
    </w:p>
    <w:p w14:paraId="64EA45B6" w14:textId="77777777" w:rsidR="00913502" w:rsidRDefault="00913502" w:rsidP="00265646">
      <w:pPr>
        <w:autoSpaceDE w:val="0"/>
        <w:autoSpaceDN w:val="0"/>
        <w:adjustRightInd w:val="0"/>
        <w:ind w:firstLine="4502"/>
        <w:jc w:val="both"/>
        <w:rPr>
          <w:rFonts w:eastAsia="Calibri"/>
        </w:rPr>
      </w:pPr>
    </w:p>
    <w:p w14:paraId="1E112133" w14:textId="36BFEF8E" w:rsidR="00913502" w:rsidRDefault="00913502" w:rsidP="00265646">
      <w:pPr>
        <w:autoSpaceDE w:val="0"/>
        <w:autoSpaceDN w:val="0"/>
        <w:adjustRightInd w:val="0"/>
        <w:ind w:firstLine="4502"/>
        <w:jc w:val="both"/>
        <w:rPr>
          <w:rFonts w:eastAsia="Calibri"/>
        </w:rPr>
      </w:pPr>
      <w:r>
        <w:rPr>
          <w:rFonts w:eastAsia="Calibri"/>
          <w:b/>
          <w:bCs/>
        </w:rPr>
        <w:t xml:space="preserve">V – </w:t>
      </w:r>
      <w:proofErr w:type="gramStart"/>
      <w:r>
        <w:rPr>
          <w:rFonts w:eastAsia="Calibri"/>
        </w:rPr>
        <w:t>uso</w:t>
      </w:r>
      <w:proofErr w:type="gramEnd"/>
      <w:r>
        <w:rPr>
          <w:rFonts w:eastAsia="Calibri"/>
        </w:rPr>
        <w:t xml:space="preserve"> proporcional da força.</w:t>
      </w:r>
    </w:p>
    <w:p w14:paraId="31C85E0B" w14:textId="77777777" w:rsidR="00913502" w:rsidRDefault="00913502" w:rsidP="00265646">
      <w:pPr>
        <w:autoSpaceDE w:val="0"/>
        <w:autoSpaceDN w:val="0"/>
        <w:adjustRightInd w:val="0"/>
        <w:ind w:firstLine="4502"/>
        <w:jc w:val="both"/>
        <w:rPr>
          <w:rFonts w:eastAsia="Calibri"/>
        </w:rPr>
      </w:pPr>
    </w:p>
    <w:p w14:paraId="3984B120" w14:textId="051F1631" w:rsidR="00913502" w:rsidRDefault="00913502" w:rsidP="00265646">
      <w:pPr>
        <w:autoSpaceDE w:val="0"/>
        <w:autoSpaceDN w:val="0"/>
        <w:adjustRightInd w:val="0"/>
        <w:ind w:firstLine="4502"/>
        <w:jc w:val="both"/>
        <w:rPr>
          <w:rFonts w:eastAsia="Calibri"/>
        </w:rPr>
      </w:pPr>
      <w:r>
        <w:rPr>
          <w:rFonts w:eastAsia="Calibri"/>
          <w:b/>
          <w:bCs/>
        </w:rPr>
        <w:t xml:space="preserve">Art. 5° </w:t>
      </w:r>
      <w:r>
        <w:rPr>
          <w:rFonts w:eastAsia="Calibri"/>
        </w:rPr>
        <w:t xml:space="preserve">Compete especificamente à Guarda Civil Municipal de Mogi das Cruzes, atuando de forma cooperativa, sistêmica e harmônica no exercício de seu poder de polícia, compreendidas a ordem de polícia, o consentimento de polícia, a fiscalização de polícia e a sanção de polícia, e as que seguem, respeitadas as competências dos órgãos federais e estaduais: </w:t>
      </w:r>
    </w:p>
    <w:p w14:paraId="205E8116" w14:textId="77777777" w:rsidR="00B5021A" w:rsidRDefault="00B5021A" w:rsidP="00265646">
      <w:pPr>
        <w:autoSpaceDE w:val="0"/>
        <w:autoSpaceDN w:val="0"/>
        <w:adjustRightInd w:val="0"/>
        <w:ind w:firstLine="4502"/>
        <w:jc w:val="both"/>
        <w:rPr>
          <w:rFonts w:eastAsia="Calibri"/>
        </w:rPr>
      </w:pPr>
    </w:p>
    <w:p w14:paraId="415AB52F" w14:textId="5FA53EAD" w:rsidR="00B5021A" w:rsidRDefault="00B5021A" w:rsidP="00265646">
      <w:pPr>
        <w:autoSpaceDE w:val="0"/>
        <w:autoSpaceDN w:val="0"/>
        <w:adjustRightInd w:val="0"/>
        <w:ind w:firstLine="4502"/>
        <w:jc w:val="both"/>
        <w:rPr>
          <w:rFonts w:eastAsia="Calibri"/>
        </w:rPr>
      </w:pPr>
      <w:r>
        <w:rPr>
          <w:rFonts w:eastAsia="Calibri"/>
          <w:b/>
          <w:bCs/>
        </w:rPr>
        <w:t xml:space="preserve">I – </w:t>
      </w:r>
      <w:proofErr w:type="gramStart"/>
      <w:r>
        <w:rPr>
          <w:rFonts w:eastAsia="Calibri"/>
        </w:rPr>
        <w:t>zelar</w:t>
      </w:r>
      <w:proofErr w:type="gramEnd"/>
      <w:r>
        <w:rPr>
          <w:rFonts w:eastAsia="Calibri"/>
        </w:rPr>
        <w:t xml:space="preserve"> pelos bens, equipamentos e prédios públicos do Município; </w:t>
      </w:r>
    </w:p>
    <w:p w14:paraId="15F64D27" w14:textId="77777777" w:rsidR="00B5021A" w:rsidRDefault="00B5021A" w:rsidP="00265646">
      <w:pPr>
        <w:autoSpaceDE w:val="0"/>
        <w:autoSpaceDN w:val="0"/>
        <w:adjustRightInd w:val="0"/>
        <w:ind w:firstLine="4502"/>
        <w:jc w:val="both"/>
        <w:rPr>
          <w:rFonts w:eastAsia="Calibri"/>
        </w:rPr>
      </w:pPr>
    </w:p>
    <w:p w14:paraId="39E4DDEF" w14:textId="73CDC99C" w:rsidR="00B5021A" w:rsidRDefault="00B5021A" w:rsidP="00265646">
      <w:pPr>
        <w:autoSpaceDE w:val="0"/>
        <w:autoSpaceDN w:val="0"/>
        <w:adjustRightInd w:val="0"/>
        <w:ind w:firstLine="4502"/>
        <w:jc w:val="both"/>
        <w:rPr>
          <w:rFonts w:eastAsia="Calibri"/>
        </w:rPr>
      </w:pPr>
      <w:r>
        <w:rPr>
          <w:rFonts w:eastAsia="Calibri"/>
          <w:b/>
          <w:bCs/>
        </w:rPr>
        <w:t xml:space="preserve">II – </w:t>
      </w:r>
      <w:proofErr w:type="gramStart"/>
      <w:r>
        <w:rPr>
          <w:rFonts w:eastAsia="Calibri"/>
        </w:rPr>
        <w:t>prevenir e inibir</w:t>
      </w:r>
      <w:proofErr w:type="gramEnd"/>
      <w:r>
        <w:rPr>
          <w:rFonts w:eastAsia="Calibri"/>
        </w:rPr>
        <w:t xml:space="preserve">, pela presença e vigilância, bem como coibir infrações penais ou administrativas e atos infracionais que atentem contra os bens, serviços e instalações municipais; </w:t>
      </w:r>
    </w:p>
    <w:p w14:paraId="2A7583F9" w14:textId="77777777" w:rsidR="00B5021A" w:rsidRDefault="00B5021A" w:rsidP="00265646">
      <w:pPr>
        <w:autoSpaceDE w:val="0"/>
        <w:autoSpaceDN w:val="0"/>
        <w:adjustRightInd w:val="0"/>
        <w:ind w:firstLine="4502"/>
        <w:jc w:val="both"/>
        <w:rPr>
          <w:rFonts w:eastAsia="Calibri"/>
        </w:rPr>
      </w:pPr>
    </w:p>
    <w:p w14:paraId="430CB7D8" w14:textId="406A2778" w:rsidR="00B5021A" w:rsidRDefault="00B5021A" w:rsidP="00265646">
      <w:pPr>
        <w:autoSpaceDE w:val="0"/>
        <w:autoSpaceDN w:val="0"/>
        <w:adjustRightInd w:val="0"/>
        <w:ind w:firstLine="4502"/>
        <w:jc w:val="both"/>
        <w:rPr>
          <w:rFonts w:eastAsia="Calibri"/>
        </w:rPr>
      </w:pPr>
      <w:r>
        <w:rPr>
          <w:rFonts w:eastAsia="Calibri"/>
          <w:b/>
          <w:bCs/>
        </w:rPr>
        <w:t xml:space="preserve">III – </w:t>
      </w:r>
      <w:r>
        <w:rPr>
          <w:rFonts w:eastAsia="Calibri"/>
        </w:rPr>
        <w:t>atuar, preventiva e permanentemente, no território do Município, para a proteção sistêmica da população que utiliza os bens, serviços e instalações municipais;</w:t>
      </w:r>
    </w:p>
    <w:p w14:paraId="14F869A7" w14:textId="77777777" w:rsidR="00B5021A" w:rsidRDefault="00B5021A" w:rsidP="00265646">
      <w:pPr>
        <w:autoSpaceDE w:val="0"/>
        <w:autoSpaceDN w:val="0"/>
        <w:adjustRightInd w:val="0"/>
        <w:ind w:firstLine="4502"/>
        <w:jc w:val="both"/>
        <w:rPr>
          <w:rFonts w:eastAsia="Calibri"/>
        </w:rPr>
      </w:pPr>
    </w:p>
    <w:p w14:paraId="473705FD" w14:textId="30D649DB" w:rsidR="00B5021A" w:rsidRDefault="00B5021A" w:rsidP="00265646">
      <w:pPr>
        <w:autoSpaceDE w:val="0"/>
        <w:autoSpaceDN w:val="0"/>
        <w:adjustRightInd w:val="0"/>
        <w:ind w:firstLine="4502"/>
        <w:jc w:val="both"/>
        <w:rPr>
          <w:rFonts w:eastAsia="Calibri"/>
        </w:rPr>
      </w:pPr>
      <w:r>
        <w:rPr>
          <w:rFonts w:eastAsia="Calibri"/>
          <w:b/>
          <w:bCs/>
        </w:rPr>
        <w:t xml:space="preserve">IV – </w:t>
      </w:r>
      <w:proofErr w:type="gramStart"/>
      <w:r>
        <w:rPr>
          <w:rFonts w:eastAsia="Calibri"/>
        </w:rPr>
        <w:t>colaborar</w:t>
      </w:r>
      <w:proofErr w:type="gramEnd"/>
      <w:r>
        <w:rPr>
          <w:rFonts w:eastAsia="Calibri"/>
        </w:rPr>
        <w:t xml:space="preserve">, de forma integrada com os órgãos de segurança pública, em ações conjuntas que contribuam com a paz social; </w:t>
      </w:r>
    </w:p>
    <w:p w14:paraId="415CB737" w14:textId="77777777" w:rsidR="00B5021A" w:rsidRDefault="00B5021A" w:rsidP="00265646">
      <w:pPr>
        <w:autoSpaceDE w:val="0"/>
        <w:autoSpaceDN w:val="0"/>
        <w:adjustRightInd w:val="0"/>
        <w:ind w:firstLine="4502"/>
        <w:jc w:val="both"/>
        <w:rPr>
          <w:rFonts w:eastAsia="Calibri"/>
        </w:rPr>
      </w:pPr>
    </w:p>
    <w:p w14:paraId="60D017D7" w14:textId="23927239" w:rsidR="00B5021A" w:rsidRDefault="00B5021A" w:rsidP="00265646">
      <w:pPr>
        <w:autoSpaceDE w:val="0"/>
        <w:autoSpaceDN w:val="0"/>
        <w:adjustRightInd w:val="0"/>
        <w:ind w:firstLine="4502"/>
        <w:jc w:val="both"/>
        <w:rPr>
          <w:rFonts w:eastAsia="Calibri"/>
        </w:rPr>
      </w:pPr>
      <w:r>
        <w:rPr>
          <w:rFonts w:eastAsia="Calibri"/>
          <w:b/>
          <w:bCs/>
        </w:rPr>
        <w:t xml:space="preserve">V – </w:t>
      </w:r>
      <w:proofErr w:type="gramStart"/>
      <w:r>
        <w:rPr>
          <w:rFonts w:eastAsia="Calibri"/>
        </w:rPr>
        <w:t>colaborar</w:t>
      </w:r>
      <w:proofErr w:type="gramEnd"/>
      <w:r>
        <w:rPr>
          <w:rFonts w:eastAsia="Calibri"/>
        </w:rPr>
        <w:t xml:space="preserve"> com a pacificação de conflitos que seus integrantes presenciarem, atentando para o respeito aos direitos fundamentais das pessoas; </w:t>
      </w:r>
    </w:p>
    <w:p w14:paraId="358EE8F1" w14:textId="77777777" w:rsidR="00B5021A" w:rsidRDefault="00B5021A" w:rsidP="00265646">
      <w:pPr>
        <w:autoSpaceDE w:val="0"/>
        <w:autoSpaceDN w:val="0"/>
        <w:adjustRightInd w:val="0"/>
        <w:ind w:firstLine="4502"/>
        <w:jc w:val="both"/>
        <w:rPr>
          <w:rFonts w:eastAsia="Calibri"/>
        </w:rPr>
      </w:pPr>
    </w:p>
    <w:p w14:paraId="666D981C" w14:textId="7ED8E14E" w:rsidR="00B5021A" w:rsidRDefault="00B5021A" w:rsidP="00265646">
      <w:pPr>
        <w:autoSpaceDE w:val="0"/>
        <w:autoSpaceDN w:val="0"/>
        <w:adjustRightInd w:val="0"/>
        <w:ind w:firstLine="4502"/>
        <w:jc w:val="both"/>
        <w:rPr>
          <w:rFonts w:eastAsia="Calibri"/>
        </w:rPr>
      </w:pPr>
      <w:r>
        <w:rPr>
          <w:rFonts w:eastAsia="Calibri"/>
          <w:b/>
          <w:bCs/>
        </w:rPr>
        <w:t xml:space="preserve">VI – </w:t>
      </w:r>
      <w:proofErr w:type="gramStart"/>
      <w:r>
        <w:rPr>
          <w:rFonts w:eastAsia="Calibri"/>
        </w:rPr>
        <w:t>exercer</w:t>
      </w:r>
      <w:proofErr w:type="gramEnd"/>
      <w:r>
        <w:rPr>
          <w:rFonts w:eastAsia="Calibri"/>
        </w:rPr>
        <w:t xml:space="preserve"> as competências de trânsito que lhes forem conferidas, nas vias e logradouros municipais, nos termos da Lei Federal n° 9.503, de 23 de setembro de 1997 (Código de Trânsito Brasileiro), ou de forma concorrente, mediante convênio celebrado com órgão de trânsito estadual ou municipal; </w:t>
      </w:r>
    </w:p>
    <w:p w14:paraId="33A4AD30" w14:textId="77777777" w:rsidR="00B5021A" w:rsidRDefault="00B5021A" w:rsidP="00265646">
      <w:pPr>
        <w:autoSpaceDE w:val="0"/>
        <w:autoSpaceDN w:val="0"/>
        <w:adjustRightInd w:val="0"/>
        <w:ind w:firstLine="4502"/>
        <w:jc w:val="both"/>
        <w:rPr>
          <w:rFonts w:eastAsia="Calibri"/>
        </w:rPr>
      </w:pPr>
    </w:p>
    <w:p w14:paraId="1B968588" w14:textId="7C4462F5" w:rsidR="00B5021A" w:rsidRDefault="00B5021A" w:rsidP="00265646">
      <w:pPr>
        <w:autoSpaceDE w:val="0"/>
        <w:autoSpaceDN w:val="0"/>
        <w:adjustRightInd w:val="0"/>
        <w:ind w:firstLine="4502"/>
        <w:jc w:val="both"/>
        <w:rPr>
          <w:rFonts w:eastAsia="Calibri"/>
        </w:rPr>
      </w:pPr>
      <w:r>
        <w:rPr>
          <w:rFonts w:eastAsia="Calibri"/>
          <w:b/>
          <w:bCs/>
        </w:rPr>
        <w:t xml:space="preserve">VII – </w:t>
      </w:r>
      <w:r>
        <w:rPr>
          <w:rFonts w:eastAsia="Calibri"/>
        </w:rPr>
        <w:t xml:space="preserve">proteger o patrimônio ecológico, histórico, cultural, arquitetônico e ambiental do Município, inclusive adotando medidas educativas e preventivas; </w:t>
      </w:r>
    </w:p>
    <w:p w14:paraId="07CF61CC" w14:textId="77777777" w:rsidR="00B5021A" w:rsidRDefault="00B5021A" w:rsidP="00265646">
      <w:pPr>
        <w:autoSpaceDE w:val="0"/>
        <w:autoSpaceDN w:val="0"/>
        <w:adjustRightInd w:val="0"/>
        <w:ind w:firstLine="4502"/>
        <w:jc w:val="both"/>
        <w:rPr>
          <w:rFonts w:eastAsia="Calibri"/>
        </w:rPr>
      </w:pPr>
    </w:p>
    <w:p w14:paraId="01EE21A4" w14:textId="6401B418" w:rsidR="00B5021A" w:rsidRDefault="00B5021A" w:rsidP="00265646">
      <w:pPr>
        <w:autoSpaceDE w:val="0"/>
        <w:autoSpaceDN w:val="0"/>
        <w:adjustRightInd w:val="0"/>
        <w:ind w:firstLine="4502"/>
        <w:jc w:val="both"/>
        <w:rPr>
          <w:rFonts w:eastAsia="Calibri"/>
        </w:rPr>
      </w:pPr>
      <w:r>
        <w:rPr>
          <w:rFonts w:eastAsia="Calibri"/>
          <w:b/>
          <w:bCs/>
        </w:rPr>
        <w:t xml:space="preserve">VIII – </w:t>
      </w:r>
      <w:r>
        <w:rPr>
          <w:rFonts w:eastAsia="Calibri"/>
        </w:rPr>
        <w:t xml:space="preserve">cooperar com os demais órgãos de defesa civil em suas atividades; </w:t>
      </w:r>
    </w:p>
    <w:p w14:paraId="79DF3CF4" w14:textId="77777777" w:rsidR="00B5021A" w:rsidRDefault="00B5021A" w:rsidP="00265646">
      <w:pPr>
        <w:autoSpaceDE w:val="0"/>
        <w:autoSpaceDN w:val="0"/>
        <w:adjustRightInd w:val="0"/>
        <w:ind w:firstLine="4502"/>
        <w:jc w:val="both"/>
        <w:rPr>
          <w:rFonts w:eastAsia="Calibri"/>
        </w:rPr>
      </w:pPr>
    </w:p>
    <w:p w14:paraId="1CB8C9DB" w14:textId="0D1BDAF3" w:rsidR="00B5021A" w:rsidRDefault="00B5021A" w:rsidP="00265646">
      <w:pPr>
        <w:autoSpaceDE w:val="0"/>
        <w:autoSpaceDN w:val="0"/>
        <w:adjustRightInd w:val="0"/>
        <w:ind w:firstLine="4502"/>
        <w:jc w:val="both"/>
        <w:rPr>
          <w:rFonts w:eastAsia="Calibri"/>
        </w:rPr>
      </w:pPr>
      <w:r>
        <w:rPr>
          <w:rFonts w:eastAsia="Calibri"/>
          <w:b/>
          <w:bCs/>
        </w:rPr>
        <w:t xml:space="preserve">IX – </w:t>
      </w:r>
      <w:proofErr w:type="gramStart"/>
      <w:r>
        <w:rPr>
          <w:rFonts w:eastAsia="Calibri"/>
        </w:rPr>
        <w:t>interagir</w:t>
      </w:r>
      <w:proofErr w:type="gramEnd"/>
      <w:r>
        <w:rPr>
          <w:rFonts w:eastAsia="Calibri"/>
        </w:rPr>
        <w:t xml:space="preserve"> com a sociedade civil para discussão de soluções de problemas e projetos locais voltados à melhoria das condições de segurança das comunidades; </w:t>
      </w:r>
    </w:p>
    <w:p w14:paraId="4A6F6AA2" w14:textId="77777777" w:rsidR="00B5021A" w:rsidRDefault="00B5021A" w:rsidP="00265646">
      <w:pPr>
        <w:autoSpaceDE w:val="0"/>
        <w:autoSpaceDN w:val="0"/>
        <w:adjustRightInd w:val="0"/>
        <w:ind w:firstLine="4502"/>
        <w:jc w:val="both"/>
        <w:rPr>
          <w:rFonts w:eastAsia="Calibri"/>
        </w:rPr>
      </w:pPr>
    </w:p>
    <w:p w14:paraId="44D809A6" w14:textId="7F55776C" w:rsidR="00B5021A" w:rsidRDefault="00B5021A" w:rsidP="00265646">
      <w:pPr>
        <w:autoSpaceDE w:val="0"/>
        <w:autoSpaceDN w:val="0"/>
        <w:adjustRightInd w:val="0"/>
        <w:ind w:firstLine="4502"/>
        <w:jc w:val="both"/>
        <w:rPr>
          <w:rFonts w:eastAsia="Calibri"/>
        </w:rPr>
      </w:pPr>
      <w:r>
        <w:rPr>
          <w:rFonts w:eastAsia="Calibri"/>
          <w:b/>
          <w:bCs/>
        </w:rPr>
        <w:t xml:space="preserve">X – </w:t>
      </w:r>
      <w:proofErr w:type="gramStart"/>
      <w:r>
        <w:rPr>
          <w:rFonts w:eastAsia="Calibri"/>
        </w:rPr>
        <w:t>estabelecer</w:t>
      </w:r>
      <w:proofErr w:type="gramEnd"/>
      <w:r>
        <w:rPr>
          <w:rFonts w:eastAsia="Calibri"/>
        </w:rPr>
        <w:t xml:space="preserve"> parcerias com os órgãos do Estado, da União ou de Municípios vizinhos, por meio de celebração de convênios ou consórcios, com vistas ao desenvolvimento de ações preventivas integradas; </w:t>
      </w:r>
    </w:p>
    <w:p w14:paraId="040B95B2" w14:textId="77777777" w:rsidR="001604DC" w:rsidRDefault="001604DC" w:rsidP="00265646">
      <w:pPr>
        <w:autoSpaceDE w:val="0"/>
        <w:autoSpaceDN w:val="0"/>
        <w:adjustRightInd w:val="0"/>
        <w:ind w:firstLine="4502"/>
        <w:jc w:val="both"/>
        <w:rPr>
          <w:rFonts w:eastAsia="Calibri"/>
        </w:rPr>
      </w:pPr>
    </w:p>
    <w:p w14:paraId="371D83B7" w14:textId="1888543C" w:rsidR="001604DC" w:rsidRDefault="001604DC" w:rsidP="00265646">
      <w:pPr>
        <w:autoSpaceDE w:val="0"/>
        <w:autoSpaceDN w:val="0"/>
        <w:adjustRightInd w:val="0"/>
        <w:ind w:firstLine="4502"/>
        <w:jc w:val="both"/>
        <w:rPr>
          <w:rFonts w:eastAsia="Calibri"/>
        </w:rPr>
      </w:pPr>
      <w:r>
        <w:rPr>
          <w:rFonts w:eastAsia="Calibri"/>
          <w:b/>
          <w:bCs/>
        </w:rPr>
        <w:t xml:space="preserve">XI – </w:t>
      </w:r>
      <w:r>
        <w:rPr>
          <w:rFonts w:eastAsia="Calibri"/>
        </w:rPr>
        <w:t xml:space="preserve">articular-se com os órgãos municipais de políticas sociais, visando à adoção de ações interdisciplinares de segurança no Município; </w:t>
      </w:r>
    </w:p>
    <w:p w14:paraId="3E8ED8A3" w14:textId="77777777" w:rsidR="001604DC" w:rsidRDefault="001604DC" w:rsidP="00265646">
      <w:pPr>
        <w:autoSpaceDE w:val="0"/>
        <w:autoSpaceDN w:val="0"/>
        <w:adjustRightInd w:val="0"/>
        <w:ind w:firstLine="4502"/>
        <w:jc w:val="both"/>
        <w:rPr>
          <w:rFonts w:eastAsia="Calibri"/>
        </w:rPr>
      </w:pPr>
    </w:p>
    <w:p w14:paraId="3C364896" w14:textId="5AE4B2CF" w:rsidR="001604DC" w:rsidRDefault="001604DC" w:rsidP="00265646">
      <w:pPr>
        <w:autoSpaceDE w:val="0"/>
        <w:autoSpaceDN w:val="0"/>
        <w:adjustRightInd w:val="0"/>
        <w:ind w:firstLine="4502"/>
        <w:jc w:val="both"/>
        <w:rPr>
          <w:rFonts w:eastAsia="Calibri"/>
        </w:rPr>
      </w:pPr>
      <w:r>
        <w:rPr>
          <w:rFonts w:eastAsia="Calibri"/>
          <w:b/>
          <w:bCs/>
        </w:rPr>
        <w:lastRenderedPageBreak/>
        <w:t xml:space="preserve">XII – </w:t>
      </w:r>
      <w:r>
        <w:rPr>
          <w:rFonts w:eastAsia="Calibri"/>
        </w:rPr>
        <w:t xml:space="preserve">integrar-se com os demais órgãos de poder de polícia administrativa, visando a contribuir para a normatização e a fiscalização das posturas e ordenamento urbano municipal; </w:t>
      </w:r>
    </w:p>
    <w:p w14:paraId="004B93B9" w14:textId="77777777" w:rsidR="001604DC" w:rsidRDefault="001604DC" w:rsidP="00265646">
      <w:pPr>
        <w:autoSpaceDE w:val="0"/>
        <w:autoSpaceDN w:val="0"/>
        <w:adjustRightInd w:val="0"/>
        <w:ind w:firstLine="4502"/>
        <w:jc w:val="both"/>
        <w:rPr>
          <w:rFonts w:eastAsia="Calibri"/>
        </w:rPr>
      </w:pPr>
    </w:p>
    <w:p w14:paraId="2BCFFCDB" w14:textId="5483B797" w:rsidR="001604DC" w:rsidRDefault="001604DC" w:rsidP="00265646">
      <w:pPr>
        <w:autoSpaceDE w:val="0"/>
        <w:autoSpaceDN w:val="0"/>
        <w:adjustRightInd w:val="0"/>
        <w:ind w:firstLine="4502"/>
        <w:jc w:val="both"/>
        <w:rPr>
          <w:rFonts w:eastAsia="Calibri"/>
        </w:rPr>
      </w:pPr>
      <w:r>
        <w:rPr>
          <w:rFonts w:eastAsia="Calibri"/>
          <w:b/>
          <w:bCs/>
        </w:rPr>
        <w:t xml:space="preserve">XIII – </w:t>
      </w:r>
      <w:r>
        <w:rPr>
          <w:rFonts w:eastAsia="Calibri"/>
        </w:rPr>
        <w:t xml:space="preserve">garantir o atendimento de ocorrências emergências ou prestá-lo direta e imediatamente quando deparar-se com elas; </w:t>
      </w:r>
    </w:p>
    <w:p w14:paraId="5F952959" w14:textId="77777777" w:rsidR="001604DC" w:rsidRDefault="001604DC" w:rsidP="00265646">
      <w:pPr>
        <w:autoSpaceDE w:val="0"/>
        <w:autoSpaceDN w:val="0"/>
        <w:adjustRightInd w:val="0"/>
        <w:ind w:firstLine="4502"/>
        <w:jc w:val="both"/>
        <w:rPr>
          <w:rFonts w:eastAsia="Calibri"/>
        </w:rPr>
      </w:pPr>
    </w:p>
    <w:p w14:paraId="1D465A8D" w14:textId="0124C955" w:rsidR="001604DC" w:rsidRDefault="001604DC" w:rsidP="00265646">
      <w:pPr>
        <w:autoSpaceDE w:val="0"/>
        <w:autoSpaceDN w:val="0"/>
        <w:adjustRightInd w:val="0"/>
        <w:ind w:firstLine="4502"/>
        <w:jc w:val="both"/>
        <w:rPr>
          <w:rFonts w:eastAsia="Calibri"/>
        </w:rPr>
      </w:pPr>
      <w:r>
        <w:rPr>
          <w:rFonts w:eastAsia="Calibri"/>
          <w:b/>
          <w:bCs/>
        </w:rPr>
        <w:t xml:space="preserve">XIV – </w:t>
      </w:r>
      <w:r>
        <w:rPr>
          <w:rFonts w:eastAsia="Calibri"/>
        </w:rPr>
        <w:t xml:space="preserve">encaminhar ao delegado de polícia, diante de flagrante delito, o autor da infração, preservando o local do crime, quando possível e sempre que necessário; </w:t>
      </w:r>
    </w:p>
    <w:p w14:paraId="3F6733EC" w14:textId="77777777" w:rsidR="001604DC" w:rsidRDefault="001604DC" w:rsidP="00265646">
      <w:pPr>
        <w:autoSpaceDE w:val="0"/>
        <w:autoSpaceDN w:val="0"/>
        <w:adjustRightInd w:val="0"/>
        <w:ind w:firstLine="4502"/>
        <w:jc w:val="both"/>
        <w:rPr>
          <w:rFonts w:eastAsia="Calibri"/>
        </w:rPr>
      </w:pPr>
    </w:p>
    <w:p w14:paraId="2842AD4D" w14:textId="6520EA3E" w:rsidR="001604DC" w:rsidRDefault="001604DC" w:rsidP="00265646">
      <w:pPr>
        <w:autoSpaceDE w:val="0"/>
        <w:autoSpaceDN w:val="0"/>
        <w:adjustRightInd w:val="0"/>
        <w:ind w:firstLine="4502"/>
        <w:jc w:val="both"/>
        <w:rPr>
          <w:rFonts w:eastAsia="Calibri"/>
        </w:rPr>
      </w:pPr>
      <w:r>
        <w:rPr>
          <w:rFonts w:eastAsia="Calibri"/>
          <w:b/>
          <w:bCs/>
        </w:rPr>
        <w:t xml:space="preserve">XV – </w:t>
      </w:r>
      <w:proofErr w:type="gramStart"/>
      <w:r>
        <w:rPr>
          <w:rFonts w:eastAsia="Calibri"/>
        </w:rPr>
        <w:t>contribuir</w:t>
      </w:r>
      <w:proofErr w:type="gramEnd"/>
      <w:r>
        <w:rPr>
          <w:rFonts w:eastAsia="Calibri"/>
        </w:rPr>
        <w:t xml:space="preserve"> no estudo de impacto na segurança local, conforme plano diretor municipal, por ocasião da construção de empreendimentos de grande porte; </w:t>
      </w:r>
    </w:p>
    <w:p w14:paraId="0833CBA3" w14:textId="77777777" w:rsidR="001604DC" w:rsidRDefault="001604DC" w:rsidP="00265646">
      <w:pPr>
        <w:autoSpaceDE w:val="0"/>
        <w:autoSpaceDN w:val="0"/>
        <w:adjustRightInd w:val="0"/>
        <w:ind w:firstLine="4502"/>
        <w:jc w:val="both"/>
        <w:rPr>
          <w:rFonts w:eastAsia="Calibri"/>
        </w:rPr>
      </w:pPr>
    </w:p>
    <w:p w14:paraId="1E436B96" w14:textId="1B8500BA" w:rsidR="001604DC" w:rsidRDefault="001604DC" w:rsidP="00265646">
      <w:pPr>
        <w:autoSpaceDE w:val="0"/>
        <w:autoSpaceDN w:val="0"/>
        <w:adjustRightInd w:val="0"/>
        <w:ind w:firstLine="4502"/>
        <w:jc w:val="both"/>
        <w:rPr>
          <w:rFonts w:eastAsia="Calibri"/>
        </w:rPr>
      </w:pPr>
      <w:r>
        <w:rPr>
          <w:rFonts w:eastAsia="Calibri"/>
          <w:b/>
          <w:bCs/>
        </w:rPr>
        <w:t xml:space="preserve">XVI – </w:t>
      </w:r>
      <w:r>
        <w:rPr>
          <w:rFonts w:eastAsia="Calibri"/>
        </w:rPr>
        <w:t xml:space="preserve">desenvolver ações de prevenção primária à violência, isoladamente ou em conjunto com os demais órgãos da própria Municipalidade, de outros Municípios ou das esferas estadual e federal; </w:t>
      </w:r>
    </w:p>
    <w:p w14:paraId="4ED97930" w14:textId="77777777" w:rsidR="001604DC" w:rsidRDefault="001604DC" w:rsidP="00265646">
      <w:pPr>
        <w:autoSpaceDE w:val="0"/>
        <w:autoSpaceDN w:val="0"/>
        <w:adjustRightInd w:val="0"/>
        <w:ind w:firstLine="4502"/>
        <w:jc w:val="both"/>
        <w:rPr>
          <w:rFonts w:eastAsia="Calibri"/>
        </w:rPr>
      </w:pPr>
    </w:p>
    <w:p w14:paraId="2C60AF93" w14:textId="60A3C7E1" w:rsidR="001604DC" w:rsidRDefault="001604DC" w:rsidP="00265646">
      <w:pPr>
        <w:autoSpaceDE w:val="0"/>
        <w:autoSpaceDN w:val="0"/>
        <w:adjustRightInd w:val="0"/>
        <w:ind w:firstLine="4502"/>
        <w:jc w:val="both"/>
        <w:rPr>
          <w:rFonts w:eastAsia="Calibri"/>
        </w:rPr>
      </w:pPr>
      <w:r>
        <w:rPr>
          <w:rFonts w:eastAsia="Calibri"/>
          <w:b/>
          <w:bCs/>
        </w:rPr>
        <w:t xml:space="preserve">XVII – </w:t>
      </w:r>
      <w:r>
        <w:rPr>
          <w:rFonts w:eastAsia="Calibri"/>
        </w:rPr>
        <w:t xml:space="preserve">auxiliar na segurança de grandes eventos e na proteção de autoridades e dignatários; </w:t>
      </w:r>
    </w:p>
    <w:p w14:paraId="291B7FAC" w14:textId="77777777" w:rsidR="001604DC" w:rsidRDefault="001604DC" w:rsidP="00265646">
      <w:pPr>
        <w:autoSpaceDE w:val="0"/>
        <w:autoSpaceDN w:val="0"/>
        <w:adjustRightInd w:val="0"/>
        <w:ind w:firstLine="4502"/>
        <w:jc w:val="both"/>
        <w:rPr>
          <w:rFonts w:eastAsia="Calibri"/>
        </w:rPr>
      </w:pPr>
    </w:p>
    <w:p w14:paraId="03B4ACF2" w14:textId="28EE6DBD" w:rsidR="001604DC" w:rsidRDefault="001604DC" w:rsidP="00265646">
      <w:pPr>
        <w:autoSpaceDE w:val="0"/>
        <w:autoSpaceDN w:val="0"/>
        <w:adjustRightInd w:val="0"/>
        <w:ind w:firstLine="4502"/>
        <w:jc w:val="both"/>
        <w:rPr>
          <w:rFonts w:eastAsia="Calibri"/>
        </w:rPr>
      </w:pPr>
      <w:r>
        <w:rPr>
          <w:rFonts w:eastAsia="Calibri"/>
          <w:b/>
          <w:bCs/>
        </w:rPr>
        <w:t xml:space="preserve">XVIII – </w:t>
      </w:r>
      <w:r>
        <w:rPr>
          <w:rFonts w:eastAsia="Calibri"/>
        </w:rPr>
        <w:t xml:space="preserve">atuar mediante ações preventivas na segurança escolar, zelando pelo entorno e participando de ações educativas com o corpo discente e docente das unidades de ensino municipal, de forma a colaborar com a implantação da cultura de paz na comunidade local. </w:t>
      </w:r>
    </w:p>
    <w:p w14:paraId="0E334040" w14:textId="77777777" w:rsidR="001604DC" w:rsidRDefault="001604DC" w:rsidP="00265646">
      <w:pPr>
        <w:autoSpaceDE w:val="0"/>
        <w:autoSpaceDN w:val="0"/>
        <w:adjustRightInd w:val="0"/>
        <w:ind w:firstLine="4502"/>
        <w:jc w:val="both"/>
        <w:rPr>
          <w:rFonts w:eastAsia="Calibri"/>
        </w:rPr>
      </w:pPr>
    </w:p>
    <w:p w14:paraId="7E3F0D4A" w14:textId="6EF3499D" w:rsidR="001604DC" w:rsidRDefault="001604DC" w:rsidP="00265646">
      <w:pPr>
        <w:autoSpaceDE w:val="0"/>
        <w:autoSpaceDN w:val="0"/>
        <w:adjustRightInd w:val="0"/>
        <w:ind w:firstLine="4502"/>
        <w:jc w:val="both"/>
        <w:rPr>
          <w:rFonts w:eastAsia="Calibri"/>
        </w:rPr>
      </w:pPr>
      <w:r>
        <w:rPr>
          <w:rFonts w:eastAsia="Calibri"/>
          <w:b/>
          <w:bCs/>
        </w:rPr>
        <w:t xml:space="preserve">Parágrafo único. </w:t>
      </w:r>
      <w:r>
        <w:rPr>
          <w:rFonts w:eastAsia="Calibri"/>
        </w:rPr>
        <w:t>No exercício de suas competências, a Guarda Civil Municipal poderá colaborar ou atuar conjuntamente com órgãos de segurança pública da União, dos Estados e do Distrito Federal ou de congêneres de Municípios vizinhos e, nas hipóteses previstas nos incisos XIII e XIV deste artigo, diante do comparecimento de órgão descrito nos incisos do caput do artigo 144 da Constituição Federal, bem como em consonância com o Sistema Único de Segurança Pública – SUSP, deverá a Guarda Municipal prestar todo o apoio à continuidade do atendimento.</w:t>
      </w:r>
    </w:p>
    <w:p w14:paraId="150EE952" w14:textId="77777777" w:rsidR="00D229C4" w:rsidRDefault="00D229C4" w:rsidP="00265646">
      <w:pPr>
        <w:autoSpaceDE w:val="0"/>
        <w:autoSpaceDN w:val="0"/>
        <w:adjustRightInd w:val="0"/>
        <w:ind w:firstLine="4502"/>
        <w:jc w:val="both"/>
        <w:rPr>
          <w:rFonts w:eastAsia="Calibri"/>
        </w:rPr>
      </w:pPr>
    </w:p>
    <w:p w14:paraId="0B55F229" w14:textId="4DE19AA3" w:rsidR="00D229C4" w:rsidRDefault="00D229C4" w:rsidP="00265646">
      <w:pPr>
        <w:autoSpaceDE w:val="0"/>
        <w:autoSpaceDN w:val="0"/>
        <w:adjustRightInd w:val="0"/>
        <w:ind w:firstLine="4502"/>
        <w:jc w:val="both"/>
        <w:rPr>
          <w:rFonts w:eastAsia="Calibri"/>
        </w:rPr>
      </w:pPr>
      <w:r>
        <w:rPr>
          <w:rFonts w:eastAsia="Calibri"/>
          <w:b/>
          <w:bCs/>
        </w:rPr>
        <w:t xml:space="preserve">Art. 6° </w:t>
      </w:r>
      <w:r>
        <w:rPr>
          <w:rFonts w:eastAsia="Calibri"/>
        </w:rPr>
        <w:t xml:space="preserve">Consideram-se superiores hierárquicos da Guarda Civil Municipal, nessa ordem: </w:t>
      </w:r>
    </w:p>
    <w:p w14:paraId="1C592FDA" w14:textId="77777777" w:rsidR="00D229C4" w:rsidRDefault="00D229C4" w:rsidP="00265646">
      <w:pPr>
        <w:autoSpaceDE w:val="0"/>
        <w:autoSpaceDN w:val="0"/>
        <w:adjustRightInd w:val="0"/>
        <w:ind w:firstLine="4502"/>
        <w:jc w:val="both"/>
        <w:rPr>
          <w:rFonts w:eastAsia="Calibri"/>
        </w:rPr>
      </w:pPr>
    </w:p>
    <w:p w14:paraId="65C3D1D0" w14:textId="24E3F19E" w:rsidR="00D229C4" w:rsidRDefault="00D229C4" w:rsidP="00265646">
      <w:pPr>
        <w:autoSpaceDE w:val="0"/>
        <w:autoSpaceDN w:val="0"/>
        <w:adjustRightInd w:val="0"/>
        <w:ind w:firstLine="4502"/>
        <w:jc w:val="both"/>
        <w:rPr>
          <w:rFonts w:eastAsia="Calibri"/>
        </w:rPr>
      </w:pPr>
      <w:r>
        <w:rPr>
          <w:rFonts w:eastAsia="Calibri"/>
          <w:b/>
          <w:bCs/>
        </w:rPr>
        <w:t xml:space="preserve">I – </w:t>
      </w:r>
      <w:r>
        <w:rPr>
          <w:rFonts w:eastAsia="Calibri"/>
        </w:rPr>
        <w:t xml:space="preserve">Comandante da Guarda Civil Municipal; </w:t>
      </w:r>
    </w:p>
    <w:p w14:paraId="6F0B7F34" w14:textId="77777777" w:rsidR="00D229C4" w:rsidRDefault="00D229C4" w:rsidP="00265646">
      <w:pPr>
        <w:autoSpaceDE w:val="0"/>
        <w:autoSpaceDN w:val="0"/>
        <w:adjustRightInd w:val="0"/>
        <w:ind w:firstLine="4502"/>
        <w:jc w:val="both"/>
        <w:rPr>
          <w:rFonts w:eastAsia="Calibri"/>
        </w:rPr>
      </w:pPr>
    </w:p>
    <w:p w14:paraId="75BABE30" w14:textId="3DD07984" w:rsidR="00D229C4" w:rsidRDefault="00D229C4" w:rsidP="00265646">
      <w:pPr>
        <w:autoSpaceDE w:val="0"/>
        <w:autoSpaceDN w:val="0"/>
        <w:adjustRightInd w:val="0"/>
        <w:ind w:firstLine="4502"/>
        <w:jc w:val="both"/>
        <w:rPr>
          <w:rFonts w:eastAsia="Calibri"/>
        </w:rPr>
      </w:pPr>
      <w:r>
        <w:rPr>
          <w:rFonts w:eastAsia="Calibri"/>
          <w:b/>
          <w:bCs/>
        </w:rPr>
        <w:t xml:space="preserve">II – </w:t>
      </w:r>
      <w:r>
        <w:rPr>
          <w:rFonts w:eastAsia="Calibri"/>
        </w:rPr>
        <w:t xml:space="preserve">Subcomandante da Guarda Civil Municipal; </w:t>
      </w:r>
    </w:p>
    <w:p w14:paraId="06E15C12" w14:textId="77777777" w:rsidR="00D229C4" w:rsidRDefault="00D229C4" w:rsidP="00265646">
      <w:pPr>
        <w:autoSpaceDE w:val="0"/>
        <w:autoSpaceDN w:val="0"/>
        <w:adjustRightInd w:val="0"/>
        <w:ind w:firstLine="4502"/>
        <w:jc w:val="both"/>
        <w:rPr>
          <w:rFonts w:eastAsia="Calibri"/>
        </w:rPr>
      </w:pPr>
    </w:p>
    <w:p w14:paraId="21EC4B8C" w14:textId="10C291E4" w:rsidR="00D229C4" w:rsidRDefault="00D229C4" w:rsidP="00265646">
      <w:pPr>
        <w:autoSpaceDE w:val="0"/>
        <w:autoSpaceDN w:val="0"/>
        <w:adjustRightInd w:val="0"/>
        <w:ind w:firstLine="4502"/>
        <w:jc w:val="both"/>
        <w:rPr>
          <w:rFonts w:eastAsia="Calibri"/>
        </w:rPr>
      </w:pPr>
      <w:r>
        <w:rPr>
          <w:rFonts w:eastAsia="Calibri"/>
          <w:b/>
          <w:bCs/>
        </w:rPr>
        <w:t xml:space="preserve">III – </w:t>
      </w:r>
      <w:r>
        <w:rPr>
          <w:rFonts w:eastAsia="Calibri"/>
        </w:rPr>
        <w:t>Coordenador Operacional da Guarda Civil Municipal;</w:t>
      </w:r>
    </w:p>
    <w:p w14:paraId="6DA77836" w14:textId="77777777" w:rsidR="00D229C4" w:rsidRDefault="00D229C4" w:rsidP="00265646">
      <w:pPr>
        <w:autoSpaceDE w:val="0"/>
        <w:autoSpaceDN w:val="0"/>
        <w:adjustRightInd w:val="0"/>
        <w:ind w:firstLine="4502"/>
        <w:jc w:val="both"/>
        <w:rPr>
          <w:rFonts w:eastAsia="Calibri"/>
        </w:rPr>
      </w:pPr>
    </w:p>
    <w:p w14:paraId="558331FC" w14:textId="49F41C42" w:rsidR="00D229C4" w:rsidRDefault="00D229C4" w:rsidP="00265646">
      <w:pPr>
        <w:autoSpaceDE w:val="0"/>
        <w:autoSpaceDN w:val="0"/>
        <w:adjustRightInd w:val="0"/>
        <w:ind w:firstLine="4502"/>
        <w:jc w:val="both"/>
        <w:rPr>
          <w:rFonts w:eastAsia="Calibri"/>
        </w:rPr>
      </w:pPr>
      <w:r>
        <w:rPr>
          <w:rFonts w:eastAsia="Calibri"/>
          <w:b/>
          <w:bCs/>
        </w:rPr>
        <w:t xml:space="preserve">IV – </w:t>
      </w:r>
      <w:r>
        <w:rPr>
          <w:rFonts w:eastAsia="Calibri"/>
        </w:rPr>
        <w:t xml:space="preserve">Inspetor Superintendente da Guarda Civil Municipal; </w:t>
      </w:r>
    </w:p>
    <w:p w14:paraId="7DCA8001" w14:textId="77777777" w:rsidR="00D229C4" w:rsidRDefault="00D229C4" w:rsidP="00265646">
      <w:pPr>
        <w:autoSpaceDE w:val="0"/>
        <w:autoSpaceDN w:val="0"/>
        <w:adjustRightInd w:val="0"/>
        <w:ind w:firstLine="4502"/>
        <w:jc w:val="both"/>
        <w:rPr>
          <w:rFonts w:eastAsia="Calibri"/>
        </w:rPr>
      </w:pPr>
    </w:p>
    <w:p w14:paraId="23C75FFC" w14:textId="242D0074" w:rsidR="00D229C4" w:rsidRDefault="00D229C4" w:rsidP="00265646">
      <w:pPr>
        <w:autoSpaceDE w:val="0"/>
        <w:autoSpaceDN w:val="0"/>
        <w:adjustRightInd w:val="0"/>
        <w:ind w:firstLine="4502"/>
        <w:jc w:val="both"/>
        <w:rPr>
          <w:rFonts w:eastAsia="Calibri"/>
        </w:rPr>
      </w:pPr>
      <w:r>
        <w:rPr>
          <w:rFonts w:eastAsia="Calibri"/>
          <w:b/>
          <w:bCs/>
        </w:rPr>
        <w:t xml:space="preserve">V – </w:t>
      </w:r>
      <w:r>
        <w:rPr>
          <w:rFonts w:eastAsia="Calibri"/>
        </w:rPr>
        <w:t xml:space="preserve">Inspetor da Guarda Civil Municipal; </w:t>
      </w:r>
    </w:p>
    <w:p w14:paraId="109E50DF" w14:textId="77777777" w:rsidR="00D229C4" w:rsidRDefault="00D229C4" w:rsidP="00265646">
      <w:pPr>
        <w:autoSpaceDE w:val="0"/>
        <w:autoSpaceDN w:val="0"/>
        <w:adjustRightInd w:val="0"/>
        <w:ind w:firstLine="4502"/>
        <w:jc w:val="both"/>
        <w:rPr>
          <w:rFonts w:eastAsia="Calibri"/>
        </w:rPr>
      </w:pPr>
    </w:p>
    <w:p w14:paraId="6F6F5190" w14:textId="7B579FF2" w:rsidR="00D229C4" w:rsidRDefault="00D229C4" w:rsidP="00265646">
      <w:pPr>
        <w:autoSpaceDE w:val="0"/>
        <w:autoSpaceDN w:val="0"/>
        <w:adjustRightInd w:val="0"/>
        <w:ind w:firstLine="4502"/>
        <w:jc w:val="both"/>
        <w:rPr>
          <w:rFonts w:eastAsia="Calibri"/>
        </w:rPr>
      </w:pPr>
      <w:r>
        <w:rPr>
          <w:rFonts w:eastAsia="Calibri"/>
          <w:b/>
          <w:bCs/>
        </w:rPr>
        <w:t xml:space="preserve">VI – </w:t>
      </w:r>
      <w:r>
        <w:rPr>
          <w:rFonts w:eastAsia="Calibri"/>
        </w:rPr>
        <w:t>Subinspetor da Guarda Civil Municipal; e</w:t>
      </w:r>
    </w:p>
    <w:p w14:paraId="499F6398" w14:textId="77777777" w:rsidR="00D229C4" w:rsidRDefault="00D229C4" w:rsidP="00265646">
      <w:pPr>
        <w:autoSpaceDE w:val="0"/>
        <w:autoSpaceDN w:val="0"/>
        <w:adjustRightInd w:val="0"/>
        <w:ind w:firstLine="4502"/>
        <w:jc w:val="both"/>
        <w:rPr>
          <w:rFonts w:eastAsia="Calibri"/>
        </w:rPr>
      </w:pPr>
    </w:p>
    <w:p w14:paraId="164DBE34" w14:textId="0ECCCB11" w:rsidR="00D229C4" w:rsidRDefault="00D229C4" w:rsidP="00265646">
      <w:pPr>
        <w:autoSpaceDE w:val="0"/>
        <w:autoSpaceDN w:val="0"/>
        <w:adjustRightInd w:val="0"/>
        <w:ind w:firstLine="4502"/>
        <w:jc w:val="both"/>
        <w:rPr>
          <w:rFonts w:eastAsia="Calibri"/>
        </w:rPr>
      </w:pPr>
      <w:r>
        <w:rPr>
          <w:rFonts w:eastAsia="Calibri"/>
          <w:b/>
          <w:bCs/>
        </w:rPr>
        <w:lastRenderedPageBreak/>
        <w:t xml:space="preserve">VII – </w:t>
      </w:r>
      <w:r>
        <w:rPr>
          <w:rFonts w:eastAsia="Calibri"/>
        </w:rPr>
        <w:t xml:space="preserve">Guarda Civil Municipal Classe Distinta. </w:t>
      </w:r>
    </w:p>
    <w:p w14:paraId="73C54C82" w14:textId="77777777" w:rsidR="00D229C4" w:rsidRDefault="00D229C4" w:rsidP="00265646">
      <w:pPr>
        <w:autoSpaceDE w:val="0"/>
        <w:autoSpaceDN w:val="0"/>
        <w:adjustRightInd w:val="0"/>
        <w:ind w:firstLine="4502"/>
        <w:jc w:val="both"/>
        <w:rPr>
          <w:rFonts w:eastAsia="Calibri"/>
        </w:rPr>
      </w:pPr>
    </w:p>
    <w:p w14:paraId="0B8CA493" w14:textId="76F72167" w:rsidR="00D229C4" w:rsidRDefault="00D229C4" w:rsidP="00265646">
      <w:pPr>
        <w:autoSpaceDE w:val="0"/>
        <w:autoSpaceDN w:val="0"/>
        <w:adjustRightInd w:val="0"/>
        <w:ind w:firstLine="4502"/>
        <w:jc w:val="both"/>
        <w:rPr>
          <w:rFonts w:eastAsia="Calibri"/>
        </w:rPr>
      </w:pPr>
      <w:r>
        <w:rPr>
          <w:rFonts w:eastAsia="Calibri"/>
          <w:b/>
          <w:bCs/>
        </w:rPr>
        <w:t xml:space="preserve">Parágrafo único. </w:t>
      </w:r>
      <w:r>
        <w:rPr>
          <w:rFonts w:eastAsia="Calibri"/>
        </w:rPr>
        <w:t>A Guarda Civil Municipal é subordinada ao Chefe do Poder Executivo Municipal.</w:t>
      </w:r>
    </w:p>
    <w:p w14:paraId="26141033" w14:textId="77777777" w:rsidR="006A13C7" w:rsidRDefault="006A13C7" w:rsidP="00265646">
      <w:pPr>
        <w:autoSpaceDE w:val="0"/>
        <w:autoSpaceDN w:val="0"/>
        <w:adjustRightInd w:val="0"/>
        <w:ind w:firstLine="4502"/>
        <w:jc w:val="both"/>
        <w:rPr>
          <w:rFonts w:eastAsia="Calibri"/>
        </w:rPr>
      </w:pPr>
    </w:p>
    <w:p w14:paraId="1EE31694" w14:textId="54D8512E" w:rsidR="006A13C7" w:rsidRDefault="006A13C7" w:rsidP="00265646">
      <w:pPr>
        <w:autoSpaceDE w:val="0"/>
        <w:autoSpaceDN w:val="0"/>
        <w:adjustRightInd w:val="0"/>
        <w:ind w:firstLine="4502"/>
        <w:jc w:val="both"/>
        <w:rPr>
          <w:rFonts w:eastAsia="Calibri"/>
        </w:rPr>
      </w:pPr>
      <w:r>
        <w:rPr>
          <w:rFonts w:eastAsia="Calibri"/>
          <w:b/>
          <w:bCs/>
        </w:rPr>
        <w:t xml:space="preserve">Art. 7° </w:t>
      </w:r>
      <w:r>
        <w:rPr>
          <w:rFonts w:eastAsia="Calibri"/>
        </w:rPr>
        <w:t xml:space="preserve">A carreira hierárquica da Guarda Civil Municipal é composta pelos cargos de carreira, nesta ordem: </w:t>
      </w:r>
    </w:p>
    <w:p w14:paraId="1F2C7D26" w14:textId="77777777" w:rsidR="006A13C7" w:rsidRDefault="006A13C7" w:rsidP="00265646">
      <w:pPr>
        <w:autoSpaceDE w:val="0"/>
        <w:autoSpaceDN w:val="0"/>
        <w:adjustRightInd w:val="0"/>
        <w:ind w:firstLine="4502"/>
        <w:jc w:val="both"/>
        <w:rPr>
          <w:rFonts w:eastAsia="Calibri"/>
        </w:rPr>
      </w:pPr>
    </w:p>
    <w:p w14:paraId="42E6FBB7" w14:textId="038989D0" w:rsidR="006A13C7" w:rsidRDefault="006A13C7" w:rsidP="00265646">
      <w:pPr>
        <w:autoSpaceDE w:val="0"/>
        <w:autoSpaceDN w:val="0"/>
        <w:adjustRightInd w:val="0"/>
        <w:ind w:firstLine="4502"/>
        <w:jc w:val="both"/>
        <w:rPr>
          <w:rFonts w:eastAsia="Calibri"/>
        </w:rPr>
      </w:pPr>
      <w:r>
        <w:rPr>
          <w:rFonts w:eastAsia="Calibri"/>
          <w:b/>
          <w:bCs/>
        </w:rPr>
        <w:t xml:space="preserve">I – </w:t>
      </w:r>
      <w:r>
        <w:rPr>
          <w:rFonts w:eastAsia="Calibri"/>
        </w:rPr>
        <w:t xml:space="preserve">Inspetor Superintendente da Guarda Civil Municipal; </w:t>
      </w:r>
    </w:p>
    <w:p w14:paraId="064DD8E5" w14:textId="77777777" w:rsidR="006A13C7" w:rsidRDefault="006A13C7" w:rsidP="00265646">
      <w:pPr>
        <w:autoSpaceDE w:val="0"/>
        <w:autoSpaceDN w:val="0"/>
        <w:adjustRightInd w:val="0"/>
        <w:ind w:firstLine="4502"/>
        <w:jc w:val="both"/>
        <w:rPr>
          <w:rFonts w:eastAsia="Calibri"/>
        </w:rPr>
      </w:pPr>
    </w:p>
    <w:p w14:paraId="078C5344" w14:textId="6865E047" w:rsidR="006A13C7" w:rsidRDefault="006A13C7" w:rsidP="00265646">
      <w:pPr>
        <w:autoSpaceDE w:val="0"/>
        <w:autoSpaceDN w:val="0"/>
        <w:adjustRightInd w:val="0"/>
        <w:ind w:firstLine="4502"/>
        <w:jc w:val="both"/>
        <w:rPr>
          <w:rFonts w:eastAsia="Calibri"/>
        </w:rPr>
      </w:pPr>
      <w:r>
        <w:rPr>
          <w:rFonts w:eastAsia="Calibri"/>
          <w:b/>
          <w:bCs/>
        </w:rPr>
        <w:t xml:space="preserve">II – </w:t>
      </w:r>
      <w:r>
        <w:rPr>
          <w:rFonts w:eastAsia="Calibri"/>
        </w:rPr>
        <w:t xml:space="preserve">Inspetor da Guarda Civil Municipal; </w:t>
      </w:r>
    </w:p>
    <w:p w14:paraId="41C89149" w14:textId="77777777" w:rsidR="006A13C7" w:rsidRDefault="006A13C7" w:rsidP="00265646">
      <w:pPr>
        <w:autoSpaceDE w:val="0"/>
        <w:autoSpaceDN w:val="0"/>
        <w:adjustRightInd w:val="0"/>
        <w:ind w:firstLine="4502"/>
        <w:jc w:val="both"/>
        <w:rPr>
          <w:rFonts w:eastAsia="Calibri"/>
        </w:rPr>
      </w:pPr>
    </w:p>
    <w:p w14:paraId="62CBFB65" w14:textId="5F530B4E" w:rsidR="006A13C7" w:rsidRDefault="006A13C7" w:rsidP="00265646">
      <w:pPr>
        <w:autoSpaceDE w:val="0"/>
        <w:autoSpaceDN w:val="0"/>
        <w:adjustRightInd w:val="0"/>
        <w:ind w:firstLine="4502"/>
        <w:jc w:val="both"/>
        <w:rPr>
          <w:rFonts w:eastAsia="Calibri"/>
        </w:rPr>
      </w:pPr>
      <w:r>
        <w:rPr>
          <w:rFonts w:eastAsia="Calibri"/>
          <w:b/>
          <w:bCs/>
        </w:rPr>
        <w:t xml:space="preserve">III – </w:t>
      </w:r>
      <w:r>
        <w:rPr>
          <w:rFonts w:eastAsia="Calibri"/>
        </w:rPr>
        <w:t>Subinspetor da Guarda Civil Municipal; e</w:t>
      </w:r>
    </w:p>
    <w:p w14:paraId="7A9608D4" w14:textId="77777777" w:rsidR="006A13C7" w:rsidRDefault="006A13C7" w:rsidP="00265646">
      <w:pPr>
        <w:autoSpaceDE w:val="0"/>
        <w:autoSpaceDN w:val="0"/>
        <w:adjustRightInd w:val="0"/>
        <w:ind w:firstLine="4502"/>
        <w:jc w:val="both"/>
        <w:rPr>
          <w:rFonts w:eastAsia="Calibri"/>
        </w:rPr>
      </w:pPr>
    </w:p>
    <w:p w14:paraId="1A5B09DB" w14:textId="37E98246" w:rsidR="006A13C7" w:rsidRDefault="006A13C7" w:rsidP="00265646">
      <w:pPr>
        <w:autoSpaceDE w:val="0"/>
        <w:autoSpaceDN w:val="0"/>
        <w:adjustRightInd w:val="0"/>
        <w:ind w:firstLine="4502"/>
        <w:jc w:val="both"/>
        <w:rPr>
          <w:rFonts w:eastAsia="Calibri"/>
        </w:rPr>
      </w:pPr>
      <w:r>
        <w:rPr>
          <w:rFonts w:eastAsia="Calibri"/>
          <w:b/>
          <w:bCs/>
        </w:rPr>
        <w:t xml:space="preserve">IV – </w:t>
      </w:r>
      <w:r>
        <w:rPr>
          <w:rFonts w:eastAsia="Calibri"/>
        </w:rPr>
        <w:t xml:space="preserve">Guarda Civil Municipal Classe Distinta. </w:t>
      </w:r>
    </w:p>
    <w:p w14:paraId="340BE762" w14:textId="77777777" w:rsidR="006A13C7" w:rsidRDefault="006A13C7" w:rsidP="00265646">
      <w:pPr>
        <w:autoSpaceDE w:val="0"/>
        <w:autoSpaceDN w:val="0"/>
        <w:adjustRightInd w:val="0"/>
        <w:ind w:firstLine="4502"/>
        <w:jc w:val="both"/>
        <w:rPr>
          <w:rFonts w:eastAsia="Calibri"/>
        </w:rPr>
      </w:pPr>
    </w:p>
    <w:p w14:paraId="0AB6C075" w14:textId="7A5FC748" w:rsidR="006A13C7" w:rsidRDefault="006A13C7" w:rsidP="00265646">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O efetivo fixado para os cargos de carreira, previstos nos incisos I, II, III, e IV deste artigo, dispõe-se conforme Anexo II desta lei complementar. </w:t>
      </w:r>
    </w:p>
    <w:p w14:paraId="3DB9C91A" w14:textId="77777777" w:rsidR="006A13C7" w:rsidRDefault="006A13C7" w:rsidP="00265646">
      <w:pPr>
        <w:autoSpaceDE w:val="0"/>
        <w:autoSpaceDN w:val="0"/>
        <w:adjustRightInd w:val="0"/>
        <w:ind w:firstLine="4502"/>
        <w:jc w:val="both"/>
        <w:rPr>
          <w:rFonts w:eastAsia="Calibri"/>
        </w:rPr>
      </w:pPr>
    </w:p>
    <w:p w14:paraId="03499C04" w14:textId="26A02CE3" w:rsidR="006A13C7" w:rsidRDefault="006A13C7" w:rsidP="003A6055">
      <w:pPr>
        <w:autoSpaceDE w:val="0"/>
        <w:autoSpaceDN w:val="0"/>
        <w:adjustRightInd w:val="0"/>
        <w:jc w:val="center"/>
        <w:rPr>
          <w:rFonts w:eastAsia="Calibri"/>
        </w:rPr>
      </w:pPr>
      <w:r>
        <w:rPr>
          <w:rFonts w:eastAsia="Calibri"/>
        </w:rPr>
        <w:t>CAPÍTULO II</w:t>
      </w:r>
    </w:p>
    <w:p w14:paraId="55C8113C" w14:textId="77777777" w:rsidR="006A13C7" w:rsidRDefault="006A13C7" w:rsidP="003A6055">
      <w:pPr>
        <w:autoSpaceDE w:val="0"/>
        <w:autoSpaceDN w:val="0"/>
        <w:adjustRightInd w:val="0"/>
        <w:jc w:val="center"/>
        <w:rPr>
          <w:rFonts w:eastAsia="Calibri"/>
        </w:rPr>
      </w:pPr>
    </w:p>
    <w:p w14:paraId="6F27A14C" w14:textId="04A14455" w:rsidR="006A13C7" w:rsidRDefault="006A13C7" w:rsidP="003A6055">
      <w:pPr>
        <w:autoSpaceDE w:val="0"/>
        <w:autoSpaceDN w:val="0"/>
        <w:adjustRightInd w:val="0"/>
        <w:jc w:val="center"/>
        <w:rPr>
          <w:rFonts w:eastAsia="Calibri"/>
        </w:rPr>
      </w:pPr>
      <w:r>
        <w:rPr>
          <w:rFonts w:eastAsia="Calibri"/>
        </w:rPr>
        <w:t>DA CARREIRA ÚNICA</w:t>
      </w:r>
    </w:p>
    <w:p w14:paraId="280F85A1" w14:textId="77777777" w:rsidR="006A13C7" w:rsidRDefault="006A13C7" w:rsidP="00265646">
      <w:pPr>
        <w:autoSpaceDE w:val="0"/>
        <w:autoSpaceDN w:val="0"/>
        <w:adjustRightInd w:val="0"/>
        <w:ind w:firstLine="4502"/>
        <w:jc w:val="both"/>
        <w:rPr>
          <w:rFonts w:eastAsia="Calibri"/>
        </w:rPr>
      </w:pPr>
    </w:p>
    <w:p w14:paraId="15A08E3F" w14:textId="3DA94985" w:rsidR="006A13C7" w:rsidRDefault="006A13C7" w:rsidP="00265646">
      <w:pPr>
        <w:autoSpaceDE w:val="0"/>
        <w:autoSpaceDN w:val="0"/>
        <w:adjustRightInd w:val="0"/>
        <w:ind w:firstLine="4502"/>
        <w:jc w:val="both"/>
        <w:rPr>
          <w:rFonts w:eastAsia="Calibri"/>
        </w:rPr>
      </w:pPr>
      <w:r>
        <w:rPr>
          <w:rFonts w:eastAsia="Calibri"/>
          <w:b/>
          <w:bCs/>
        </w:rPr>
        <w:t xml:space="preserve">Art. 8° </w:t>
      </w:r>
      <w:r>
        <w:rPr>
          <w:rFonts w:eastAsia="Calibri"/>
        </w:rPr>
        <w:t xml:space="preserve">Para os efeitos deste estatuto são adotadas as seguintes definições: </w:t>
      </w:r>
    </w:p>
    <w:p w14:paraId="2E13795F" w14:textId="77777777" w:rsidR="006A13C7" w:rsidRDefault="006A13C7" w:rsidP="00265646">
      <w:pPr>
        <w:autoSpaceDE w:val="0"/>
        <w:autoSpaceDN w:val="0"/>
        <w:adjustRightInd w:val="0"/>
        <w:ind w:firstLine="4502"/>
        <w:jc w:val="both"/>
        <w:rPr>
          <w:rFonts w:eastAsia="Calibri"/>
        </w:rPr>
      </w:pPr>
    </w:p>
    <w:p w14:paraId="4A78D409" w14:textId="0345D69D" w:rsidR="006A13C7" w:rsidRDefault="006A13C7" w:rsidP="00265646">
      <w:pPr>
        <w:autoSpaceDE w:val="0"/>
        <w:autoSpaceDN w:val="0"/>
        <w:adjustRightInd w:val="0"/>
        <w:ind w:firstLine="4502"/>
        <w:jc w:val="both"/>
        <w:rPr>
          <w:rFonts w:eastAsia="Calibri"/>
        </w:rPr>
      </w:pPr>
      <w:r>
        <w:rPr>
          <w:rFonts w:eastAsia="Calibri"/>
          <w:b/>
          <w:bCs/>
        </w:rPr>
        <w:t xml:space="preserve">I – </w:t>
      </w:r>
      <w:r>
        <w:rPr>
          <w:rFonts w:eastAsia="Calibri"/>
        </w:rPr>
        <w:t xml:space="preserve">Cargo: é um conjunto de atribuições e responsabilidades, criado por lei, com denominação própria, em número certo e salário nominal; </w:t>
      </w:r>
    </w:p>
    <w:p w14:paraId="20D5A0FE" w14:textId="77777777" w:rsidR="006A13C7" w:rsidRDefault="006A13C7" w:rsidP="00265646">
      <w:pPr>
        <w:autoSpaceDE w:val="0"/>
        <w:autoSpaceDN w:val="0"/>
        <w:adjustRightInd w:val="0"/>
        <w:ind w:firstLine="4502"/>
        <w:jc w:val="both"/>
        <w:rPr>
          <w:rFonts w:eastAsia="Calibri"/>
        </w:rPr>
      </w:pPr>
    </w:p>
    <w:p w14:paraId="680D4464" w14:textId="268A5D45" w:rsidR="006A13C7" w:rsidRDefault="006A13C7" w:rsidP="00265646">
      <w:pPr>
        <w:autoSpaceDE w:val="0"/>
        <w:autoSpaceDN w:val="0"/>
        <w:adjustRightInd w:val="0"/>
        <w:ind w:firstLine="4502"/>
        <w:jc w:val="both"/>
        <w:rPr>
          <w:rFonts w:eastAsia="Calibri"/>
        </w:rPr>
      </w:pPr>
      <w:r>
        <w:rPr>
          <w:rFonts w:eastAsia="Calibri"/>
          <w:b/>
          <w:bCs/>
        </w:rPr>
        <w:t xml:space="preserve">II – </w:t>
      </w:r>
      <w:r>
        <w:rPr>
          <w:rFonts w:eastAsia="Calibri"/>
        </w:rPr>
        <w:t xml:space="preserve">Classe: distinção não hierárquica de um nível de habilidade e competências dentro de um cargo; </w:t>
      </w:r>
    </w:p>
    <w:p w14:paraId="2BD7DB31" w14:textId="77777777" w:rsidR="006A13C7" w:rsidRDefault="006A13C7" w:rsidP="00265646">
      <w:pPr>
        <w:autoSpaceDE w:val="0"/>
        <w:autoSpaceDN w:val="0"/>
        <w:adjustRightInd w:val="0"/>
        <w:ind w:firstLine="4502"/>
        <w:jc w:val="both"/>
        <w:rPr>
          <w:rFonts w:eastAsia="Calibri"/>
        </w:rPr>
      </w:pPr>
    </w:p>
    <w:p w14:paraId="1F3E8180" w14:textId="46F9D381" w:rsidR="006A13C7" w:rsidRDefault="006A13C7" w:rsidP="00265646">
      <w:pPr>
        <w:autoSpaceDE w:val="0"/>
        <w:autoSpaceDN w:val="0"/>
        <w:adjustRightInd w:val="0"/>
        <w:ind w:firstLine="4502"/>
        <w:jc w:val="both"/>
        <w:rPr>
          <w:rFonts w:eastAsia="Calibri"/>
        </w:rPr>
      </w:pPr>
      <w:r>
        <w:rPr>
          <w:rFonts w:eastAsia="Calibri"/>
          <w:b/>
          <w:bCs/>
        </w:rPr>
        <w:t xml:space="preserve">III – </w:t>
      </w:r>
      <w:r>
        <w:rPr>
          <w:rFonts w:eastAsia="Calibri"/>
        </w:rPr>
        <w:t xml:space="preserve">Função gratificada: unidade laborativa com denominação própria e número certo que implica o desempenho pelo seu titular de conjunto de atribuições e responsabilidades de direção, chefia ou assessoramento, provido por meio de livre nomeação, e de livre exoneração, exercida privativamente por servidor investido em cargo efetivo do quadro da carreira única da Guarda Civil Municipal. </w:t>
      </w:r>
    </w:p>
    <w:p w14:paraId="3B6BD8D9" w14:textId="77777777" w:rsidR="004F268E" w:rsidRDefault="004F268E" w:rsidP="00265646">
      <w:pPr>
        <w:autoSpaceDE w:val="0"/>
        <w:autoSpaceDN w:val="0"/>
        <w:adjustRightInd w:val="0"/>
        <w:ind w:firstLine="4502"/>
        <w:jc w:val="both"/>
        <w:rPr>
          <w:rFonts w:eastAsia="Calibri"/>
        </w:rPr>
      </w:pPr>
    </w:p>
    <w:p w14:paraId="2344A6F8" w14:textId="4A680F75" w:rsidR="004F268E" w:rsidRDefault="004F268E" w:rsidP="00265646">
      <w:pPr>
        <w:autoSpaceDE w:val="0"/>
        <w:autoSpaceDN w:val="0"/>
        <w:adjustRightInd w:val="0"/>
        <w:ind w:firstLine="4502"/>
        <w:jc w:val="both"/>
        <w:rPr>
          <w:rFonts w:eastAsia="Calibri"/>
        </w:rPr>
      </w:pPr>
      <w:r>
        <w:rPr>
          <w:rFonts w:eastAsia="Calibri"/>
          <w:b/>
          <w:bCs/>
        </w:rPr>
        <w:t xml:space="preserve">Art. 9° </w:t>
      </w:r>
      <w:r>
        <w:rPr>
          <w:rFonts w:eastAsia="Calibri"/>
        </w:rPr>
        <w:t xml:space="preserve">A carreira única da Guarda Civil Municipal é composta pelos cargos de superiores hierárquicos, previstos nos incisos IV ao VII do artigo 6° desta lei complementar e pelas classes ordinárias sem precedência hierárquica de Guardas Civis Municipais, a seguir: </w:t>
      </w:r>
    </w:p>
    <w:p w14:paraId="699E49CF" w14:textId="77777777" w:rsidR="004F268E" w:rsidRDefault="004F268E" w:rsidP="00265646">
      <w:pPr>
        <w:autoSpaceDE w:val="0"/>
        <w:autoSpaceDN w:val="0"/>
        <w:adjustRightInd w:val="0"/>
        <w:ind w:firstLine="4502"/>
        <w:jc w:val="both"/>
        <w:rPr>
          <w:rFonts w:eastAsia="Calibri"/>
        </w:rPr>
      </w:pPr>
    </w:p>
    <w:p w14:paraId="3F5B4D40" w14:textId="50ACCA50" w:rsidR="004F268E" w:rsidRDefault="004F268E" w:rsidP="00265646">
      <w:pPr>
        <w:autoSpaceDE w:val="0"/>
        <w:autoSpaceDN w:val="0"/>
        <w:adjustRightInd w:val="0"/>
        <w:ind w:firstLine="4502"/>
        <w:jc w:val="both"/>
        <w:rPr>
          <w:rFonts w:eastAsia="Calibri"/>
        </w:rPr>
      </w:pPr>
      <w:r>
        <w:rPr>
          <w:rFonts w:eastAsia="Calibri"/>
          <w:b/>
          <w:bCs/>
        </w:rPr>
        <w:t xml:space="preserve">I – </w:t>
      </w:r>
      <w:r>
        <w:rPr>
          <w:rFonts w:eastAsia="Calibri"/>
        </w:rPr>
        <w:t>Guarda Civil Municipal Classe Especial;</w:t>
      </w:r>
    </w:p>
    <w:p w14:paraId="458B9C23" w14:textId="77777777" w:rsidR="004F268E" w:rsidRDefault="004F268E" w:rsidP="00265646">
      <w:pPr>
        <w:autoSpaceDE w:val="0"/>
        <w:autoSpaceDN w:val="0"/>
        <w:adjustRightInd w:val="0"/>
        <w:ind w:firstLine="4502"/>
        <w:jc w:val="both"/>
        <w:rPr>
          <w:rFonts w:eastAsia="Calibri"/>
        </w:rPr>
      </w:pPr>
    </w:p>
    <w:p w14:paraId="3073143E" w14:textId="09B66C5A" w:rsidR="004F268E" w:rsidRDefault="004F268E" w:rsidP="00265646">
      <w:pPr>
        <w:autoSpaceDE w:val="0"/>
        <w:autoSpaceDN w:val="0"/>
        <w:adjustRightInd w:val="0"/>
        <w:ind w:firstLine="4502"/>
        <w:jc w:val="both"/>
        <w:rPr>
          <w:rFonts w:eastAsia="Calibri"/>
        </w:rPr>
      </w:pPr>
      <w:r>
        <w:rPr>
          <w:rFonts w:eastAsia="Calibri"/>
          <w:b/>
          <w:bCs/>
        </w:rPr>
        <w:t xml:space="preserve">II – </w:t>
      </w:r>
      <w:r>
        <w:rPr>
          <w:rFonts w:eastAsia="Calibri"/>
        </w:rPr>
        <w:t xml:space="preserve">Guarda Civil Municipal 1° Classe; </w:t>
      </w:r>
    </w:p>
    <w:p w14:paraId="3A12159F" w14:textId="77777777" w:rsidR="004F268E" w:rsidRDefault="004F268E" w:rsidP="00265646">
      <w:pPr>
        <w:autoSpaceDE w:val="0"/>
        <w:autoSpaceDN w:val="0"/>
        <w:adjustRightInd w:val="0"/>
        <w:ind w:firstLine="4502"/>
        <w:jc w:val="both"/>
        <w:rPr>
          <w:rFonts w:eastAsia="Calibri"/>
        </w:rPr>
      </w:pPr>
    </w:p>
    <w:p w14:paraId="03EF919B" w14:textId="1922DA64" w:rsidR="004F268E" w:rsidRDefault="004F268E" w:rsidP="00265646">
      <w:pPr>
        <w:autoSpaceDE w:val="0"/>
        <w:autoSpaceDN w:val="0"/>
        <w:adjustRightInd w:val="0"/>
        <w:ind w:firstLine="4502"/>
        <w:jc w:val="both"/>
        <w:rPr>
          <w:rFonts w:eastAsia="Calibri"/>
        </w:rPr>
      </w:pPr>
      <w:r>
        <w:rPr>
          <w:rFonts w:eastAsia="Calibri"/>
          <w:b/>
          <w:bCs/>
        </w:rPr>
        <w:t xml:space="preserve">III – </w:t>
      </w:r>
      <w:r>
        <w:rPr>
          <w:rFonts w:eastAsia="Calibri"/>
        </w:rPr>
        <w:t xml:space="preserve">Guarda Civil Municipal 2° Classe; </w:t>
      </w:r>
    </w:p>
    <w:p w14:paraId="2EA5C072" w14:textId="77777777" w:rsidR="004F268E" w:rsidRDefault="004F268E" w:rsidP="00265646">
      <w:pPr>
        <w:autoSpaceDE w:val="0"/>
        <w:autoSpaceDN w:val="0"/>
        <w:adjustRightInd w:val="0"/>
        <w:ind w:firstLine="4502"/>
        <w:jc w:val="both"/>
        <w:rPr>
          <w:rFonts w:eastAsia="Calibri"/>
        </w:rPr>
      </w:pPr>
    </w:p>
    <w:p w14:paraId="2620391B" w14:textId="3088F091" w:rsidR="004F268E" w:rsidRDefault="004F268E" w:rsidP="00265646">
      <w:pPr>
        <w:autoSpaceDE w:val="0"/>
        <w:autoSpaceDN w:val="0"/>
        <w:adjustRightInd w:val="0"/>
        <w:ind w:firstLine="4502"/>
        <w:jc w:val="both"/>
        <w:rPr>
          <w:rFonts w:eastAsia="Calibri"/>
        </w:rPr>
      </w:pPr>
      <w:r>
        <w:rPr>
          <w:rFonts w:eastAsia="Calibri"/>
          <w:b/>
          <w:bCs/>
        </w:rPr>
        <w:t xml:space="preserve">IV – </w:t>
      </w:r>
      <w:r>
        <w:rPr>
          <w:rFonts w:eastAsia="Calibri"/>
        </w:rPr>
        <w:t xml:space="preserve">Guarda Civil Municipal 3° Classe; e  </w:t>
      </w:r>
    </w:p>
    <w:p w14:paraId="45045E00" w14:textId="77777777" w:rsidR="004F268E" w:rsidRDefault="004F268E" w:rsidP="00265646">
      <w:pPr>
        <w:autoSpaceDE w:val="0"/>
        <w:autoSpaceDN w:val="0"/>
        <w:adjustRightInd w:val="0"/>
        <w:ind w:firstLine="4502"/>
        <w:jc w:val="both"/>
        <w:rPr>
          <w:rFonts w:eastAsia="Calibri"/>
        </w:rPr>
      </w:pPr>
    </w:p>
    <w:p w14:paraId="63F2C07D" w14:textId="398ED9A5" w:rsidR="004F268E" w:rsidRDefault="004F268E" w:rsidP="00265646">
      <w:pPr>
        <w:autoSpaceDE w:val="0"/>
        <w:autoSpaceDN w:val="0"/>
        <w:adjustRightInd w:val="0"/>
        <w:ind w:firstLine="4502"/>
        <w:jc w:val="both"/>
        <w:rPr>
          <w:rFonts w:eastAsia="Calibri"/>
        </w:rPr>
      </w:pPr>
      <w:r>
        <w:rPr>
          <w:rFonts w:eastAsia="Calibri"/>
          <w:b/>
          <w:bCs/>
        </w:rPr>
        <w:t xml:space="preserve">V – </w:t>
      </w:r>
      <w:r>
        <w:rPr>
          <w:rFonts w:eastAsia="Calibri"/>
        </w:rPr>
        <w:t>Guarda Civil Municipal 4° Classe.</w:t>
      </w:r>
    </w:p>
    <w:p w14:paraId="5CB8F4FF" w14:textId="77777777" w:rsidR="004F268E" w:rsidRDefault="004F268E" w:rsidP="00265646">
      <w:pPr>
        <w:autoSpaceDE w:val="0"/>
        <w:autoSpaceDN w:val="0"/>
        <w:adjustRightInd w:val="0"/>
        <w:ind w:firstLine="4502"/>
        <w:jc w:val="both"/>
        <w:rPr>
          <w:rFonts w:eastAsia="Calibri"/>
        </w:rPr>
      </w:pPr>
    </w:p>
    <w:p w14:paraId="770B569E" w14:textId="66946FEE" w:rsidR="004F268E" w:rsidRDefault="004F268E" w:rsidP="00265646">
      <w:pPr>
        <w:autoSpaceDE w:val="0"/>
        <w:autoSpaceDN w:val="0"/>
        <w:adjustRightInd w:val="0"/>
        <w:ind w:firstLine="4502"/>
        <w:jc w:val="both"/>
        <w:rPr>
          <w:rFonts w:eastAsia="Calibri"/>
        </w:rPr>
      </w:pPr>
      <w:r>
        <w:rPr>
          <w:rFonts w:eastAsia="Calibri"/>
          <w:b/>
          <w:bCs/>
        </w:rPr>
        <w:t xml:space="preserve">§ 1° </w:t>
      </w:r>
      <w:r>
        <w:rPr>
          <w:rFonts w:eastAsia="Calibri"/>
        </w:rPr>
        <w:t xml:space="preserve">As atribuições referentes aos cargos da carreira estão definidas no Anexo V desta lei complementar. </w:t>
      </w:r>
    </w:p>
    <w:p w14:paraId="24522E2B" w14:textId="77777777" w:rsidR="004F268E" w:rsidRDefault="004F268E" w:rsidP="00265646">
      <w:pPr>
        <w:autoSpaceDE w:val="0"/>
        <w:autoSpaceDN w:val="0"/>
        <w:adjustRightInd w:val="0"/>
        <w:ind w:firstLine="4502"/>
        <w:jc w:val="both"/>
        <w:rPr>
          <w:rFonts w:eastAsia="Calibri"/>
        </w:rPr>
      </w:pPr>
    </w:p>
    <w:p w14:paraId="4D18A792" w14:textId="5B6662A9" w:rsidR="004F268E" w:rsidRDefault="004F268E" w:rsidP="00265646">
      <w:pPr>
        <w:autoSpaceDE w:val="0"/>
        <w:autoSpaceDN w:val="0"/>
        <w:adjustRightInd w:val="0"/>
        <w:ind w:firstLine="4502"/>
        <w:jc w:val="both"/>
        <w:rPr>
          <w:rFonts w:eastAsia="Calibri"/>
        </w:rPr>
      </w:pPr>
      <w:r>
        <w:rPr>
          <w:rFonts w:eastAsia="Calibri"/>
          <w:b/>
          <w:bCs/>
        </w:rPr>
        <w:t xml:space="preserve">§ 2° </w:t>
      </w:r>
      <w:r>
        <w:rPr>
          <w:rFonts w:eastAsia="Calibri"/>
        </w:rPr>
        <w:t xml:space="preserve">O efetivo fixado para os cargos de carreira previstos nos incisos deste artigo se dispõe conforme Anexo III desta lei complementar. </w:t>
      </w:r>
    </w:p>
    <w:p w14:paraId="1DF6F116" w14:textId="77777777" w:rsidR="004F268E" w:rsidRDefault="004F268E" w:rsidP="00265646">
      <w:pPr>
        <w:autoSpaceDE w:val="0"/>
        <w:autoSpaceDN w:val="0"/>
        <w:adjustRightInd w:val="0"/>
        <w:ind w:firstLine="4502"/>
        <w:jc w:val="both"/>
        <w:rPr>
          <w:rFonts w:eastAsia="Calibri"/>
        </w:rPr>
      </w:pPr>
    </w:p>
    <w:p w14:paraId="791F57A8" w14:textId="600E6886" w:rsidR="004F268E" w:rsidRDefault="004F268E" w:rsidP="004F268E">
      <w:pPr>
        <w:autoSpaceDE w:val="0"/>
        <w:autoSpaceDN w:val="0"/>
        <w:adjustRightInd w:val="0"/>
        <w:jc w:val="center"/>
        <w:rPr>
          <w:rFonts w:eastAsia="Calibri"/>
        </w:rPr>
      </w:pPr>
      <w:r>
        <w:rPr>
          <w:rFonts w:eastAsia="Calibri"/>
        </w:rPr>
        <w:t>CAPÍTULO III</w:t>
      </w:r>
    </w:p>
    <w:p w14:paraId="017FA71A" w14:textId="77777777" w:rsidR="004F268E" w:rsidRDefault="004F268E" w:rsidP="004F268E">
      <w:pPr>
        <w:autoSpaceDE w:val="0"/>
        <w:autoSpaceDN w:val="0"/>
        <w:adjustRightInd w:val="0"/>
        <w:jc w:val="center"/>
        <w:rPr>
          <w:rFonts w:eastAsia="Calibri"/>
        </w:rPr>
      </w:pPr>
    </w:p>
    <w:p w14:paraId="6B272816" w14:textId="0EE202DA" w:rsidR="004F268E" w:rsidRDefault="004F268E" w:rsidP="004F268E">
      <w:pPr>
        <w:autoSpaceDE w:val="0"/>
        <w:autoSpaceDN w:val="0"/>
        <w:adjustRightInd w:val="0"/>
        <w:jc w:val="center"/>
        <w:rPr>
          <w:rFonts w:eastAsia="Calibri"/>
        </w:rPr>
      </w:pPr>
      <w:r>
        <w:rPr>
          <w:rFonts w:eastAsia="Calibri"/>
        </w:rPr>
        <w:t>DO INGRESSO NA CARREIRA</w:t>
      </w:r>
    </w:p>
    <w:p w14:paraId="36F61FDE" w14:textId="77777777" w:rsidR="004F268E" w:rsidRDefault="004F268E" w:rsidP="004F268E">
      <w:pPr>
        <w:autoSpaceDE w:val="0"/>
        <w:autoSpaceDN w:val="0"/>
        <w:adjustRightInd w:val="0"/>
        <w:jc w:val="center"/>
        <w:rPr>
          <w:rFonts w:eastAsia="Calibri"/>
        </w:rPr>
      </w:pPr>
    </w:p>
    <w:p w14:paraId="5130A1AD" w14:textId="4DC1A57B" w:rsidR="004F268E" w:rsidRDefault="004F268E" w:rsidP="004F268E">
      <w:pPr>
        <w:autoSpaceDE w:val="0"/>
        <w:autoSpaceDN w:val="0"/>
        <w:adjustRightInd w:val="0"/>
        <w:ind w:firstLine="4502"/>
        <w:jc w:val="both"/>
        <w:rPr>
          <w:rFonts w:eastAsia="Calibri"/>
        </w:rPr>
      </w:pPr>
      <w:r>
        <w:rPr>
          <w:rFonts w:eastAsia="Calibri"/>
          <w:b/>
          <w:bCs/>
        </w:rPr>
        <w:t xml:space="preserve">Art. 10. </w:t>
      </w:r>
      <w:r>
        <w:rPr>
          <w:rFonts w:eastAsia="Calibri"/>
        </w:rPr>
        <w:t xml:space="preserve">O ingresso na Carreira única da Guarda Civil Municipal dar-se-á mediante prévia aprovação em concurso público de provas e/ou títulos, no cargo de Guarda Civil Municipal 4° Classe, regido pelo Estatuto dos Servidores Públicos de Mogi das Cruzes, desde que preenchidos os seguintes requisitos; </w:t>
      </w:r>
    </w:p>
    <w:p w14:paraId="3F4D2BF0" w14:textId="77777777" w:rsidR="004F268E" w:rsidRDefault="004F268E" w:rsidP="004F268E">
      <w:pPr>
        <w:autoSpaceDE w:val="0"/>
        <w:autoSpaceDN w:val="0"/>
        <w:adjustRightInd w:val="0"/>
        <w:ind w:firstLine="4502"/>
        <w:jc w:val="both"/>
        <w:rPr>
          <w:rFonts w:eastAsia="Calibri"/>
        </w:rPr>
      </w:pPr>
    </w:p>
    <w:p w14:paraId="7B70765C" w14:textId="6BC61EE7" w:rsidR="004F268E" w:rsidRDefault="004F268E" w:rsidP="004F268E">
      <w:pPr>
        <w:autoSpaceDE w:val="0"/>
        <w:autoSpaceDN w:val="0"/>
        <w:adjustRightInd w:val="0"/>
        <w:ind w:firstLine="4502"/>
        <w:jc w:val="both"/>
        <w:rPr>
          <w:rFonts w:eastAsia="Calibri"/>
        </w:rPr>
      </w:pPr>
      <w:r>
        <w:rPr>
          <w:rFonts w:eastAsia="Calibri"/>
          <w:b/>
          <w:bCs/>
        </w:rPr>
        <w:t xml:space="preserve">I – </w:t>
      </w:r>
      <w:proofErr w:type="gramStart"/>
      <w:r>
        <w:rPr>
          <w:rFonts w:eastAsia="Calibri"/>
        </w:rPr>
        <w:t>possuir</w:t>
      </w:r>
      <w:proofErr w:type="gramEnd"/>
      <w:r>
        <w:rPr>
          <w:rFonts w:eastAsia="Calibri"/>
        </w:rPr>
        <w:t xml:space="preserve"> ensino médio completo; </w:t>
      </w:r>
    </w:p>
    <w:p w14:paraId="4DA8977F" w14:textId="77777777" w:rsidR="004F268E" w:rsidRDefault="004F268E" w:rsidP="004F268E">
      <w:pPr>
        <w:autoSpaceDE w:val="0"/>
        <w:autoSpaceDN w:val="0"/>
        <w:adjustRightInd w:val="0"/>
        <w:ind w:firstLine="4502"/>
        <w:jc w:val="both"/>
        <w:rPr>
          <w:rFonts w:eastAsia="Calibri"/>
        </w:rPr>
      </w:pPr>
    </w:p>
    <w:p w14:paraId="4BBBAC58" w14:textId="72C8E0B8" w:rsidR="004F268E" w:rsidRDefault="004F268E" w:rsidP="004F268E">
      <w:pPr>
        <w:autoSpaceDE w:val="0"/>
        <w:autoSpaceDN w:val="0"/>
        <w:adjustRightInd w:val="0"/>
        <w:ind w:firstLine="4502"/>
        <w:jc w:val="both"/>
        <w:rPr>
          <w:rFonts w:eastAsia="Calibri"/>
        </w:rPr>
      </w:pPr>
      <w:r>
        <w:rPr>
          <w:rFonts w:eastAsia="Calibri"/>
          <w:b/>
          <w:bCs/>
        </w:rPr>
        <w:t xml:space="preserve">II – </w:t>
      </w:r>
      <w:proofErr w:type="gramStart"/>
      <w:r>
        <w:rPr>
          <w:rFonts w:eastAsia="Calibri"/>
        </w:rPr>
        <w:t>possuir</w:t>
      </w:r>
      <w:proofErr w:type="gramEnd"/>
      <w:r>
        <w:rPr>
          <w:rFonts w:eastAsia="Calibri"/>
        </w:rPr>
        <w:t xml:space="preserve"> Carteira Nacional de Habilitação, mínimo exigido Categoria “B”; </w:t>
      </w:r>
    </w:p>
    <w:p w14:paraId="0AC1342A" w14:textId="77777777" w:rsidR="004F268E" w:rsidRDefault="004F268E" w:rsidP="004F268E">
      <w:pPr>
        <w:autoSpaceDE w:val="0"/>
        <w:autoSpaceDN w:val="0"/>
        <w:adjustRightInd w:val="0"/>
        <w:ind w:firstLine="4502"/>
        <w:jc w:val="both"/>
        <w:rPr>
          <w:rFonts w:eastAsia="Calibri"/>
        </w:rPr>
      </w:pPr>
    </w:p>
    <w:p w14:paraId="264E9BA6" w14:textId="2366DBB6" w:rsidR="004F268E" w:rsidRDefault="004F268E" w:rsidP="004F268E">
      <w:pPr>
        <w:autoSpaceDE w:val="0"/>
        <w:autoSpaceDN w:val="0"/>
        <w:adjustRightInd w:val="0"/>
        <w:ind w:firstLine="4502"/>
        <w:jc w:val="both"/>
        <w:rPr>
          <w:rFonts w:eastAsia="Calibri"/>
        </w:rPr>
      </w:pPr>
      <w:r>
        <w:rPr>
          <w:rFonts w:eastAsia="Calibri"/>
          <w:b/>
          <w:bCs/>
        </w:rPr>
        <w:t xml:space="preserve">III – </w:t>
      </w:r>
      <w:r>
        <w:rPr>
          <w:rFonts w:eastAsia="Calibri"/>
        </w:rPr>
        <w:t xml:space="preserve">ter altura mínima de 1,65m (um metro e sessenta e cinco centímetros) para homens e de 1,60m (um metro e sessenta centímetros) para mulheres; </w:t>
      </w:r>
    </w:p>
    <w:p w14:paraId="0B9F37E6" w14:textId="77777777" w:rsidR="004F268E" w:rsidRDefault="004F268E" w:rsidP="004F268E">
      <w:pPr>
        <w:autoSpaceDE w:val="0"/>
        <w:autoSpaceDN w:val="0"/>
        <w:adjustRightInd w:val="0"/>
        <w:ind w:firstLine="4502"/>
        <w:jc w:val="both"/>
        <w:rPr>
          <w:rFonts w:eastAsia="Calibri"/>
        </w:rPr>
      </w:pPr>
    </w:p>
    <w:p w14:paraId="2FD0F6D9" w14:textId="3F55969C" w:rsidR="004F268E" w:rsidRDefault="004F268E" w:rsidP="004F268E">
      <w:pPr>
        <w:autoSpaceDE w:val="0"/>
        <w:autoSpaceDN w:val="0"/>
        <w:adjustRightInd w:val="0"/>
        <w:ind w:firstLine="4502"/>
        <w:jc w:val="both"/>
        <w:rPr>
          <w:rFonts w:eastAsia="Calibri"/>
        </w:rPr>
      </w:pPr>
      <w:r>
        <w:rPr>
          <w:rFonts w:eastAsia="Calibri"/>
          <w:b/>
          <w:bCs/>
        </w:rPr>
        <w:t xml:space="preserve">IV – </w:t>
      </w:r>
      <w:proofErr w:type="gramStart"/>
      <w:r>
        <w:rPr>
          <w:rFonts w:eastAsia="Calibri"/>
        </w:rPr>
        <w:t>ter</w:t>
      </w:r>
      <w:proofErr w:type="gramEnd"/>
      <w:r>
        <w:rPr>
          <w:rFonts w:eastAsia="Calibri"/>
        </w:rPr>
        <w:t xml:space="preserve"> idade mínima de 18 (dezoito) anos na data da posse; </w:t>
      </w:r>
    </w:p>
    <w:p w14:paraId="2D60198C" w14:textId="77777777" w:rsidR="004F268E" w:rsidRDefault="004F268E" w:rsidP="004F268E">
      <w:pPr>
        <w:autoSpaceDE w:val="0"/>
        <w:autoSpaceDN w:val="0"/>
        <w:adjustRightInd w:val="0"/>
        <w:ind w:firstLine="4502"/>
        <w:jc w:val="both"/>
        <w:rPr>
          <w:rFonts w:eastAsia="Calibri"/>
        </w:rPr>
      </w:pPr>
    </w:p>
    <w:p w14:paraId="31A219F0" w14:textId="2480BD1C" w:rsidR="004F268E" w:rsidRDefault="004F268E" w:rsidP="004F268E">
      <w:pPr>
        <w:autoSpaceDE w:val="0"/>
        <w:autoSpaceDN w:val="0"/>
        <w:adjustRightInd w:val="0"/>
        <w:ind w:firstLine="4502"/>
        <w:jc w:val="both"/>
        <w:rPr>
          <w:rFonts w:eastAsia="Calibri"/>
        </w:rPr>
      </w:pPr>
      <w:r>
        <w:rPr>
          <w:rFonts w:eastAsia="Calibri"/>
          <w:b/>
          <w:bCs/>
        </w:rPr>
        <w:t xml:space="preserve">V – </w:t>
      </w:r>
      <w:proofErr w:type="gramStart"/>
      <w:r>
        <w:rPr>
          <w:rFonts w:eastAsia="Calibri"/>
        </w:rPr>
        <w:t>não</w:t>
      </w:r>
      <w:proofErr w:type="gramEnd"/>
      <w:r>
        <w:rPr>
          <w:rFonts w:eastAsia="Calibri"/>
        </w:rPr>
        <w:t xml:space="preserve"> possuir antecedentes criminais; e</w:t>
      </w:r>
    </w:p>
    <w:p w14:paraId="500D20BF" w14:textId="77777777" w:rsidR="004F268E" w:rsidRDefault="004F268E" w:rsidP="004F268E">
      <w:pPr>
        <w:autoSpaceDE w:val="0"/>
        <w:autoSpaceDN w:val="0"/>
        <w:adjustRightInd w:val="0"/>
        <w:ind w:firstLine="4502"/>
        <w:jc w:val="both"/>
        <w:rPr>
          <w:rFonts w:eastAsia="Calibri"/>
        </w:rPr>
      </w:pPr>
    </w:p>
    <w:p w14:paraId="0A7829DA" w14:textId="3749C7BF" w:rsidR="004F268E" w:rsidRDefault="004F268E" w:rsidP="004F268E">
      <w:pPr>
        <w:autoSpaceDE w:val="0"/>
        <w:autoSpaceDN w:val="0"/>
        <w:adjustRightInd w:val="0"/>
        <w:ind w:firstLine="4502"/>
        <w:jc w:val="both"/>
        <w:rPr>
          <w:rFonts w:eastAsia="Calibri"/>
        </w:rPr>
      </w:pPr>
      <w:r>
        <w:rPr>
          <w:rFonts w:eastAsia="Calibri"/>
          <w:b/>
          <w:bCs/>
        </w:rPr>
        <w:t xml:space="preserve">VI – </w:t>
      </w:r>
      <w:proofErr w:type="gramStart"/>
      <w:r>
        <w:rPr>
          <w:rFonts w:eastAsia="Calibri"/>
        </w:rPr>
        <w:t>ter</w:t>
      </w:r>
      <w:proofErr w:type="gramEnd"/>
      <w:r>
        <w:rPr>
          <w:rFonts w:eastAsia="Calibri"/>
        </w:rPr>
        <w:t xml:space="preserve"> aptidão física e psicotécnica plenas. </w:t>
      </w:r>
    </w:p>
    <w:p w14:paraId="2CF224CD" w14:textId="77777777" w:rsidR="004F268E" w:rsidRDefault="004F268E" w:rsidP="004F268E">
      <w:pPr>
        <w:autoSpaceDE w:val="0"/>
        <w:autoSpaceDN w:val="0"/>
        <w:adjustRightInd w:val="0"/>
        <w:ind w:firstLine="4502"/>
        <w:jc w:val="both"/>
        <w:rPr>
          <w:rFonts w:eastAsia="Calibri"/>
        </w:rPr>
      </w:pPr>
    </w:p>
    <w:p w14:paraId="7FE06A77" w14:textId="5F615DBA" w:rsidR="004F268E" w:rsidRDefault="004F268E" w:rsidP="004F268E">
      <w:pPr>
        <w:autoSpaceDE w:val="0"/>
        <w:autoSpaceDN w:val="0"/>
        <w:adjustRightInd w:val="0"/>
        <w:ind w:firstLine="4502"/>
        <w:jc w:val="both"/>
        <w:rPr>
          <w:rFonts w:eastAsia="Calibri"/>
        </w:rPr>
      </w:pPr>
      <w:r>
        <w:rPr>
          <w:rFonts w:eastAsia="Calibri"/>
          <w:b/>
          <w:bCs/>
        </w:rPr>
        <w:t xml:space="preserve">§ 1° </w:t>
      </w:r>
      <w:r>
        <w:rPr>
          <w:rFonts w:eastAsia="Calibri"/>
        </w:rPr>
        <w:t xml:space="preserve">Os concursos públicos para cargos de Guarda Civil Municipal deverão observar o mínimo de vagas à razão de 30% (trinta por cento) destinados exclusivamente a candidatos do sexo feminino, com classificação própria para ocupação dos cargos. </w:t>
      </w:r>
    </w:p>
    <w:p w14:paraId="2CBDC4B7" w14:textId="77777777" w:rsidR="004F268E" w:rsidRDefault="004F268E" w:rsidP="004F268E">
      <w:pPr>
        <w:autoSpaceDE w:val="0"/>
        <w:autoSpaceDN w:val="0"/>
        <w:adjustRightInd w:val="0"/>
        <w:ind w:firstLine="4502"/>
        <w:jc w:val="both"/>
        <w:rPr>
          <w:rFonts w:eastAsia="Calibri"/>
        </w:rPr>
      </w:pPr>
    </w:p>
    <w:p w14:paraId="666D5484" w14:textId="28F0271C" w:rsidR="004F268E" w:rsidRDefault="004F268E" w:rsidP="004F268E">
      <w:pPr>
        <w:autoSpaceDE w:val="0"/>
        <w:autoSpaceDN w:val="0"/>
        <w:adjustRightInd w:val="0"/>
        <w:ind w:firstLine="4502"/>
        <w:jc w:val="both"/>
        <w:rPr>
          <w:rFonts w:eastAsia="Calibri"/>
        </w:rPr>
      </w:pPr>
      <w:r>
        <w:rPr>
          <w:rFonts w:eastAsia="Calibri"/>
          <w:b/>
          <w:bCs/>
        </w:rPr>
        <w:t xml:space="preserve">§ 2° </w:t>
      </w:r>
      <w:r>
        <w:rPr>
          <w:rFonts w:eastAsia="Calibri"/>
        </w:rPr>
        <w:t xml:space="preserve">A nomeação dos candidatos aprovados de ambos os sexos deverá ocorrer concomitantemente e na mesma proporção. </w:t>
      </w:r>
    </w:p>
    <w:p w14:paraId="7FB9DE47" w14:textId="77777777" w:rsidR="004F268E" w:rsidRDefault="004F268E" w:rsidP="004F268E">
      <w:pPr>
        <w:autoSpaceDE w:val="0"/>
        <w:autoSpaceDN w:val="0"/>
        <w:adjustRightInd w:val="0"/>
        <w:ind w:firstLine="4502"/>
        <w:jc w:val="both"/>
        <w:rPr>
          <w:rFonts w:eastAsia="Calibri"/>
        </w:rPr>
      </w:pPr>
    </w:p>
    <w:p w14:paraId="121A7710" w14:textId="3892F98B" w:rsidR="00AB056E" w:rsidRDefault="004F268E" w:rsidP="00AB056E">
      <w:pPr>
        <w:autoSpaceDE w:val="0"/>
        <w:autoSpaceDN w:val="0"/>
        <w:adjustRightInd w:val="0"/>
        <w:ind w:firstLine="4502"/>
        <w:jc w:val="both"/>
        <w:rPr>
          <w:rFonts w:eastAsia="Calibri"/>
        </w:rPr>
      </w:pPr>
      <w:r>
        <w:rPr>
          <w:rFonts w:eastAsia="Calibri"/>
          <w:b/>
          <w:bCs/>
        </w:rPr>
        <w:t xml:space="preserve">§ 3° </w:t>
      </w:r>
      <w:r>
        <w:rPr>
          <w:rFonts w:eastAsia="Calibri"/>
        </w:rPr>
        <w:t>Os concursos públicos devem ser obrigatoriamente realizados na hipótese em que o número de cargos vagos da carreira exceda a 5% (cinco por cento) do respectivo total de cargos existentes, previsto no artigo 7° desta lei complementar, ou, com menor número, observado o interesse da Administração.</w:t>
      </w:r>
    </w:p>
    <w:p w14:paraId="2B86BEDB" w14:textId="77777777" w:rsidR="00AB056E" w:rsidRDefault="00AB056E" w:rsidP="00AB056E">
      <w:pPr>
        <w:autoSpaceDE w:val="0"/>
        <w:autoSpaceDN w:val="0"/>
        <w:adjustRightInd w:val="0"/>
        <w:ind w:firstLine="4502"/>
        <w:jc w:val="both"/>
        <w:rPr>
          <w:rFonts w:eastAsia="Calibri"/>
        </w:rPr>
      </w:pPr>
    </w:p>
    <w:p w14:paraId="2635A0A2" w14:textId="081F90F0" w:rsidR="00AB056E" w:rsidRDefault="00AB056E" w:rsidP="00AB056E">
      <w:pPr>
        <w:autoSpaceDE w:val="0"/>
        <w:autoSpaceDN w:val="0"/>
        <w:adjustRightInd w:val="0"/>
        <w:ind w:firstLine="4502"/>
        <w:jc w:val="both"/>
        <w:rPr>
          <w:rFonts w:eastAsia="Calibri"/>
        </w:rPr>
      </w:pPr>
      <w:r>
        <w:rPr>
          <w:rFonts w:eastAsia="Calibri"/>
          <w:b/>
          <w:bCs/>
        </w:rPr>
        <w:t xml:space="preserve">§ 4° </w:t>
      </w:r>
      <w:r>
        <w:rPr>
          <w:rFonts w:eastAsia="Calibri"/>
        </w:rPr>
        <w:t xml:space="preserve">A tabela com exercícios e pontuação para o Teste de Aptidão Física – TAF, previsto no inciso VI deste artigo, está definida no Anexo VI desta lei complementar, e terá as regras para aplicação e exigência de exames médicos específicos definidos em edital, que disporá sobre concurso para ingresso na Guarda Civil Municipal de Mogi das Cruzes. </w:t>
      </w:r>
    </w:p>
    <w:p w14:paraId="5455EFD9" w14:textId="77777777" w:rsidR="00AB056E" w:rsidRDefault="00AB056E" w:rsidP="00AB056E">
      <w:pPr>
        <w:autoSpaceDE w:val="0"/>
        <w:autoSpaceDN w:val="0"/>
        <w:adjustRightInd w:val="0"/>
        <w:ind w:firstLine="4502"/>
        <w:jc w:val="both"/>
        <w:rPr>
          <w:rFonts w:eastAsia="Calibri"/>
        </w:rPr>
      </w:pPr>
    </w:p>
    <w:p w14:paraId="3494D636" w14:textId="2F857EAF" w:rsidR="00AB056E" w:rsidRDefault="00AB056E" w:rsidP="003A6055">
      <w:pPr>
        <w:autoSpaceDE w:val="0"/>
        <w:autoSpaceDN w:val="0"/>
        <w:adjustRightInd w:val="0"/>
        <w:jc w:val="center"/>
        <w:rPr>
          <w:rFonts w:eastAsia="Calibri"/>
        </w:rPr>
      </w:pPr>
      <w:r>
        <w:rPr>
          <w:rFonts w:eastAsia="Calibri"/>
        </w:rPr>
        <w:t>CAPÍTULO IV</w:t>
      </w:r>
    </w:p>
    <w:p w14:paraId="24610FE8" w14:textId="77777777" w:rsidR="00AB056E" w:rsidRDefault="00AB056E" w:rsidP="003A6055">
      <w:pPr>
        <w:autoSpaceDE w:val="0"/>
        <w:autoSpaceDN w:val="0"/>
        <w:adjustRightInd w:val="0"/>
        <w:jc w:val="center"/>
        <w:rPr>
          <w:rFonts w:eastAsia="Calibri"/>
        </w:rPr>
      </w:pPr>
    </w:p>
    <w:p w14:paraId="73A70020" w14:textId="061E90E6" w:rsidR="00AB056E" w:rsidRDefault="00AB056E" w:rsidP="003A6055">
      <w:pPr>
        <w:autoSpaceDE w:val="0"/>
        <w:autoSpaceDN w:val="0"/>
        <w:adjustRightInd w:val="0"/>
        <w:jc w:val="center"/>
        <w:rPr>
          <w:rFonts w:eastAsia="Calibri"/>
        </w:rPr>
      </w:pPr>
      <w:r>
        <w:rPr>
          <w:rFonts w:eastAsia="Calibri"/>
        </w:rPr>
        <w:t>DA NOMEAÇÃO, POSSE E FORMAÇÃO</w:t>
      </w:r>
    </w:p>
    <w:p w14:paraId="4A157140" w14:textId="77777777" w:rsidR="00AB056E" w:rsidRDefault="00AB056E" w:rsidP="00AB056E">
      <w:pPr>
        <w:autoSpaceDE w:val="0"/>
        <w:autoSpaceDN w:val="0"/>
        <w:adjustRightInd w:val="0"/>
        <w:ind w:firstLine="4502"/>
        <w:jc w:val="both"/>
        <w:rPr>
          <w:rFonts w:eastAsia="Calibri"/>
        </w:rPr>
      </w:pPr>
    </w:p>
    <w:p w14:paraId="55442D31" w14:textId="3386907C" w:rsidR="00AB056E" w:rsidRDefault="00AB056E" w:rsidP="00AB056E">
      <w:pPr>
        <w:autoSpaceDE w:val="0"/>
        <w:autoSpaceDN w:val="0"/>
        <w:adjustRightInd w:val="0"/>
        <w:ind w:firstLine="4502"/>
        <w:jc w:val="both"/>
        <w:rPr>
          <w:rFonts w:eastAsia="Calibri"/>
        </w:rPr>
      </w:pPr>
      <w:r>
        <w:rPr>
          <w:rFonts w:eastAsia="Calibri"/>
          <w:b/>
          <w:bCs/>
        </w:rPr>
        <w:t xml:space="preserve">Art. 11. </w:t>
      </w:r>
      <w:r>
        <w:rPr>
          <w:rFonts w:eastAsia="Calibri"/>
        </w:rPr>
        <w:t xml:space="preserve">O candidato aprovado e classificado no concurso público de provas e/ou títulos para o cargo de provimento efetivo de Guarda Civil Municipal será convocado, para nomeação e posse, respeitando-se rigorosamente a ordem de classificação. </w:t>
      </w:r>
    </w:p>
    <w:p w14:paraId="5CA2BF1C" w14:textId="77777777" w:rsidR="00AB056E" w:rsidRDefault="00AB056E" w:rsidP="00AB056E">
      <w:pPr>
        <w:autoSpaceDE w:val="0"/>
        <w:autoSpaceDN w:val="0"/>
        <w:adjustRightInd w:val="0"/>
        <w:ind w:firstLine="4502"/>
        <w:jc w:val="both"/>
        <w:rPr>
          <w:rFonts w:eastAsia="Calibri"/>
        </w:rPr>
      </w:pPr>
    </w:p>
    <w:p w14:paraId="5E75195E" w14:textId="565ADE12" w:rsidR="00AB056E" w:rsidRDefault="00AB056E" w:rsidP="00AB056E">
      <w:pPr>
        <w:autoSpaceDE w:val="0"/>
        <w:autoSpaceDN w:val="0"/>
        <w:adjustRightInd w:val="0"/>
        <w:ind w:firstLine="4502"/>
        <w:jc w:val="both"/>
        <w:rPr>
          <w:rFonts w:eastAsia="Calibri"/>
        </w:rPr>
      </w:pPr>
      <w:r>
        <w:rPr>
          <w:rFonts w:eastAsia="Calibri"/>
          <w:b/>
          <w:bCs/>
        </w:rPr>
        <w:t xml:space="preserve">§ 1° </w:t>
      </w:r>
      <w:r>
        <w:rPr>
          <w:rFonts w:eastAsia="Calibri"/>
        </w:rPr>
        <w:t xml:space="preserve">A nomeação ao cargo público de Guarda Civil Municipal dependerá de prévia inspeção médica oficial, exame toxicológico e de investigação social. </w:t>
      </w:r>
    </w:p>
    <w:p w14:paraId="45965017" w14:textId="77777777" w:rsidR="00AB056E" w:rsidRDefault="00AB056E" w:rsidP="00AB056E">
      <w:pPr>
        <w:autoSpaceDE w:val="0"/>
        <w:autoSpaceDN w:val="0"/>
        <w:adjustRightInd w:val="0"/>
        <w:ind w:firstLine="4502"/>
        <w:jc w:val="both"/>
        <w:rPr>
          <w:rFonts w:eastAsia="Calibri"/>
        </w:rPr>
      </w:pPr>
    </w:p>
    <w:p w14:paraId="259C5003" w14:textId="278174E6" w:rsidR="00AB056E" w:rsidRDefault="00AB056E" w:rsidP="00AB056E">
      <w:pPr>
        <w:autoSpaceDE w:val="0"/>
        <w:autoSpaceDN w:val="0"/>
        <w:adjustRightInd w:val="0"/>
        <w:ind w:firstLine="4502"/>
        <w:jc w:val="both"/>
        <w:rPr>
          <w:rFonts w:eastAsia="Calibri"/>
        </w:rPr>
      </w:pPr>
      <w:r>
        <w:rPr>
          <w:rFonts w:eastAsia="Calibri"/>
          <w:b/>
          <w:bCs/>
        </w:rPr>
        <w:t xml:space="preserve">§ 2° </w:t>
      </w:r>
      <w:r>
        <w:rPr>
          <w:rFonts w:eastAsia="Calibri"/>
        </w:rPr>
        <w:t>A inaptidão física e/ou mental, a inaptidão no exame toxicológico e na investigação social para o exercício do cargo, implicará na desclassificação do candidato e na consequente eliminação no respectivo concurso público.</w:t>
      </w:r>
    </w:p>
    <w:p w14:paraId="24529899" w14:textId="77777777" w:rsidR="00AB056E" w:rsidRDefault="00AB056E" w:rsidP="00AB056E">
      <w:pPr>
        <w:autoSpaceDE w:val="0"/>
        <w:autoSpaceDN w:val="0"/>
        <w:adjustRightInd w:val="0"/>
        <w:ind w:firstLine="4502"/>
        <w:jc w:val="both"/>
        <w:rPr>
          <w:rFonts w:eastAsia="Calibri"/>
        </w:rPr>
      </w:pPr>
    </w:p>
    <w:p w14:paraId="2BD79981" w14:textId="3362AF31" w:rsidR="00AB056E" w:rsidRDefault="00AB056E" w:rsidP="00AB056E">
      <w:pPr>
        <w:autoSpaceDE w:val="0"/>
        <w:autoSpaceDN w:val="0"/>
        <w:adjustRightInd w:val="0"/>
        <w:ind w:firstLine="4502"/>
        <w:jc w:val="both"/>
        <w:rPr>
          <w:rFonts w:eastAsia="Calibri"/>
        </w:rPr>
      </w:pPr>
      <w:r>
        <w:rPr>
          <w:rFonts w:eastAsia="Calibri"/>
          <w:b/>
          <w:bCs/>
        </w:rPr>
        <w:t xml:space="preserve">§ 3° </w:t>
      </w:r>
      <w:r>
        <w:rPr>
          <w:rFonts w:eastAsia="Calibri"/>
        </w:rPr>
        <w:t>A avaliação da conduta social, da reputação e da idoneidade será realizada de forma sigilosa por intermédio de investigação social de órgão técnico da Guarda Civil Municipal de Mogi das Cruzes, objetivando averiguar os fatos atuais e progressos relativos ao candidato em seus aspectos social, moral, profissional e escolar, quanto à compatibilidade para o exercício do cargo.</w:t>
      </w:r>
    </w:p>
    <w:p w14:paraId="3386EF3D" w14:textId="77777777" w:rsidR="00AB056E" w:rsidRDefault="00AB056E" w:rsidP="00AB056E">
      <w:pPr>
        <w:autoSpaceDE w:val="0"/>
        <w:autoSpaceDN w:val="0"/>
        <w:adjustRightInd w:val="0"/>
        <w:ind w:firstLine="4502"/>
        <w:jc w:val="both"/>
        <w:rPr>
          <w:rFonts w:eastAsia="Calibri"/>
        </w:rPr>
      </w:pPr>
    </w:p>
    <w:p w14:paraId="15D2F056" w14:textId="54CCC780" w:rsidR="00AB056E" w:rsidRDefault="00AB056E" w:rsidP="00AB056E">
      <w:pPr>
        <w:autoSpaceDE w:val="0"/>
        <w:autoSpaceDN w:val="0"/>
        <w:adjustRightInd w:val="0"/>
        <w:ind w:firstLine="4502"/>
        <w:jc w:val="both"/>
        <w:rPr>
          <w:rFonts w:eastAsia="Calibri"/>
        </w:rPr>
      </w:pPr>
      <w:r>
        <w:rPr>
          <w:rFonts w:eastAsia="Calibri"/>
          <w:b/>
          <w:bCs/>
        </w:rPr>
        <w:t xml:space="preserve">Art. 12. </w:t>
      </w:r>
      <w:r>
        <w:rPr>
          <w:rFonts w:eastAsia="Calibri"/>
        </w:rPr>
        <w:t>Uma vez nomeado ao cargo de Guarda Civil Municipal, o candidato será submetido, exclusivamente, à participação no Curso de Formação de Guarda Civil Municipal como aluno, conforme programação e cronogramas previamente fixados no edital do respectivo concurso públicos e perceberá o vencimento do cargo de “Guarda Civil Municipal 4° Classe no Grau A”, não fazendo jus à periculosidade pelo risco de vida e/ou à integridade física, prevista no artigo 20 e no Regime Especial de Trabalho – RET, previsto no artigo 22 desta lei complementar</w:t>
      </w:r>
      <w:r w:rsidR="00CB0BA7">
        <w:rPr>
          <w:rFonts w:eastAsia="Calibri"/>
        </w:rPr>
        <w:t>, sem incidência de contribuição previdenciária no regime próprio de previdência social.</w:t>
      </w:r>
    </w:p>
    <w:p w14:paraId="7790F4E2" w14:textId="77777777" w:rsidR="00495EA3" w:rsidRDefault="00495EA3" w:rsidP="00AB056E">
      <w:pPr>
        <w:autoSpaceDE w:val="0"/>
        <w:autoSpaceDN w:val="0"/>
        <w:adjustRightInd w:val="0"/>
        <w:ind w:firstLine="4502"/>
        <w:jc w:val="both"/>
        <w:rPr>
          <w:rFonts w:eastAsia="Calibri"/>
        </w:rPr>
      </w:pPr>
    </w:p>
    <w:p w14:paraId="5CE7CB78" w14:textId="499DAC7C" w:rsidR="00495EA3" w:rsidRDefault="00495EA3" w:rsidP="00AB056E">
      <w:pPr>
        <w:autoSpaceDE w:val="0"/>
        <w:autoSpaceDN w:val="0"/>
        <w:adjustRightInd w:val="0"/>
        <w:ind w:firstLine="4502"/>
        <w:jc w:val="both"/>
        <w:rPr>
          <w:rFonts w:eastAsia="Calibri"/>
        </w:rPr>
      </w:pPr>
      <w:r>
        <w:rPr>
          <w:rFonts w:eastAsia="Calibri"/>
          <w:b/>
          <w:bCs/>
        </w:rPr>
        <w:t xml:space="preserve">§ 1° </w:t>
      </w:r>
      <w:r>
        <w:rPr>
          <w:rFonts w:eastAsia="Calibri"/>
        </w:rPr>
        <w:t xml:space="preserve">Durante a participação no Curso de Formação de Guarda Civil Municipal, o aluno não exercerá as atribuições típicas do cargo público, exceto em situações práticas pertinentes ao estágio do curso de formação. </w:t>
      </w:r>
    </w:p>
    <w:p w14:paraId="286B1B80" w14:textId="77777777" w:rsidR="00495EA3" w:rsidRDefault="00495EA3" w:rsidP="00AB056E">
      <w:pPr>
        <w:autoSpaceDE w:val="0"/>
        <w:autoSpaceDN w:val="0"/>
        <w:adjustRightInd w:val="0"/>
        <w:ind w:firstLine="4502"/>
        <w:jc w:val="both"/>
        <w:rPr>
          <w:rFonts w:eastAsia="Calibri"/>
        </w:rPr>
      </w:pPr>
    </w:p>
    <w:p w14:paraId="29B204C3" w14:textId="7F464BAE" w:rsidR="00495EA3" w:rsidRDefault="00495EA3" w:rsidP="00AB056E">
      <w:pPr>
        <w:autoSpaceDE w:val="0"/>
        <w:autoSpaceDN w:val="0"/>
        <w:adjustRightInd w:val="0"/>
        <w:ind w:firstLine="4502"/>
        <w:jc w:val="both"/>
        <w:rPr>
          <w:rFonts w:eastAsia="Calibri"/>
        </w:rPr>
      </w:pPr>
      <w:r>
        <w:rPr>
          <w:rFonts w:eastAsia="Calibri"/>
          <w:b/>
          <w:bCs/>
        </w:rPr>
        <w:t xml:space="preserve">§ 2° </w:t>
      </w:r>
      <w:r>
        <w:rPr>
          <w:rFonts w:eastAsia="Calibri"/>
        </w:rPr>
        <w:t>Durante o curso de formação que alude esta lei complementar, o servidor nomeado será considerado Guarda Civil Municipal 4° Classe.</w:t>
      </w:r>
    </w:p>
    <w:p w14:paraId="0F7F495D" w14:textId="77777777" w:rsidR="00495EA3" w:rsidRDefault="00495EA3" w:rsidP="00AB056E">
      <w:pPr>
        <w:autoSpaceDE w:val="0"/>
        <w:autoSpaceDN w:val="0"/>
        <w:adjustRightInd w:val="0"/>
        <w:ind w:firstLine="4502"/>
        <w:jc w:val="both"/>
        <w:rPr>
          <w:rFonts w:eastAsia="Calibri"/>
        </w:rPr>
      </w:pPr>
    </w:p>
    <w:p w14:paraId="79232138" w14:textId="53BE599A" w:rsidR="00CD0C60" w:rsidRDefault="00495EA3" w:rsidP="00CD0C60">
      <w:pPr>
        <w:autoSpaceDE w:val="0"/>
        <w:autoSpaceDN w:val="0"/>
        <w:adjustRightInd w:val="0"/>
        <w:ind w:firstLine="4502"/>
        <w:jc w:val="both"/>
        <w:rPr>
          <w:rFonts w:eastAsia="Calibri"/>
        </w:rPr>
      </w:pPr>
      <w:r>
        <w:rPr>
          <w:rFonts w:eastAsia="Calibri"/>
          <w:b/>
          <w:bCs/>
        </w:rPr>
        <w:t xml:space="preserve">§ 3° </w:t>
      </w:r>
      <w:r>
        <w:rPr>
          <w:rFonts w:eastAsia="Calibri"/>
        </w:rPr>
        <w:t>O tempo de participação no Curso de Formação de Guarda Civil Municipal</w:t>
      </w:r>
      <w:r w:rsidR="00CD0C60">
        <w:rPr>
          <w:rFonts w:eastAsia="Calibri"/>
        </w:rPr>
        <w:t xml:space="preserve"> será contado como de serviço público.</w:t>
      </w:r>
    </w:p>
    <w:p w14:paraId="7EA28741" w14:textId="77777777" w:rsidR="00CD0C60" w:rsidRDefault="00CD0C60" w:rsidP="00CD0C60">
      <w:pPr>
        <w:autoSpaceDE w:val="0"/>
        <w:autoSpaceDN w:val="0"/>
        <w:adjustRightInd w:val="0"/>
        <w:ind w:firstLine="4502"/>
        <w:jc w:val="both"/>
        <w:rPr>
          <w:rFonts w:eastAsia="Calibri"/>
        </w:rPr>
      </w:pPr>
    </w:p>
    <w:p w14:paraId="74346928" w14:textId="5B70BE26" w:rsidR="00CD0C60" w:rsidRDefault="00CD0C60" w:rsidP="00CD0C60">
      <w:pPr>
        <w:autoSpaceDE w:val="0"/>
        <w:autoSpaceDN w:val="0"/>
        <w:adjustRightInd w:val="0"/>
        <w:ind w:firstLine="4502"/>
        <w:jc w:val="both"/>
        <w:rPr>
          <w:rFonts w:eastAsia="Calibri"/>
        </w:rPr>
      </w:pPr>
      <w:r>
        <w:rPr>
          <w:rFonts w:eastAsia="Calibri"/>
          <w:b/>
          <w:bCs/>
        </w:rPr>
        <w:t xml:space="preserve">§ 4° </w:t>
      </w:r>
      <w:r>
        <w:rPr>
          <w:rFonts w:eastAsia="Calibri"/>
        </w:rPr>
        <w:t xml:space="preserve">O Guarda Civil Municipal 4° Classe, estando em curso de formação, deverá cumprir o horário de formação estabelecido em cronograma. </w:t>
      </w:r>
    </w:p>
    <w:p w14:paraId="7E5D156F" w14:textId="77777777" w:rsidR="00CD0C60" w:rsidRDefault="00CD0C60" w:rsidP="00CD0C60">
      <w:pPr>
        <w:autoSpaceDE w:val="0"/>
        <w:autoSpaceDN w:val="0"/>
        <w:adjustRightInd w:val="0"/>
        <w:ind w:firstLine="4502"/>
        <w:jc w:val="both"/>
        <w:rPr>
          <w:rFonts w:eastAsia="Calibri"/>
        </w:rPr>
      </w:pPr>
    </w:p>
    <w:p w14:paraId="7434330C" w14:textId="5D150DAB" w:rsidR="00CD0C60" w:rsidRDefault="00CD0C60" w:rsidP="00CD0C60">
      <w:pPr>
        <w:autoSpaceDE w:val="0"/>
        <w:autoSpaceDN w:val="0"/>
        <w:adjustRightInd w:val="0"/>
        <w:ind w:firstLine="4502"/>
        <w:jc w:val="both"/>
        <w:rPr>
          <w:rFonts w:eastAsia="Calibri"/>
        </w:rPr>
      </w:pPr>
      <w:r>
        <w:rPr>
          <w:rFonts w:eastAsia="Calibri"/>
          <w:b/>
          <w:bCs/>
        </w:rPr>
        <w:t xml:space="preserve">§ 5° </w:t>
      </w:r>
      <w:r>
        <w:rPr>
          <w:rFonts w:eastAsia="Calibri"/>
        </w:rPr>
        <w:t>Eventuais atrasos ou faltas injustificadas serão descontados do vencimento previsto no caput deste artigo.</w:t>
      </w:r>
    </w:p>
    <w:p w14:paraId="0494B2C3" w14:textId="77777777" w:rsidR="00CD0C60" w:rsidRDefault="00CD0C60" w:rsidP="00CD0C60">
      <w:pPr>
        <w:autoSpaceDE w:val="0"/>
        <w:autoSpaceDN w:val="0"/>
        <w:adjustRightInd w:val="0"/>
        <w:ind w:firstLine="4502"/>
        <w:jc w:val="both"/>
        <w:rPr>
          <w:rFonts w:eastAsia="Calibri"/>
        </w:rPr>
      </w:pPr>
    </w:p>
    <w:p w14:paraId="619F266C" w14:textId="3CAB4F46" w:rsidR="00CD0C60" w:rsidRDefault="00CD0C60" w:rsidP="00CD0C60">
      <w:pPr>
        <w:autoSpaceDE w:val="0"/>
        <w:autoSpaceDN w:val="0"/>
        <w:adjustRightInd w:val="0"/>
        <w:ind w:firstLine="4502"/>
        <w:jc w:val="both"/>
        <w:rPr>
          <w:rFonts w:eastAsia="Calibri"/>
        </w:rPr>
      </w:pPr>
      <w:r>
        <w:rPr>
          <w:rFonts w:eastAsia="Calibri"/>
          <w:b/>
          <w:bCs/>
        </w:rPr>
        <w:t xml:space="preserve">§ 6° </w:t>
      </w:r>
      <w:r>
        <w:rPr>
          <w:rFonts w:eastAsia="Calibri"/>
        </w:rPr>
        <w:t xml:space="preserve">Será exonerado do cargo, por inaptidão em estágio probatório, o aluno que obtiver mais de 10% (dez por cento) de faltas ou atrasos, durante o Curso de Formação, computados em horas. </w:t>
      </w:r>
    </w:p>
    <w:p w14:paraId="7472A034" w14:textId="77777777" w:rsidR="00CD0C60" w:rsidRDefault="00CD0C60" w:rsidP="00CD0C60">
      <w:pPr>
        <w:autoSpaceDE w:val="0"/>
        <w:autoSpaceDN w:val="0"/>
        <w:adjustRightInd w:val="0"/>
        <w:ind w:firstLine="4502"/>
        <w:jc w:val="both"/>
        <w:rPr>
          <w:rFonts w:eastAsia="Calibri"/>
        </w:rPr>
      </w:pPr>
    </w:p>
    <w:p w14:paraId="74D7555C" w14:textId="70DD76DC" w:rsidR="00CD0C60" w:rsidRDefault="00CD0C60" w:rsidP="00CD0C60">
      <w:pPr>
        <w:autoSpaceDE w:val="0"/>
        <w:autoSpaceDN w:val="0"/>
        <w:adjustRightInd w:val="0"/>
        <w:ind w:firstLine="4502"/>
        <w:jc w:val="both"/>
        <w:rPr>
          <w:rFonts w:eastAsia="Calibri"/>
        </w:rPr>
      </w:pPr>
      <w:r>
        <w:rPr>
          <w:rFonts w:eastAsia="Calibri"/>
          <w:b/>
          <w:bCs/>
        </w:rPr>
        <w:t xml:space="preserve">Art. 13. </w:t>
      </w:r>
      <w:r>
        <w:rPr>
          <w:rFonts w:eastAsia="Calibri"/>
        </w:rPr>
        <w:t xml:space="preserve">O Curso de Formação de Guarda Civil Municipal de Mogi das Cruzes abordará as diretrizes constantes da Matriz Curricular Nacional para Guardas Municipais, expedida pela Secretaria Nacional de Segurança Pública do Ministério da Justiça como carga horária mínima. </w:t>
      </w:r>
    </w:p>
    <w:p w14:paraId="7238E1F6" w14:textId="77777777" w:rsidR="00CD0C60" w:rsidRDefault="00CD0C60" w:rsidP="00CD0C60">
      <w:pPr>
        <w:autoSpaceDE w:val="0"/>
        <w:autoSpaceDN w:val="0"/>
        <w:adjustRightInd w:val="0"/>
        <w:ind w:firstLine="4502"/>
        <w:jc w:val="both"/>
        <w:rPr>
          <w:rFonts w:eastAsia="Calibri"/>
        </w:rPr>
      </w:pPr>
    </w:p>
    <w:p w14:paraId="6F749D8A" w14:textId="51492971" w:rsidR="00CD0C60" w:rsidRDefault="00CD0C60" w:rsidP="00CD0C60">
      <w:pPr>
        <w:autoSpaceDE w:val="0"/>
        <w:autoSpaceDN w:val="0"/>
        <w:adjustRightInd w:val="0"/>
        <w:ind w:firstLine="4502"/>
        <w:jc w:val="both"/>
        <w:rPr>
          <w:rFonts w:eastAsia="Calibri"/>
        </w:rPr>
      </w:pPr>
      <w:r>
        <w:rPr>
          <w:rFonts w:eastAsia="Calibri"/>
          <w:b/>
          <w:bCs/>
        </w:rPr>
        <w:t xml:space="preserve">§ 1° </w:t>
      </w:r>
      <w:r>
        <w:rPr>
          <w:rFonts w:eastAsia="Calibri"/>
        </w:rPr>
        <w:t>O conteúdo programático das disciplinas para Curso de Formação de Guarda Civil Municipal será previsto em lei complementar e integrará o edital dos concursos públicos vindouros.</w:t>
      </w:r>
    </w:p>
    <w:p w14:paraId="504C7422" w14:textId="77777777" w:rsidR="00CD0C60" w:rsidRDefault="00CD0C60" w:rsidP="00CD0C60">
      <w:pPr>
        <w:autoSpaceDE w:val="0"/>
        <w:autoSpaceDN w:val="0"/>
        <w:adjustRightInd w:val="0"/>
        <w:ind w:firstLine="4502"/>
        <w:jc w:val="both"/>
        <w:rPr>
          <w:rFonts w:eastAsia="Calibri"/>
        </w:rPr>
      </w:pPr>
    </w:p>
    <w:p w14:paraId="25C2955E" w14:textId="131FDA0E" w:rsidR="00CD0C60" w:rsidRDefault="00CD0C60" w:rsidP="00CD0C60">
      <w:pPr>
        <w:autoSpaceDE w:val="0"/>
        <w:autoSpaceDN w:val="0"/>
        <w:adjustRightInd w:val="0"/>
        <w:ind w:firstLine="4502"/>
        <w:jc w:val="both"/>
        <w:rPr>
          <w:rFonts w:eastAsia="Calibri"/>
        </w:rPr>
      </w:pPr>
      <w:r>
        <w:rPr>
          <w:rFonts w:eastAsia="Calibri"/>
          <w:b/>
          <w:bCs/>
        </w:rPr>
        <w:t xml:space="preserve">§ 2° </w:t>
      </w:r>
      <w:r>
        <w:rPr>
          <w:rFonts w:eastAsia="Calibri"/>
        </w:rPr>
        <w:t xml:space="preserve">O cronograma de formação será publicado juntamente com o edital do respectivo concurso público. </w:t>
      </w:r>
    </w:p>
    <w:p w14:paraId="500C487E" w14:textId="77777777" w:rsidR="00CD0C60" w:rsidRDefault="00CD0C60" w:rsidP="00CD0C60">
      <w:pPr>
        <w:autoSpaceDE w:val="0"/>
        <w:autoSpaceDN w:val="0"/>
        <w:adjustRightInd w:val="0"/>
        <w:ind w:firstLine="4502"/>
        <w:jc w:val="both"/>
        <w:rPr>
          <w:rFonts w:eastAsia="Calibri"/>
        </w:rPr>
      </w:pPr>
    </w:p>
    <w:p w14:paraId="4EBB29E3" w14:textId="33A7D107" w:rsidR="00CD0C60" w:rsidRDefault="00CD0C60" w:rsidP="00CD0C60">
      <w:pPr>
        <w:autoSpaceDE w:val="0"/>
        <w:autoSpaceDN w:val="0"/>
        <w:adjustRightInd w:val="0"/>
        <w:ind w:firstLine="4502"/>
        <w:jc w:val="both"/>
        <w:rPr>
          <w:rFonts w:eastAsia="Calibri"/>
        </w:rPr>
      </w:pPr>
      <w:r>
        <w:rPr>
          <w:rFonts w:eastAsia="Calibri"/>
          <w:b/>
          <w:bCs/>
        </w:rPr>
        <w:t xml:space="preserve">§ 3° </w:t>
      </w:r>
      <w:r>
        <w:rPr>
          <w:rFonts w:eastAsia="Calibri"/>
        </w:rPr>
        <w:t xml:space="preserve">O aluno será avaliado em todas as disciplinas previstas no edital, cuja nota mínima média não poderá ser inferior a 70% (setenta por cento) de pontos, nem inferior a 50% (cinquenta por cento) dos pontos em qualquer uma delas, sob pena de ser exonerado, por inaptidão em estágio probatório, em regime de avaliação em Curso de Formação. </w:t>
      </w:r>
    </w:p>
    <w:p w14:paraId="5F318CBE" w14:textId="77777777" w:rsidR="00CD0C60" w:rsidRDefault="00CD0C60" w:rsidP="00CD0C60">
      <w:pPr>
        <w:autoSpaceDE w:val="0"/>
        <w:autoSpaceDN w:val="0"/>
        <w:adjustRightInd w:val="0"/>
        <w:ind w:firstLine="4502"/>
        <w:jc w:val="both"/>
        <w:rPr>
          <w:rFonts w:eastAsia="Calibri"/>
        </w:rPr>
      </w:pPr>
    </w:p>
    <w:p w14:paraId="633D9355" w14:textId="1C4EA557" w:rsidR="00CD0C60" w:rsidRDefault="00CD0C60" w:rsidP="003A6055">
      <w:pPr>
        <w:autoSpaceDE w:val="0"/>
        <w:autoSpaceDN w:val="0"/>
        <w:adjustRightInd w:val="0"/>
        <w:jc w:val="center"/>
        <w:rPr>
          <w:rFonts w:eastAsia="Calibri"/>
        </w:rPr>
      </w:pPr>
      <w:r>
        <w:rPr>
          <w:rFonts w:eastAsia="Calibri"/>
        </w:rPr>
        <w:t>CAPÍTULO V</w:t>
      </w:r>
    </w:p>
    <w:p w14:paraId="2CCB4D7D" w14:textId="77777777" w:rsidR="00CD0C60" w:rsidRDefault="00CD0C60" w:rsidP="003A6055">
      <w:pPr>
        <w:autoSpaceDE w:val="0"/>
        <w:autoSpaceDN w:val="0"/>
        <w:adjustRightInd w:val="0"/>
        <w:jc w:val="center"/>
        <w:rPr>
          <w:rFonts w:eastAsia="Calibri"/>
        </w:rPr>
      </w:pPr>
    </w:p>
    <w:p w14:paraId="59A21BE4" w14:textId="68904B88" w:rsidR="00CD0C60" w:rsidRDefault="00CD0C60" w:rsidP="003A6055">
      <w:pPr>
        <w:autoSpaceDE w:val="0"/>
        <w:autoSpaceDN w:val="0"/>
        <w:adjustRightInd w:val="0"/>
        <w:jc w:val="center"/>
        <w:rPr>
          <w:rFonts w:eastAsia="Calibri"/>
        </w:rPr>
      </w:pPr>
      <w:r>
        <w:rPr>
          <w:rFonts w:eastAsia="Calibri"/>
        </w:rPr>
        <w:t>DO ESTÁGIO PROBATÓRIO</w:t>
      </w:r>
    </w:p>
    <w:p w14:paraId="7D2F768D" w14:textId="77777777" w:rsidR="00CD0C60" w:rsidRDefault="00CD0C60" w:rsidP="00CD0C60">
      <w:pPr>
        <w:autoSpaceDE w:val="0"/>
        <w:autoSpaceDN w:val="0"/>
        <w:adjustRightInd w:val="0"/>
        <w:ind w:firstLine="4502"/>
        <w:jc w:val="both"/>
        <w:rPr>
          <w:rFonts w:eastAsia="Calibri"/>
        </w:rPr>
      </w:pPr>
    </w:p>
    <w:p w14:paraId="662C9CE0" w14:textId="295C4308" w:rsidR="00CD0C60" w:rsidRDefault="00CD0C60" w:rsidP="00CD0C60">
      <w:pPr>
        <w:autoSpaceDE w:val="0"/>
        <w:autoSpaceDN w:val="0"/>
        <w:adjustRightInd w:val="0"/>
        <w:ind w:firstLine="4502"/>
        <w:jc w:val="both"/>
        <w:rPr>
          <w:rFonts w:eastAsia="Calibri"/>
        </w:rPr>
      </w:pPr>
      <w:r>
        <w:rPr>
          <w:rFonts w:eastAsia="Calibri"/>
          <w:b/>
          <w:bCs/>
        </w:rPr>
        <w:t xml:space="preserve">Art. 14. </w:t>
      </w:r>
      <w:r>
        <w:rPr>
          <w:rFonts w:eastAsia="Calibri"/>
        </w:rPr>
        <w:t xml:space="preserve">Aprovado no curso de formação e feito juramento solene, prosseguirá o estágio probatório de Guarda Civil Municipal 4° Classe, até completar 3 (três) anos de efetivo exercício, sendo avaliado durante todo o período, na forma prevista na legislação, como condição para aquisição de estabilidade no serviço público. </w:t>
      </w:r>
    </w:p>
    <w:p w14:paraId="1599F1D8" w14:textId="77777777" w:rsidR="003F662E" w:rsidRDefault="003F662E" w:rsidP="00CD0C60">
      <w:pPr>
        <w:autoSpaceDE w:val="0"/>
        <w:autoSpaceDN w:val="0"/>
        <w:adjustRightInd w:val="0"/>
        <w:ind w:firstLine="4502"/>
        <w:jc w:val="both"/>
        <w:rPr>
          <w:rFonts w:eastAsia="Calibri"/>
        </w:rPr>
      </w:pPr>
    </w:p>
    <w:p w14:paraId="1607056B" w14:textId="7D823122" w:rsidR="003F662E" w:rsidRDefault="003F662E" w:rsidP="00CD0C60">
      <w:pPr>
        <w:autoSpaceDE w:val="0"/>
        <w:autoSpaceDN w:val="0"/>
        <w:adjustRightInd w:val="0"/>
        <w:ind w:firstLine="4502"/>
        <w:jc w:val="both"/>
        <w:rPr>
          <w:rFonts w:eastAsia="Calibri"/>
        </w:rPr>
      </w:pPr>
      <w:r>
        <w:rPr>
          <w:rFonts w:eastAsia="Calibri"/>
          <w:b/>
          <w:bCs/>
        </w:rPr>
        <w:t xml:space="preserve">Art. 15. </w:t>
      </w:r>
      <w:r>
        <w:rPr>
          <w:rFonts w:eastAsia="Calibri"/>
        </w:rPr>
        <w:t>Para fins de confirmação no cargo além dos fatores a que aludem o artigo 18 da Lei Complementar n° 82, de 7 de janeiro de 2011, serão acrescidos, exclusivamente, para avaliação do Guarda Civil Municipal 4° Classe, os seguintes fatores:</w:t>
      </w:r>
    </w:p>
    <w:p w14:paraId="5537D1F6" w14:textId="77777777" w:rsidR="003F662E" w:rsidRDefault="003F662E" w:rsidP="00CD0C60">
      <w:pPr>
        <w:autoSpaceDE w:val="0"/>
        <w:autoSpaceDN w:val="0"/>
        <w:adjustRightInd w:val="0"/>
        <w:ind w:firstLine="4502"/>
        <w:jc w:val="both"/>
        <w:rPr>
          <w:rFonts w:eastAsia="Calibri"/>
        </w:rPr>
      </w:pPr>
    </w:p>
    <w:p w14:paraId="6A3D791F" w14:textId="32612E9B" w:rsidR="003F662E" w:rsidRDefault="003F662E" w:rsidP="00CD0C60">
      <w:pPr>
        <w:autoSpaceDE w:val="0"/>
        <w:autoSpaceDN w:val="0"/>
        <w:adjustRightInd w:val="0"/>
        <w:ind w:firstLine="4502"/>
        <w:jc w:val="both"/>
        <w:rPr>
          <w:rFonts w:eastAsia="Calibri"/>
        </w:rPr>
      </w:pPr>
      <w:r>
        <w:rPr>
          <w:rFonts w:eastAsia="Calibri"/>
          <w:b/>
          <w:bCs/>
        </w:rPr>
        <w:t xml:space="preserve">I – </w:t>
      </w:r>
      <w:proofErr w:type="gramStart"/>
      <w:r>
        <w:rPr>
          <w:rFonts w:eastAsia="Calibri"/>
        </w:rPr>
        <w:t>conduta</w:t>
      </w:r>
      <w:proofErr w:type="gramEnd"/>
      <w:r>
        <w:rPr>
          <w:rFonts w:eastAsia="Calibri"/>
        </w:rPr>
        <w:t xml:space="preserve"> moral ou profissional que se revele compatível com suas atribuições; </w:t>
      </w:r>
    </w:p>
    <w:p w14:paraId="6E104C03" w14:textId="77777777" w:rsidR="003F662E" w:rsidRDefault="003F662E" w:rsidP="00CD0C60">
      <w:pPr>
        <w:autoSpaceDE w:val="0"/>
        <w:autoSpaceDN w:val="0"/>
        <w:adjustRightInd w:val="0"/>
        <w:ind w:firstLine="4502"/>
        <w:jc w:val="both"/>
        <w:rPr>
          <w:rFonts w:eastAsia="Calibri"/>
        </w:rPr>
      </w:pPr>
    </w:p>
    <w:p w14:paraId="14F481FF" w14:textId="3C8C71AF" w:rsidR="003F662E" w:rsidRDefault="003F662E" w:rsidP="00CD0C60">
      <w:pPr>
        <w:autoSpaceDE w:val="0"/>
        <w:autoSpaceDN w:val="0"/>
        <w:adjustRightInd w:val="0"/>
        <w:ind w:firstLine="4502"/>
        <w:jc w:val="both"/>
        <w:rPr>
          <w:rFonts w:eastAsia="Calibri"/>
        </w:rPr>
      </w:pPr>
      <w:r>
        <w:rPr>
          <w:rFonts w:eastAsia="Calibri"/>
          <w:b/>
          <w:bCs/>
        </w:rPr>
        <w:t xml:space="preserve">II – </w:t>
      </w:r>
      <w:proofErr w:type="gramStart"/>
      <w:r>
        <w:rPr>
          <w:rFonts w:eastAsia="Calibri"/>
        </w:rPr>
        <w:t>não</w:t>
      </w:r>
      <w:proofErr w:type="gramEnd"/>
      <w:r>
        <w:rPr>
          <w:rFonts w:eastAsia="Calibri"/>
        </w:rPr>
        <w:t xml:space="preserve"> cometimento de irregularidade administrativa grave; </w:t>
      </w:r>
    </w:p>
    <w:p w14:paraId="4DE95325" w14:textId="77777777" w:rsidR="003F662E" w:rsidRDefault="003F662E" w:rsidP="00CD0C60">
      <w:pPr>
        <w:autoSpaceDE w:val="0"/>
        <w:autoSpaceDN w:val="0"/>
        <w:adjustRightInd w:val="0"/>
        <w:ind w:firstLine="4502"/>
        <w:jc w:val="both"/>
        <w:rPr>
          <w:rFonts w:eastAsia="Calibri"/>
        </w:rPr>
      </w:pPr>
    </w:p>
    <w:p w14:paraId="25493280" w14:textId="1CB6C185" w:rsidR="003F662E" w:rsidRDefault="003F662E" w:rsidP="003F662E">
      <w:pPr>
        <w:autoSpaceDE w:val="0"/>
        <w:autoSpaceDN w:val="0"/>
        <w:adjustRightInd w:val="0"/>
        <w:ind w:firstLine="4502"/>
        <w:jc w:val="both"/>
        <w:rPr>
          <w:rFonts w:eastAsia="Calibri"/>
        </w:rPr>
      </w:pPr>
      <w:r>
        <w:rPr>
          <w:rFonts w:eastAsia="Calibri"/>
          <w:b/>
          <w:bCs/>
        </w:rPr>
        <w:t xml:space="preserve">III – </w:t>
      </w:r>
      <w:r>
        <w:rPr>
          <w:rFonts w:eastAsia="Calibri"/>
        </w:rPr>
        <w:t>não ter praticado ilícito penal doloso relacionado, ou não, com suas atribuições; e</w:t>
      </w:r>
    </w:p>
    <w:p w14:paraId="114888D4" w14:textId="77777777" w:rsidR="003F662E" w:rsidRDefault="003F662E" w:rsidP="003F662E">
      <w:pPr>
        <w:autoSpaceDE w:val="0"/>
        <w:autoSpaceDN w:val="0"/>
        <w:adjustRightInd w:val="0"/>
        <w:ind w:firstLine="4502"/>
        <w:jc w:val="both"/>
        <w:rPr>
          <w:rFonts w:eastAsia="Calibri"/>
        </w:rPr>
      </w:pPr>
    </w:p>
    <w:p w14:paraId="2C327F46" w14:textId="74EEF37A" w:rsidR="003F662E" w:rsidRDefault="003F662E" w:rsidP="003F662E">
      <w:pPr>
        <w:autoSpaceDE w:val="0"/>
        <w:autoSpaceDN w:val="0"/>
        <w:adjustRightInd w:val="0"/>
        <w:ind w:firstLine="4502"/>
        <w:jc w:val="both"/>
        <w:rPr>
          <w:rFonts w:eastAsia="Calibri"/>
        </w:rPr>
      </w:pPr>
      <w:r>
        <w:rPr>
          <w:rFonts w:eastAsia="Calibri"/>
          <w:b/>
          <w:bCs/>
        </w:rPr>
        <w:lastRenderedPageBreak/>
        <w:t xml:space="preserve">IV – </w:t>
      </w:r>
      <w:proofErr w:type="gramStart"/>
      <w:r>
        <w:rPr>
          <w:rFonts w:eastAsia="Calibri"/>
        </w:rPr>
        <w:t>conclusão</w:t>
      </w:r>
      <w:proofErr w:type="gramEnd"/>
      <w:r>
        <w:rPr>
          <w:rFonts w:eastAsia="Calibri"/>
        </w:rPr>
        <w:t xml:space="preserve"> e aproveitamento satisfatório no curso de formação de Guarda Civil Municipal.</w:t>
      </w:r>
    </w:p>
    <w:p w14:paraId="479B0440" w14:textId="77777777" w:rsidR="003F662E" w:rsidRDefault="003F662E" w:rsidP="003F662E">
      <w:pPr>
        <w:autoSpaceDE w:val="0"/>
        <w:autoSpaceDN w:val="0"/>
        <w:adjustRightInd w:val="0"/>
        <w:ind w:firstLine="4502"/>
        <w:jc w:val="both"/>
        <w:rPr>
          <w:rFonts w:eastAsia="Calibri"/>
        </w:rPr>
      </w:pPr>
    </w:p>
    <w:p w14:paraId="6E3A0E6E" w14:textId="0680AF1B" w:rsidR="003F662E" w:rsidRDefault="003F662E" w:rsidP="003F662E">
      <w:pPr>
        <w:autoSpaceDE w:val="0"/>
        <w:autoSpaceDN w:val="0"/>
        <w:adjustRightInd w:val="0"/>
        <w:ind w:firstLine="4502"/>
        <w:jc w:val="both"/>
        <w:rPr>
          <w:rFonts w:eastAsia="Calibri"/>
        </w:rPr>
      </w:pPr>
      <w:r>
        <w:rPr>
          <w:rFonts w:eastAsia="Calibri"/>
          <w:b/>
          <w:bCs/>
        </w:rPr>
        <w:t xml:space="preserve">§ 1° </w:t>
      </w:r>
      <w:r>
        <w:rPr>
          <w:rFonts w:eastAsia="Calibri"/>
        </w:rPr>
        <w:t xml:space="preserve">A falta de aproveitamento satisfatório ou a não conclusão do curso a que se refere o artigo 14 desta lei complementar, implicará na exoneração do servidor, ressalvado os casos previstos no artigo 18, § 4°, da Lei Complementar n° 82/2011. </w:t>
      </w:r>
    </w:p>
    <w:p w14:paraId="29DE8A7A" w14:textId="77777777" w:rsidR="00A33C6D" w:rsidRDefault="00A33C6D" w:rsidP="003F662E">
      <w:pPr>
        <w:autoSpaceDE w:val="0"/>
        <w:autoSpaceDN w:val="0"/>
        <w:adjustRightInd w:val="0"/>
        <w:ind w:firstLine="4502"/>
        <w:jc w:val="both"/>
        <w:rPr>
          <w:rFonts w:eastAsia="Calibri"/>
        </w:rPr>
      </w:pPr>
    </w:p>
    <w:p w14:paraId="35A32F39" w14:textId="7D6C00F9" w:rsidR="00A33C6D" w:rsidRDefault="00A33C6D" w:rsidP="003F662E">
      <w:pPr>
        <w:autoSpaceDE w:val="0"/>
        <w:autoSpaceDN w:val="0"/>
        <w:adjustRightInd w:val="0"/>
        <w:ind w:firstLine="4502"/>
        <w:jc w:val="both"/>
        <w:rPr>
          <w:rFonts w:eastAsia="Calibri"/>
        </w:rPr>
      </w:pPr>
      <w:r>
        <w:rPr>
          <w:rFonts w:eastAsia="Calibri"/>
          <w:b/>
          <w:bCs/>
        </w:rPr>
        <w:t xml:space="preserve">§ 2° </w:t>
      </w:r>
      <w:r>
        <w:rPr>
          <w:rFonts w:eastAsia="Calibri"/>
        </w:rPr>
        <w:t xml:space="preserve">Ao servidor em estágio probatório somente poderão ser concedidas as licenças e os afastamentos previstos na legislação previdenciária e nos artigos 94, excetuados os incisos V e VI, e 108, ficando igualmente autorizado o afastamento para participar de curso de formação decorrente de aprovação em concurso para outro cargo na Administração Pública Municipal ou pertinente às atribuições do cargo efetivo para o qual o servidor, à época da nomeação, já esteja matriculado. </w:t>
      </w:r>
    </w:p>
    <w:p w14:paraId="2B8EE455" w14:textId="77777777" w:rsidR="00A33C6D" w:rsidRDefault="00A33C6D" w:rsidP="003F662E">
      <w:pPr>
        <w:autoSpaceDE w:val="0"/>
        <w:autoSpaceDN w:val="0"/>
        <w:adjustRightInd w:val="0"/>
        <w:ind w:firstLine="4502"/>
        <w:jc w:val="both"/>
        <w:rPr>
          <w:rFonts w:eastAsia="Calibri"/>
        </w:rPr>
      </w:pPr>
    </w:p>
    <w:p w14:paraId="08AAFB28" w14:textId="4C406C8F" w:rsidR="00A33C6D" w:rsidRDefault="00A33C6D" w:rsidP="003A6055">
      <w:pPr>
        <w:autoSpaceDE w:val="0"/>
        <w:autoSpaceDN w:val="0"/>
        <w:adjustRightInd w:val="0"/>
        <w:jc w:val="center"/>
        <w:rPr>
          <w:rFonts w:eastAsia="Calibri"/>
        </w:rPr>
      </w:pPr>
      <w:r>
        <w:rPr>
          <w:rFonts w:eastAsia="Calibri"/>
        </w:rPr>
        <w:t>CAPÍTULO VI</w:t>
      </w:r>
    </w:p>
    <w:p w14:paraId="0E9C5804" w14:textId="77777777" w:rsidR="00A33C6D" w:rsidRDefault="00A33C6D" w:rsidP="003A6055">
      <w:pPr>
        <w:autoSpaceDE w:val="0"/>
        <w:autoSpaceDN w:val="0"/>
        <w:adjustRightInd w:val="0"/>
        <w:jc w:val="center"/>
        <w:rPr>
          <w:rFonts w:eastAsia="Calibri"/>
        </w:rPr>
      </w:pPr>
    </w:p>
    <w:p w14:paraId="77847EEE" w14:textId="14A9E8A4" w:rsidR="00A33C6D" w:rsidRDefault="00A33C6D" w:rsidP="003A6055">
      <w:pPr>
        <w:autoSpaceDE w:val="0"/>
        <w:autoSpaceDN w:val="0"/>
        <w:adjustRightInd w:val="0"/>
        <w:jc w:val="center"/>
        <w:rPr>
          <w:rFonts w:eastAsia="Calibri"/>
        </w:rPr>
      </w:pPr>
      <w:r>
        <w:rPr>
          <w:rFonts w:eastAsia="Calibri"/>
        </w:rPr>
        <w:t>DO REGIME DE TRABALHO</w:t>
      </w:r>
    </w:p>
    <w:p w14:paraId="43B5C808" w14:textId="77777777" w:rsidR="00A33C6D" w:rsidRDefault="00A33C6D" w:rsidP="003F662E">
      <w:pPr>
        <w:autoSpaceDE w:val="0"/>
        <w:autoSpaceDN w:val="0"/>
        <w:adjustRightInd w:val="0"/>
        <w:ind w:firstLine="4502"/>
        <w:jc w:val="both"/>
        <w:rPr>
          <w:rFonts w:eastAsia="Calibri"/>
        </w:rPr>
      </w:pPr>
    </w:p>
    <w:p w14:paraId="1B1798F1" w14:textId="49B48D7C" w:rsidR="00A33C6D" w:rsidRDefault="00A33C6D" w:rsidP="003F662E">
      <w:pPr>
        <w:autoSpaceDE w:val="0"/>
        <w:autoSpaceDN w:val="0"/>
        <w:adjustRightInd w:val="0"/>
        <w:ind w:firstLine="4502"/>
        <w:jc w:val="both"/>
        <w:rPr>
          <w:rFonts w:eastAsia="Calibri"/>
        </w:rPr>
      </w:pPr>
      <w:r>
        <w:rPr>
          <w:rFonts w:eastAsia="Calibri"/>
          <w:b/>
          <w:bCs/>
        </w:rPr>
        <w:t xml:space="preserve">Art. 16. </w:t>
      </w:r>
      <w:r>
        <w:rPr>
          <w:rFonts w:eastAsia="Calibri"/>
        </w:rPr>
        <w:t xml:space="preserve">O horário dos turnos de trabalho do Guarda Civil Municipal será fixado de acordo com a necessidade do serviço e dos campos de atuação. </w:t>
      </w:r>
    </w:p>
    <w:p w14:paraId="7CDDCBBD" w14:textId="77777777" w:rsidR="00A33C6D" w:rsidRDefault="00A33C6D" w:rsidP="003F662E">
      <w:pPr>
        <w:autoSpaceDE w:val="0"/>
        <w:autoSpaceDN w:val="0"/>
        <w:adjustRightInd w:val="0"/>
        <w:ind w:firstLine="4502"/>
        <w:jc w:val="both"/>
        <w:rPr>
          <w:rFonts w:eastAsia="Calibri"/>
        </w:rPr>
      </w:pPr>
    </w:p>
    <w:p w14:paraId="58352A7B" w14:textId="3D54A99F" w:rsidR="00A33C6D" w:rsidRDefault="00A33C6D" w:rsidP="003F662E">
      <w:pPr>
        <w:autoSpaceDE w:val="0"/>
        <w:autoSpaceDN w:val="0"/>
        <w:adjustRightInd w:val="0"/>
        <w:ind w:firstLine="4502"/>
        <w:jc w:val="both"/>
        <w:rPr>
          <w:rFonts w:eastAsia="Calibri"/>
        </w:rPr>
      </w:pPr>
      <w:r>
        <w:rPr>
          <w:rFonts w:eastAsia="Calibri"/>
          <w:b/>
          <w:bCs/>
        </w:rPr>
        <w:t xml:space="preserve">§ 1° </w:t>
      </w:r>
      <w:r>
        <w:rPr>
          <w:rFonts w:eastAsia="Calibri"/>
        </w:rPr>
        <w:t xml:space="preserve">O regime de cumprimento da jornada poderá ensejar variação no cumprimento da jornada semanal, sujeito a compensação de horários nos termos do artigo 7°, XIII, da Constituição Federal. </w:t>
      </w:r>
    </w:p>
    <w:p w14:paraId="260C8A85" w14:textId="77777777" w:rsidR="00A33C6D" w:rsidRDefault="00A33C6D" w:rsidP="003F662E">
      <w:pPr>
        <w:autoSpaceDE w:val="0"/>
        <w:autoSpaceDN w:val="0"/>
        <w:adjustRightInd w:val="0"/>
        <w:ind w:firstLine="4502"/>
        <w:jc w:val="both"/>
        <w:rPr>
          <w:rFonts w:eastAsia="Calibri"/>
        </w:rPr>
      </w:pPr>
    </w:p>
    <w:p w14:paraId="67947E2C" w14:textId="0CCA753C" w:rsidR="00A33C6D" w:rsidRDefault="00A33C6D" w:rsidP="003F662E">
      <w:pPr>
        <w:autoSpaceDE w:val="0"/>
        <w:autoSpaceDN w:val="0"/>
        <w:adjustRightInd w:val="0"/>
        <w:ind w:firstLine="4502"/>
        <w:jc w:val="both"/>
        <w:rPr>
          <w:rFonts w:eastAsia="Calibri"/>
        </w:rPr>
      </w:pPr>
      <w:r>
        <w:rPr>
          <w:rFonts w:eastAsia="Calibri"/>
          <w:b/>
          <w:bCs/>
        </w:rPr>
        <w:t xml:space="preserve">§ 2° </w:t>
      </w:r>
      <w:r>
        <w:rPr>
          <w:rFonts w:eastAsia="Calibri"/>
        </w:rPr>
        <w:t>Serão admitidas como regime de cumprimento da carga horária do Guarda Civil Municipal as seguintes jornadas:</w:t>
      </w:r>
    </w:p>
    <w:p w14:paraId="7AB7A087" w14:textId="77777777" w:rsidR="00A33C6D" w:rsidRDefault="00A33C6D" w:rsidP="003F662E">
      <w:pPr>
        <w:autoSpaceDE w:val="0"/>
        <w:autoSpaceDN w:val="0"/>
        <w:adjustRightInd w:val="0"/>
        <w:ind w:firstLine="4502"/>
        <w:jc w:val="both"/>
        <w:rPr>
          <w:rFonts w:eastAsia="Calibri"/>
        </w:rPr>
      </w:pPr>
    </w:p>
    <w:p w14:paraId="2DCA6D92" w14:textId="1481BCBB" w:rsidR="00A33C6D" w:rsidRDefault="00A33C6D" w:rsidP="003F662E">
      <w:pPr>
        <w:autoSpaceDE w:val="0"/>
        <w:autoSpaceDN w:val="0"/>
        <w:adjustRightInd w:val="0"/>
        <w:ind w:firstLine="4502"/>
        <w:jc w:val="both"/>
        <w:rPr>
          <w:rFonts w:eastAsia="Calibri"/>
        </w:rPr>
      </w:pPr>
      <w:r>
        <w:rPr>
          <w:rFonts w:eastAsia="Calibri"/>
          <w:b/>
          <w:bCs/>
        </w:rPr>
        <w:t xml:space="preserve">I – </w:t>
      </w:r>
      <w:proofErr w:type="gramStart"/>
      <w:r>
        <w:rPr>
          <w:rFonts w:eastAsia="Calibri"/>
        </w:rPr>
        <w:t>jornada</w:t>
      </w:r>
      <w:proofErr w:type="gramEnd"/>
      <w:r>
        <w:rPr>
          <w:rFonts w:eastAsia="Calibri"/>
        </w:rPr>
        <w:t xml:space="preserve"> administrativa e operacional com diária de 8 (oito) horas de trabalho, sendo a carga horária mensal de 180 (cento e oitenta) horas; </w:t>
      </w:r>
    </w:p>
    <w:p w14:paraId="2E30CED6" w14:textId="77777777" w:rsidR="00A33C6D" w:rsidRDefault="00A33C6D" w:rsidP="003F662E">
      <w:pPr>
        <w:autoSpaceDE w:val="0"/>
        <w:autoSpaceDN w:val="0"/>
        <w:adjustRightInd w:val="0"/>
        <w:ind w:firstLine="4502"/>
        <w:jc w:val="both"/>
        <w:rPr>
          <w:rFonts w:eastAsia="Calibri"/>
        </w:rPr>
      </w:pPr>
    </w:p>
    <w:p w14:paraId="248499E1" w14:textId="10ED3E83" w:rsidR="00A33C6D" w:rsidRDefault="00A33C6D" w:rsidP="003F662E">
      <w:pPr>
        <w:autoSpaceDE w:val="0"/>
        <w:autoSpaceDN w:val="0"/>
        <w:adjustRightInd w:val="0"/>
        <w:ind w:firstLine="4502"/>
        <w:jc w:val="both"/>
        <w:rPr>
          <w:rFonts w:eastAsia="Calibri"/>
        </w:rPr>
      </w:pPr>
      <w:r>
        <w:rPr>
          <w:rFonts w:eastAsia="Calibri"/>
          <w:b/>
          <w:bCs/>
        </w:rPr>
        <w:t xml:space="preserve">II – </w:t>
      </w:r>
      <w:proofErr w:type="gramStart"/>
      <w:r>
        <w:rPr>
          <w:rFonts w:eastAsia="Calibri"/>
        </w:rPr>
        <w:t>regime</w:t>
      </w:r>
      <w:proofErr w:type="gramEnd"/>
      <w:r>
        <w:rPr>
          <w:rFonts w:eastAsia="Calibri"/>
        </w:rPr>
        <w:t xml:space="preserve"> alternado de compensação de 12 (doze) horas de trabalho, por 36 (trinta e seis) horas de descanso, a carga horária mensal será de 180 (cento e oitenta) horas; </w:t>
      </w:r>
    </w:p>
    <w:p w14:paraId="755E0E02" w14:textId="77777777" w:rsidR="00A33C6D" w:rsidRDefault="00A33C6D" w:rsidP="003F662E">
      <w:pPr>
        <w:autoSpaceDE w:val="0"/>
        <w:autoSpaceDN w:val="0"/>
        <w:adjustRightInd w:val="0"/>
        <w:ind w:firstLine="4502"/>
        <w:jc w:val="both"/>
        <w:rPr>
          <w:rFonts w:eastAsia="Calibri"/>
        </w:rPr>
      </w:pPr>
    </w:p>
    <w:p w14:paraId="713CD90D" w14:textId="76EF94FB" w:rsidR="00A33C6D" w:rsidRDefault="00A33C6D" w:rsidP="003F662E">
      <w:pPr>
        <w:autoSpaceDE w:val="0"/>
        <w:autoSpaceDN w:val="0"/>
        <w:adjustRightInd w:val="0"/>
        <w:ind w:firstLine="4502"/>
        <w:jc w:val="both"/>
        <w:rPr>
          <w:rFonts w:eastAsia="Calibri"/>
        </w:rPr>
      </w:pPr>
      <w:r>
        <w:rPr>
          <w:rFonts w:eastAsia="Calibri"/>
          <w:b/>
          <w:bCs/>
        </w:rPr>
        <w:t xml:space="preserve">III </w:t>
      </w:r>
      <w:r w:rsidR="000311AB">
        <w:rPr>
          <w:rFonts w:eastAsia="Calibri"/>
          <w:b/>
          <w:bCs/>
        </w:rPr>
        <w:t>–</w:t>
      </w:r>
      <w:r>
        <w:rPr>
          <w:rFonts w:eastAsia="Calibri"/>
          <w:b/>
          <w:bCs/>
        </w:rPr>
        <w:t xml:space="preserve"> </w:t>
      </w:r>
      <w:r w:rsidR="000311AB">
        <w:rPr>
          <w:rFonts w:eastAsia="Calibri"/>
        </w:rPr>
        <w:t xml:space="preserve">jornada de trabalho em escala semanal de segunda-feira a sábado, sendo 6 (seis) horas de trabalho por dia e 6 (seis) dias consecutivos por um de descanso, com carga horária mensal de 150 (cento e cinquenta) horas. </w:t>
      </w:r>
    </w:p>
    <w:p w14:paraId="2E76A15A" w14:textId="77777777" w:rsidR="000311AB" w:rsidRDefault="000311AB" w:rsidP="003F662E">
      <w:pPr>
        <w:autoSpaceDE w:val="0"/>
        <w:autoSpaceDN w:val="0"/>
        <w:adjustRightInd w:val="0"/>
        <w:ind w:firstLine="4502"/>
        <w:jc w:val="both"/>
        <w:rPr>
          <w:rFonts w:eastAsia="Calibri"/>
        </w:rPr>
      </w:pPr>
    </w:p>
    <w:p w14:paraId="07E309B3" w14:textId="400581EA" w:rsidR="000311AB" w:rsidRDefault="000311AB" w:rsidP="003F662E">
      <w:pPr>
        <w:autoSpaceDE w:val="0"/>
        <w:autoSpaceDN w:val="0"/>
        <w:adjustRightInd w:val="0"/>
        <w:ind w:firstLine="4502"/>
        <w:jc w:val="both"/>
        <w:rPr>
          <w:rFonts w:eastAsia="Calibri"/>
        </w:rPr>
      </w:pPr>
      <w:r>
        <w:rPr>
          <w:rFonts w:eastAsia="Calibri"/>
          <w:b/>
          <w:bCs/>
        </w:rPr>
        <w:t xml:space="preserve">§ 3° </w:t>
      </w:r>
      <w:r>
        <w:rPr>
          <w:rFonts w:eastAsia="Calibri"/>
        </w:rPr>
        <w:t xml:space="preserve">No regime de compensação de 12 x 36 (doze horas de trabalho por trinta e seis de descanso) a que alude o inciso II do § 2° deste artigo, no caso de serviços que não sejam passíveis de descontinuidade, o intervalo intrajornada poderá ser fracionado em períodos ou mesmo interrompido, em função de imperiosa necessidade aos serviços. </w:t>
      </w:r>
    </w:p>
    <w:p w14:paraId="2B95E4DE" w14:textId="77777777" w:rsidR="000311AB" w:rsidRDefault="000311AB" w:rsidP="003F662E">
      <w:pPr>
        <w:autoSpaceDE w:val="0"/>
        <w:autoSpaceDN w:val="0"/>
        <w:adjustRightInd w:val="0"/>
        <w:ind w:firstLine="4502"/>
        <w:jc w:val="both"/>
        <w:rPr>
          <w:rFonts w:eastAsia="Calibri"/>
        </w:rPr>
      </w:pPr>
    </w:p>
    <w:p w14:paraId="759ED8DB" w14:textId="77BB8732" w:rsidR="000311AB" w:rsidRPr="000311AB" w:rsidRDefault="000311AB" w:rsidP="000311AB">
      <w:pPr>
        <w:autoSpaceDE w:val="0"/>
        <w:autoSpaceDN w:val="0"/>
        <w:adjustRightInd w:val="0"/>
        <w:ind w:firstLine="4502"/>
        <w:jc w:val="both"/>
        <w:rPr>
          <w:rFonts w:eastAsia="Calibri"/>
        </w:rPr>
      </w:pPr>
      <w:r w:rsidRPr="000311AB">
        <w:rPr>
          <w:rFonts w:eastAsia="Calibri"/>
          <w:b/>
          <w:bCs/>
        </w:rPr>
        <w:t xml:space="preserve">§ 4° </w:t>
      </w:r>
      <w:r w:rsidRPr="000311AB">
        <w:rPr>
          <w:rFonts w:eastAsia="Calibri"/>
        </w:rPr>
        <w:t>No regime de compensação o intervalo intrajo</w:t>
      </w:r>
      <w:r>
        <w:rPr>
          <w:rFonts w:eastAsia="Calibri"/>
        </w:rPr>
        <w:t>rn</w:t>
      </w:r>
      <w:r w:rsidRPr="000311AB">
        <w:rPr>
          <w:rFonts w:eastAsia="Calibri"/>
        </w:rPr>
        <w:t>ada estará a ele integrado, sendo vedada a ausência do servidor ao local de trabalho nesse período, salvo autorizado por superior hierárquico.</w:t>
      </w:r>
    </w:p>
    <w:p w14:paraId="57139F5A" w14:textId="77777777" w:rsidR="000311AB" w:rsidRPr="000311AB" w:rsidRDefault="000311AB" w:rsidP="000311AB">
      <w:pPr>
        <w:autoSpaceDE w:val="0"/>
        <w:autoSpaceDN w:val="0"/>
        <w:adjustRightInd w:val="0"/>
        <w:ind w:firstLine="4502"/>
        <w:jc w:val="both"/>
        <w:rPr>
          <w:rFonts w:eastAsia="Calibri"/>
        </w:rPr>
      </w:pPr>
    </w:p>
    <w:p w14:paraId="1E255798" w14:textId="4A7805A1" w:rsidR="000311AB" w:rsidRPr="000311AB" w:rsidRDefault="000311AB" w:rsidP="000311AB">
      <w:pPr>
        <w:autoSpaceDE w:val="0"/>
        <w:autoSpaceDN w:val="0"/>
        <w:adjustRightInd w:val="0"/>
        <w:ind w:firstLine="4502"/>
        <w:jc w:val="both"/>
        <w:rPr>
          <w:rFonts w:eastAsia="Calibri"/>
        </w:rPr>
      </w:pPr>
      <w:r w:rsidRPr="000311AB">
        <w:rPr>
          <w:rFonts w:eastAsia="Calibri"/>
          <w:b/>
          <w:bCs/>
        </w:rPr>
        <w:lastRenderedPageBreak/>
        <w:t xml:space="preserve">§ 5º </w:t>
      </w:r>
      <w:r w:rsidRPr="000311AB">
        <w:rPr>
          <w:rFonts w:eastAsia="Calibri"/>
        </w:rPr>
        <w:t>Fica assegurada a concessão de 2 (duas) folgas mensais, exclusivamente aos servidores integrantes da Guarda Civil Municipal de Mogi das Cruzes, que estiverem submetidos à escala prevista no inciso II do §</w:t>
      </w:r>
      <w:r w:rsidRPr="000311AB">
        <w:rPr>
          <w:rFonts w:eastAsia="Calibri"/>
          <w:i/>
          <w:iCs/>
        </w:rPr>
        <w:t xml:space="preserve"> </w:t>
      </w:r>
      <w:r w:rsidRPr="000311AB">
        <w:rPr>
          <w:rFonts w:eastAsia="Calibri"/>
        </w:rPr>
        <w:t>2º deste artigo, podendo ser cumulativas a cada semestre, observando-se a conveniência e oportunidade da Administração Pública.</w:t>
      </w:r>
    </w:p>
    <w:p w14:paraId="585B4D47" w14:textId="77777777" w:rsidR="000311AB" w:rsidRPr="000311AB" w:rsidRDefault="000311AB" w:rsidP="000311AB">
      <w:pPr>
        <w:autoSpaceDE w:val="0"/>
        <w:autoSpaceDN w:val="0"/>
        <w:adjustRightInd w:val="0"/>
        <w:ind w:firstLine="4502"/>
        <w:jc w:val="both"/>
        <w:rPr>
          <w:rFonts w:eastAsia="Calibri"/>
        </w:rPr>
      </w:pPr>
    </w:p>
    <w:p w14:paraId="1398D060" w14:textId="0800626C" w:rsidR="000311AB" w:rsidRPr="000311AB" w:rsidRDefault="000311AB" w:rsidP="000311AB">
      <w:pPr>
        <w:autoSpaceDE w:val="0"/>
        <w:autoSpaceDN w:val="0"/>
        <w:adjustRightInd w:val="0"/>
        <w:ind w:firstLine="4502"/>
        <w:jc w:val="both"/>
        <w:rPr>
          <w:rFonts w:eastAsia="Calibri"/>
        </w:rPr>
      </w:pPr>
      <w:r w:rsidRPr="000311AB">
        <w:rPr>
          <w:rFonts w:eastAsia="Calibri"/>
          <w:b/>
          <w:bCs/>
        </w:rPr>
        <w:t>§ 6°</w:t>
      </w:r>
      <w:r w:rsidRPr="000311AB">
        <w:rPr>
          <w:rFonts w:eastAsia="Calibri"/>
        </w:rPr>
        <w:t xml:space="preserve"> Fica assegurada a concessão de 1 (uma) folga mensal, exclusivamente aos servidores integrantes da Guarda Civil Municipal de Mogi das Cruzes, que estiverem submetidos à escala prevista no inciso </w:t>
      </w:r>
      <w:r>
        <w:rPr>
          <w:rFonts w:eastAsia="Calibri"/>
        </w:rPr>
        <w:t>III</w:t>
      </w:r>
      <w:r w:rsidRPr="000311AB">
        <w:rPr>
          <w:rFonts w:eastAsia="Calibri"/>
        </w:rPr>
        <w:t xml:space="preserve"> do §</w:t>
      </w:r>
      <w:r w:rsidRPr="000311AB">
        <w:rPr>
          <w:rFonts w:eastAsia="Calibri"/>
          <w:i/>
          <w:iCs/>
        </w:rPr>
        <w:t xml:space="preserve"> </w:t>
      </w:r>
      <w:r w:rsidRPr="000311AB">
        <w:rPr>
          <w:rFonts w:eastAsia="Calibri"/>
        </w:rPr>
        <w:t>2° deste artigo, podendo ser cumulativas a cada semestre, observando-se a conveniência e oportunidade da Administração Pública.</w:t>
      </w:r>
    </w:p>
    <w:p w14:paraId="29E3951A" w14:textId="77777777" w:rsidR="000311AB" w:rsidRPr="000311AB" w:rsidRDefault="000311AB" w:rsidP="000311AB">
      <w:pPr>
        <w:autoSpaceDE w:val="0"/>
        <w:autoSpaceDN w:val="0"/>
        <w:adjustRightInd w:val="0"/>
        <w:ind w:firstLine="4502"/>
        <w:jc w:val="both"/>
        <w:rPr>
          <w:rFonts w:eastAsia="Calibri"/>
        </w:rPr>
      </w:pPr>
    </w:p>
    <w:p w14:paraId="50168591" w14:textId="57EF8852" w:rsidR="000311AB" w:rsidRDefault="000311AB" w:rsidP="000311AB">
      <w:pPr>
        <w:autoSpaceDE w:val="0"/>
        <w:autoSpaceDN w:val="0"/>
        <w:adjustRightInd w:val="0"/>
        <w:ind w:firstLine="4502"/>
        <w:jc w:val="both"/>
        <w:rPr>
          <w:rFonts w:eastAsia="Calibri"/>
        </w:rPr>
      </w:pPr>
      <w:r w:rsidRPr="000311AB">
        <w:rPr>
          <w:rFonts w:eastAsia="Calibri"/>
          <w:b/>
          <w:bCs/>
        </w:rPr>
        <w:t>§ 7°</w:t>
      </w:r>
      <w:r w:rsidRPr="000311AB">
        <w:rPr>
          <w:rFonts w:eastAsia="Calibri"/>
        </w:rPr>
        <w:t xml:space="preserve"> As concessões das folgas serão ajustadas de comum acordo com a chefia imediata, observada a conveniência e a oportunidade da Administração Pública e desde que preenchidos os seguintes requisitos:</w:t>
      </w:r>
    </w:p>
    <w:p w14:paraId="27C18893" w14:textId="77777777" w:rsidR="000311AB" w:rsidRDefault="000311AB" w:rsidP="000311AB">
      <w:pPr>
        <w:autoSpaceDE w:val="0"/>
        <w:autoSpaceDN w:val="0"/>
        <w:adjustRightInd w:val="0"/>
        <w:ind w:firstLine="4502"/>
        <w:jc w:val="both"/>
        <w:rPr>
          <w:rFonts w:eastAsia="Calibri"/>
        </w:rPr>
      </w:pPr>
    </w:p>
    <w:p w14:paraId="230F4BCC" w14:textId="2A136679" w:rsidR="000311AB" w:rsidRPr="000311AB" w:rsidRDefault="000311AB" w:rsidP="000311AB">
      <w:pPr>
        <w:autoSpaceDE w:val="0"/>
        <w:autoSpaceDN w:val="0"/>
        <w:adjustRightInd w:val="0"/>
        <w:ind w:firstLine="4502"/>
        <w:jc w:val="both"/>
        <w:rPr>
          <w:rFonts w:eastAsia="Calibri"/>
        </w:rPr>
      </w:pPr>
      <w:r w:rsidRPr="000311AB">
        <w:rPr>
          <w:rFonts w:eastAsia="Calibri"/>
          <w:b/>
          <w:bCs/>
        </w:rPr>
        <w:t xml:space="preserve">I </w:t>
      </w:r>
      <w:r w:rsidRPr="000311AB">
        <w:rPr>
          <w:rFonts w:eastAsia="Calibri"/>
        </w:rPr>
        <w:t xml:space="preserve">- </w:t>
      </w:r>
      <w:proofErr w:type="gramStart"/>
      <w:r w:rsidRPr="000311AB">
        <w:rPr>
          <w:rFonts w:eastAsia="Calibri"/>
        </w:rPr>
        <w:t>não</w:t>
      </w:r>
      <w:proofErr w:type="gramEnd"/>
      <w:r w:rsidRPr="000311AB">
        <w:rPr>
          <w:rFonts w:eastAsia="Calibri"/>
        </w:rPr>
        <w:t xml:space="preserve"> ter faltado injustificadamente nos últimos 6 (seis) meses;</w:t>
      </w:r>
    </w:p>
    <w:p w14:paraId="26DF68A5" w14:textId="77777777" w:rsidR="000311AB" w:rsidRPr="000311AB" w:rsidRDefault="000311AB" w:rsidP="000311AB">
      <w:pPr>
        <w:autoSpaceDE w:val="0"/>
        <w:autoSpaceDN w:val="0"/>
        <w:adjustRightInd w:val="0"/>
        <w:ind w:firstLine="4502"/>
        <w:jc w:val="both"/>
        <w:rPr>
          <w:rFonts w:eastAsia="Calibri"/>
        </w:rPr>
      </w:pPr>
    </w:p>
    <w:p w14:paraId="2FAF98CF" w14:textId="0EF3F135" w:rsidR="000311AB" w:rsidRDefault="000311AB" w:rsidP="000311AB">
      <w:pPr>
        <w:autoSpaceDE w:val="0"/>
        <w:autoSpaceDN w:val="0"/>
        <w:adjustRightInd w:val="0"/>
        <w:ind w:firstLine="4502"/>
        <w:jc w:val="both"/>
        <w:rPr>
          <w:rFonts w:eastAsia="Calibri"/>
        </w:rPr>
      </w:pPr>
      <w:r w:rsidRPr="000311AB">
        <w:rPr>
          <w:rFonts w:eastAsia="Calibri"/>
          <w:b/>
          <w:bCs/>
        </w:rPr>
        <w:t xml:space="preserve">II </w:t>
      </w:r>
      <w:r w:rsidRPr="000311AB">
        <w:rPr>
          <w:rFonts w:eastAsia="Calibri"/>
        </w:rPr>
        <w:t xml:space="preserve">- </w:t>
      </w:r>
      <w:proofErr w:type="gramStart"/>
      <w:r w:rsidRPr="000311AB">
        <w:rPr>
          <w:rFonts w:eastAsia="Calibri"/>
        </w:rPr>
        <w:t>não</w:t>
      </w:r>
      <w:proofErr w:type="gramEnd"/>
      <w:r w:rsidRPr="000311AB">
        <w:rPr>
          <w:rFonts w:eastAsia="Calibri"/>
        </w:rPr>
        <w:t xml:space="preserve"> ter sofrido penalidade disciplinar nos últimos 6 (seis) meses.</w:t>
      </w:r>
    </w:p>
    <w:p w14:paraId="3E4D429C" w14:textId="77777777" w:rsidR="000311AB" w:rsidRDefault="000311AB" w:rsidP="000311AB">
      <w:pPr>
        <w:autoSpaceDE w:val="0"/>
        <w:autoSpaceDN w:val="0"/>
        <w:adjustRightInd w:val="0"/>
        <w:ind w:firstLine="4502"/>
        <w:jc w:val="both"/>
        <w:rPr>
          <w:rFonts w:eastAsia="Calibri"/>
        </w:rPr>
      </w:pPr>
    </w:p>
    <w:p w14:paraId="796D7E52" w14:textId="3AF93F73" w:rsidR="000311AB" w:rsidRPr="000311AB" w:rsidRDefault="000311AB" w:rsidP="000311AB">
      <w:pPr>
        <w:autoSpaceDE w:val="0"/>
        <w:autoSpaceDN w:val="0"/>
        <w:adjustRightInd w:val="0"/>
        <w:ind w:firstLine="4502"/>
        <w:jc w:val="both"/>
        <w:rPr>
          <w:rFonts w:eastAsia="Calibri"/>
        </w:rPr>
      </w:pPr>
      <w:r w:rsidRPr="000311AB">
        <w:rPr>
          <w:rFonts w:eastAsia="Calibri"/>
          <w:b/>
          <w:bCs/>
        </w:rPr>
        <w:t xml:space="preserve">§ 8º </w:t>
      </w:r>
      <w:r w:rsidRPr="000311AB">
        <w:rPr>
          <w:rFonts w:eastAsia="Calibri"/>
        </w:rPr>
        <w:t>O Guarda Civil Municipal poderá ser convocado em horários distintos de sua jornada, observando-se o intervalo mínimo de 12 (doze) horas entre as jornadas.</w:t>
      </w:r>
    </w:p>
    <w:p w14:paraId="684721E3" w14:textId="77777777" w:rsidR="000311AB" w:rsidRPr="000311AB" w:rsidRDefault="000311AB" w:rsidP="000311AB">
      <w:pPr>
        <w:autoSpaceDE w:val="0"/>
        <w:autoSpaceDN w:val="0"/>
        <w:adjustRightInd w:val="0"/>
        <w:ind w:firstLine="4502"/>
        <w:jc w:val="both"/>
        <w:rPr>
          <w:rFonts w:eastAsia="Calibri"/>
        </w:rPr>
      </w:pPr>
    </w:p>
    <w:p w14:paraId="6289DCC7" w14:textId="5C5E9927" w:rsidR="000311AB" w:rsidRPr="000311AB" w:rsidRDefault="000311AB" w:rsidP="000311AB">
      <w:pPr>
        <w:autoSpaceDE w:val="0"/>
        <w:autoSpaceDN w:val="0"/>
        <w:adjustRightInd w:val="0"/>
        <w:ind w:firstLine="4502"/>
        <w:jc w:val="both"/>
        <w:rPr>
          <w:rFonts w:eastAsia="Calibri"/>
        </w:rPr>
      </w:pPr>
      <w:r w:rsidRPr="000311AB">
        <w:rPr>
          <w:rFonts w:eastAsia="Calibri"/>
          <w:b/>
          <w:bCs/>
        </w:rPr>
        <w:t xml:space="preserve">§ 9º </w:t>
      </w:r>
      <w:r w:rsidRPr="000311AB">
        <w:rPr>
          <w:rFonts w:eastAsia="Calibri"/>
        </w:rPr>
        <w:t>Entende-se por convocação, nos termos do § 8° deste artigo, toda e qualquer apresentação do servidor na correspondente unidade da Guarda Civil Municipal.</w:t>
      </w:r>
    </w:p>
    <w:p w14:paraId="728E0DE7" w14:textId="77777777" w:rsidR="000311AB" w:rsidRPr="000311AB" w:rsidRDefault="000311AB" w:rsidP="000311AB">
      <w:pPr>
        <w:autoSpaceDE w:val="0"/>
        <w:autoSpaceDN w:val="0"/>
        <w:adjustRightInd w:val="0"/>
        <w:ind w:firstLine="4502"/>
        <w:jc w:val="both"/>
        <w:rPr>
          <w:rFonts w:eastAsia="Calibri"/>
        </w:rPr>
      </w:pPr>
    </w:p>
    <w:p w14:paraId="7DD3C239" w14:textId="630A6E64" w:rsidR="000311AB" w:rsidRPr="000311AB" w:rsidRDefault="000311AB" w:rsidP="000311AB">
      <w:pPr>
        <w:autoSpaceDE w:val="0"/>
        <w:autoSpaceDN w:val="0"/>
        <w:adjustRightInd w:val="0"/>
        <w:ind w:firstLine="4502"/>
        <w:jc w:val="both"/>
        <w:rPr>
          <w:rFonts w:eastAsia="Calibri"/>
        </w:rPr>
      </w:pPr>
      <w:r w:rsidRPr="000311AB">
        <w:rPr>
          <w:rFonts w:eastAsia="Calibri"/>
          <w:b/>
          <w:bCs/>
        </w:rPr>
        <w:t xml:space="preserve">§ 10. </w:t>
      </w:r>
      <w:r w:rsidRPr="000311AB">
        <w:rPr>
          <w:rFonts w:eastAsia="Calibri"/>
        </w:rPr>
        <w:t>Em eventual situação de anormalidade pública e de imperiosa necessidade de serviço, o intervalo mínimo entre jornadas do servidor convocado, previsto no § 8º deste artigo, será mitigado.</w:t>
      </w:r>
    </w:p>
    <w:p w14:paraId="030D9B0E" w14:textId="77777777" w:rsidR="000311AB" w:rsidRPr="000311AB" w:rsidRDefault="000311AB" w:rsidP="000311AB">
      <w:pPr>
        <w:autoSpaceDE w:val="0"/>
        <w:autoSpaceDN w:val="0"/>
        <w:adjustRightInd w:val="0"/>
        <w:ind w:firstLine="4502"/>
        <w:jc w:val="both"/>
        <w:rPr>
          <w:rFonts w:eastAsia="Calibri"/>
        </w:rPr>
      </w:pPr>
    </w:p>
    <w:p w14:paraId="0BD7E54A" w14:textId="1F2F15BA" w:rsidR="000311AB" w:rsidRPr="000311AB" w:rsidRDefault="000311AB" w:rsidP="000311AB">
      <w:pPr>
        <w:autoSpaceDE w:val="0"/>
        <w:autoSpaceDN w:val="0"/>
        <w:adjustRightInd w:val="0"/>
        <w:ind w:firstLine="4502"/>
        <w:jc w:val="both"/>
        <w:rPr>
          <w:rFonts w:eastAsia="Calibri"/>
        </w:rPr>
      </w:pPr>
      <w:r w:rsidRPr="000311AB">
        <w:rPr>
          <w:rFonts w:eastAsia="Calibri"/>
          <w:b/>
          <w:bCs/>
        </w:rPr>
        <w:t xml:space="preserve">§ 11. </w:t>
      </w:r>
      <w:r w:rsidRPr="000311AB">
        <w:rPr>
          <w:rFonts w:eastAsia="Calibri"/>
        </w:rPr>
        <w:t>O Guarda Municipal sujeito ao regime de trabalho em escala de revezamento 12 x 36 horas terá direito ao pagamento em dobro nos feriados civis, religiosos e aos domingos, sem prejuízo da remuneração relativa ao repouso semanal.</w:t>
      </w:r>
    </w:p>
    <w:p w14:paraId="50BF4527" w14:textId="77777777" w:rsidR="00495EA3" w:rsidRPr="00ED54FF" w:rsidRDefault="00495EA3" w:rsidP="00ED54FF">
      <w:pPr>
        <w:autoSpaceDE w:val="0"/>
        <w:autoSpaceDN w:val="0"/>
        <w:adjustRightInd w:val="0"/>
        <w:ind w:firstLine="4502"/>
        <w:jc w:val="both"/>
        <w:rPr>
          <w:rFonts w:eastAsia="Calibri"/>
        </w:rPr>
      </w:pPr>
    </w:p>
    <w:p w14:paraId="1F0070DE" w14:textId="287A63A3" w:rsidR="00ED54FF" w:rsidRDefault="00ED54FF" w:rsidP="00ED54FF">
      <w:pPr>
        <w:autoSpaceDE w:val="0"/>
        <w:autoSpaceDN w:val="0"/>
        <w:adjustRightInd w:val="0"/>
        <w:ind w:firstLine="4502"/>
        <w:jc w:val="both"/>
        <w:rPr>
          <w:rFonts w:eastAsia="Calibri"/>
        </w:rPr>
      </w:pPr>
      <w:r w:rsidRPr="00ED54FF">
        <w:rPr>
          <w:rFonts w:eastAsia="Calibri"/>
          <w:b/>
          <w:bCs/>
        </w:rPr>
        <w:t xml:space="preserve">Art. 17. </w:t>
      </w:r>
      <w:r w:rsidRPr="00ED54FF">
        <w:rPr>
          <w:rFonts w:eastAsia="Calibri"/>
        </w:rPr>
        <w:t>A Administração Pública Municipal poderá empregar regime de</w:t>
      </w:r>
      <w:r>
        <w:rPr>
          <w:rFonts w:eastAsia="Calibri"/>
        </w:rPr>
        <w:t xml:space="preserve"> </w:t>
      </w:r>
      <w:r w:rsidRPr="00ED54FF">
        <w:rPr>
          <w:rFonts w:eastAsia="Calibri"/>
        </w:rPr>
        <w:t>compensação de jornada, que atenderá o seguinte:</w:t>
      </w:r>
    </w:p>
    <w:p w14:paraId="7ADA8FBC" w14:textId="77777777" w:rsidR="00ED54FF" w:rsidRDefault="00ED54FF" w:rsidP="00ED54FF">
      <w:pPr>
        <w:autoSpaceDE w:val="0"/>
        <w:autoSpaceDN w:val="0"/>
        <w:adjustRightInd w:val="0"/>
        <w:ind w:firstLine="4502"/>
        <w:jc w:val="both"/>
        <w:rPr>
          <w:rFonts w:eastAsia="Calibri"/>
        </w:rPr>
      </w:pPr>
    </w:p>
    <w:p w14:paraId="43FA11E8" w14:textId="241D8C2C" w:rsidR="00ED54FF" w:rsidRPr="00F6166D" w:rsidRDefault="00ED54FF" w:rsidP="00ED54FF">
      <w:pPr>
        <w:autoSpaceDE w:val="0"/>
        <w:autoSpaceDN w:val="0"/>
        <w:adjustRightInd w:val="0"/>
        <w:ind w:firstLine="4502"/>
        <w:jc w:val="both"/>
        <w:rPr>
          <w:rFonts w:eastAsia="Calibri"/>
        </w:rPr>
      </w:pPr>
      <w:r w:rsidRPr="00F6166D">
        <w:rPr>
          <w:rFonts w:eastAsia="Calibri"/>
          <w:b/>
          <w:bCs/>
        </w:rPr>
        <w:t>I -</w:t>
      </w:r>
      <w:r w:rsidRPr="00F6166D">
        <w:rPr>
          <w:rFonts w:eastAsia="Calibri"/>
        </w:rPr>
        <w:t xml:space="preserve"> 1 (uma) hora extraordinária desempenhada em dias úteis equivale a l (uma) hora e 30 (trinta) minutos no regime de compensação de jornadas;</w:t>
      </w:r>
      <w:r w:rsidR="00F6166D">
        <w:rPr>
          <w:rFonts w:eastAsia="Calibri"/>
        </w:rPr>
        <w:t xml:space="preserve"> e</w:t>
      </w:r>
    </w:p>
    <w:p w14:paraId="2BB51601" w14:textId="77777777" w:rsidR="00ED54FF" w:rsidRPr="00F6166D" w:rsidRDefault="00ED54FF" w:rsidP="00ED54FF">
      <w:pPr>
        <w:autoSpaceDE w:val="0"/>
        <w:autoSpaceDN w:val="0"/>
        <w:adjustRightInd w:val="0"/>
        <w:ind w:firstLine="4502"/>
        <w:jc w:val="both"/>
        <w:rPr>
          <w:rFonts w:eastAsia="Calibri"/>
        </w:rPr>
      </w:pPr>
    </w:p>
    <w:p w14:paraId="198AAF13" w14:textId="48821BE6" w:rsidR="00ED54FF" w:rsidRPr="00F6166D" w:rsidRDefault="00ED54FF" w:rsidP="00F6166D">
      <w:pPr>
        <w:autoSpaceDE w:val="0"/>
        <w:autoSpaceDN w:val="0"/>
        <w:adjustRightInd w:val="0"/>
        <w:ind w:firstLine="4502"/>
        <w:jc w:val="both"/>
        <w:rPr>
          <w:rFonts w:eastAsia="Calibri"/>
        </w:rPr>
      </w:pPr>
      <w:r w:rsidRPr="00F6166D">
        <w:rPr>
          <w:rFonts w:eastAsia="Calibri"/>
          <w:b/>
          <w:bCs/>
        </w:rPr>
        <w:t xml:space="preserve">II </w:t>
      </w:r>
      <w:r w:rsidRPr="00F6166D">
        <w:rPr>
          <w:rFonts w:eastAsia="Calibri"/>
        </w:rPr>
        <w:t xml:space="preserve">- </w:t>
      </w:r>
      <w:proofErr w:type="gramStart"/>
      <w:r w:rsidRPr="00F6166D">
        <w:rPr>
          <w:rFonts w:eastAsia="Calibri"/>
        </w:rPr>
        <w:t>l</w:t>
      </w:r>
      <w:proofErr w:type="gramEnd"/>
      <w:r w:rsidRPr="00F6166D">
        <w:rPr>
          <w:rFonts w:eastAsia="Calibri"/>
        </w:rPr>
        <w:t xml:space="preserve"> (uma) hora extraordinária desempenhada aos domingos e feriados equivale a 2</w:t>
      </w:r>
      <w:r w:rsidR="00F6166D" w:rsidRPr="00F6166D">
        <w:rPr>
          <w:rFonts w:eastAsia="Calibri"/>
        </w:rPr>
        <w:t xml:space="preserve"> </w:t>
      </w:r>
      <w:r w:rsidRPr="00F6166D">
        <w:rPr>
          <w:rFonts w:eastAsia="Calibri"/>
        </w:rPr>
        <w:t>(duas) horas no regime de compensação de jornadas.</w:t>
      </w:r>
    </w:p>
    <w:p w14:paraId="5B676F1F" w14:textId="77777777" w:rsidR="00265646" w:rsidRDefault="00265646" w:rsidP="00265646">
      <w:pPr>
        <w:autoSpaceDE w:val="0"/>
        <w:autoSpaceDN w:val="0"/>
        <w:adjustRightInd w:val="0"/>
        <w:ind w:firstLine="4502"/>
        <w:jc w:val="both"/>
        <w:rPr>
          <w:rFonts w:eastAsia="Calibri"/>
        </w:rPr>
      </w:pPr>
    </w:p>
    <w:p w14:paraId="2398B0B3" w14:textId="2508A0C8" w:rsidR="00E47F70" w:rsidRDefault="00E47F70" w:rsidP="00E47F70">
      <w:pPr>
        <w:autoSpaceDE w:val="0"/>
        <w:autoSpaceDN w:val="0"/>
        <w:adjustRightInd w:val="0"/>
        <w:ind w:firstLine="4502"/>
        <w:jc w:val="both"/>
        <w:rPr>
          <w:rFonts w:eastAsia="Calibri"/>
        </w:rPr>
      </w:pPr>
      <w:r w:rsidRPr="00E47F70">
        <w:rPr>
          <w:rFonts w:eastAsia="Calibri"/>
          <w:b/>
          <w:bCs/>
        </w:rPr>
        <w:t>§ 1º</w:t>
      </w:r>
      <w:r w:rsidRPr="00E47F70">
        <w:rPr>
          <w:rFonts w:eastAsia="Calibri"/>
        </w:rPr>
        <w:t xml:space="preserve"> O regime de compensação de jornadas somente se aplica ao servidor que estiver</w:t>
      </w:r>
      <w:r>
        <w:rPr>
          <w:rFonts w:eastAsia="Calibri"/>
        </w:rPr>
        <w:t xml:space="preserve"> </w:t>
      </w:r>
      <w:r w:rsidRPr="00E47F70">
        <w:rPr>
          <w:rFonts w:eastAsia="Calibri"/>
        </w:rPr>
        <w:t>desempenhando sua jornada-padrão, não se aplicando às hipóteses de jornada de trabalho</w:t>
      </w:r>
      <w:r>
        <w:rPr>
          <w:rFonts w:eastAsia="Calibri"/>
        </w:rPr>
        <w:t xml:space="preserve"> </w:t>
      </w:r>
      <w:r w:rsidRPr="00E47F70">
        <w:rPr>
          <w:rFonts w:eastAsia="Calibri"/>
        </w:rPr>
        <w:t>reduzida.</w:t>
      </w:r>
    </w:p>
    <w:p w14:paraId="232DACF0" w14:textId="77777777" w:rsidR="00E47F70" w:rsidRDefault="00E47F70" w:rsidP="00E47F70">
      <w:pPr>
        <w:autoSpaceDE w:val="0"/>
        <w:autoSpaceDN w:val="0"/>
        <w:adjustRightInd w:val="0"/>
        <w:ind w:firstLine="4502"/>
        <w:jc w:val="both"/>
        <w:rPr>
          <w:rFonts w:eastAsia="Calibri"/>
        </w:rPr>
      </w:pPr>
    </w:p>
    <w:p w14:paraId="60C28F99" w14:textId="0EF7D96F" w:rsidR="00E47F70" w:rsidRDefault="00E47F70" w:rsidP="00056062">
      <w:pPr>
        <w:autoSpaceDE w:val="0"/>
        <w:autoSpaceDN w:val="0"/>
        <w:adjustRightInd w:val="0"/>
        <w:ind w:firstLine="4502"/>
        <w:jc w:val="both"/>
        <w:rPr>
          <w:rFonts w:eastAsia="Calibri"/>
        </w:rPr>
      </w:pPr>
      <w:r w:rsidRPr="006544CA">
        <w:rPr>
          <w:rFonts w:eastAsia="Calibri"/>
          <w:b/>
          <w:bCs/>
        </w:rPr>
        <w:lastRenderedPageBreak/>
        <w:t xml:space="preserve">§ 2° </w:t>
      </w:r>
      <w:r w:rsidRPr="006544CA">
        <w:rPr>
          <w:rFonts w:eastAsia="Calibri"/>
        </w:rPr>
        <w:t>As horas registradas refletirão o quantitativo já convertido das horas</w:t>
      </w:r>
      <w:r w:rsidR="006544CA">
        <w:rPr>
          <w:rFonts w:eastAsia="Calibri"/>
        </w:rPr>
        <w:t xml:space="preserve"> </w:t>
      </w:r>
      <w:r w:rsidRPr="006544CA">
        <w:rPr>
          <w:rFonts w:eastAsia="Calibri"/>
        </w:rPr>
        <w:t xml:space="preserve">extraordinárias, conforme os incisos I e </w:t>
      </w:r>
      <w:r w:rsidR="006544CA">
        <w:rPr>
          <w:rFonts w:eastAsia="Calibri"/>
        </w:rPr>
        <w:t>II</w:t>
      </w:r>
      <w:r w:rsidRPr="006544CA">
        <w:rPr>
          <w:rFonts w:eastAsia="Calibri"/>
        </w:rPr>
        <w:t xml:space="preserve"> do caput deste artigo.</w:t>
      </w:r>
    </w:p>
    <w:p w14:paraId="7325C1CC" w14:textId="77777777" w:rsidR="006544CA" w:rsidRDefault="006544CA" w:rsidP="00056062">
      <w:pPr>
        <w:autoSpaceDE w:val="0"/>
        <w:autoSpaceDN w:val="0"/>
        <w:adjustRightInd w:val="0"/>
        <w:ind w:firstLine="4502"/>
        <w:jc w:val="both"/>
        <w:rPr>
          <w:rFonts w:eastAsia="Calibri"/>
        </w:rPr>
      </w:pPr>
    </w:p>
    <w:p w14:paraId="532F4D5F" w14:textId="302F5F3D" w:rsidR="006544CA" w:rsidRPr="006544CA" w:rsidRDefault="006544CA" w:rsidP="00056062">
      <w:pPr>
        <w:autoSpaceDE w:val="0"/>
        <w:autoSpaceDN w:val="0"/>
        <w:adjustRightInd w:val="0"/>
        <w:ind w:firstLine="4502"/>
        <w:jc w:val="both"/>
        <w:rPr>
          <w:rFonts w:eastAsia="Calibri"/>
        </w:rPr>
      </w:pPr>
      <w:r w:rsidRPr="00056062">
        <w:rPr>
          <w:rFonts w:eastAsia="Calibri"/>
          <w:b/>
          <w:bCs/>
        </w:rPr>
        <w:t>§ 3°</w:t>
      </w:r>
      <w:r w:rsidRPr="006544CA">
        <w:rPr>
          <w:rFonts w:eastAsia="Calibri"/>
          <w:b/>
          <w:bCs/>
        </w:rPr>
        <w:t xml:space="preserve"> </w:t>
      </w:r>
      <w:r w:rsidRPr="006544CA">
        <w:rPr>
          <w:rFonts w:eastAsia="Calibri"/>
        </w:rPr>
        <w:t>O regime de compensação de jornada terá como limite máximo, dentro do</w:t>
      </w:r>
      <w:r w:rsidR="00056062">
        <w:rPr>
          <w:rFonts w:eastAsia="Calibri"/>
        </w:rPr>
        <w:t xml:space="preserve"> </w:t>
      </w:r>
      <w:r w:rsidRPr="006544CA">
        <w:rPr>
          <w:rFonts w:eastAsia="Calibri"/>
        </w:rPr>
        <w:t>período de 6 (seis) meses, 180 (cento e oitenta) horas.</w:t>
      </w:r>
    </w:p>
    <w:p w14:paraId="20CD496F" w14:textId="77777777" w:rsidR="006544CA" w:rsidRPr="006544CA" w:rsidRDefault="006544CA" w:rsidP="00056062">
      <w:pPr>
        <w:autoSpaceDE w:val="0"/>
        <w:autoSpaceDN w:val="0"/>
        <w:adjustRightInd w:val="0"/>
        <w:ind w:firstLine="4502"/>
        <w:jc w:val="both"/>
        <w:rPr>
          <w:rFonts w:eastAsia="Calibri"/>
        </w:rPr>
      </w:pPr>
    </w:p>
    <w:p w14:paraId="2ACCA35D" w14:textId="45EA69CB" w:rsidR="006544CA" w:rsidRPr="006544CA" w:rsidRDefault="006544CA" w:rsidP="00056062">
      <w:pPr>
        <w:autoSpaceDE w:val="0"/>
        <w:autoSpaceDN w:val="0"/>
        <w:adjustRightInd w:val="0"/>
        <w:ind w:firstLine="4502"/>
        <w:jc w:val="both"/>
        <w:rPr>
          <w:rFonts w:eastAsia="Calibri"/>
        </w:rPr>
      </w:pPr>
      <w:r w:rsidRPr="00056062">
        <w:rPr>
          <w:rFonts w:eastAsia="Calibri"/>
          <w:b/>
          <w:bCs/>
        </w:rPr>
        <w:t>§ 4°</w:t>
      </w:r>
      <w:r w:rsidRPr="006544CA">
        <w:rPr>
          <w:rFonts w:eastAsia="Calibri"/>
          <w:b/>
          <w:bCs/>
        </w:rPr>
        <w:t xml:space="preserve"> </w:t>
      </w:r>
      <w:r w:rsidRPr="006544CA">
        <w:rPr>
          <w:rFonts w:eastAsia="Calibri"/>
        </w:rPr>
        <w:t>As horas extraordinárias deverão ser autorizadas e registradas formalmente pela</w:t>
      </w:r>
      <w:r w:rsidR="00056062">
        <w:rPr>
          <w:rFonts w:eastAsia="Calibri"/>
        </w:rPr>
        <w:t xml:space="preserve"> </w:t>
      </w:r>
      <w:r w:rsidRPr="006544CA">
        <w:rPr>
          <w:rFonts w:eastAsia="Calibri"/>
        </w:rPr>
        <w:t>chefia imediata do Guarda Civil Municipal.</w:t>
      </w:r>
    </w:p>
    <w:p w14:paraId="1722D509" w14:textId="77777777" w:rsidR="006544CA" w:rsidRPr="006544CA" w:rsidRDefault="006544CA" w:rsidP="00056062">
      <w:pPr>
        <w:autoSpaceDE w:val="0"/>
        <w:autoSpaceDN w:val="0"/>
        <w:adjustRightInd w:val="0"/>
        <w:ind w:firstLine="4502"/>
        <w:jc w:val="both"/>
        <w:rPr>
          <w:rFonts w:eastAsia="Calibri"/>
        </w:rPr>
      </w:pPr>
    </w:p>
    <w:p w14:paraId="353F49E7" w14:textId="3F06A9C6" w:rsidR="006544CA" w:rsidRDefault="006544CA" w:rsidP="00056062">
      <w:pPr>
        <w:autoSpaceDE w:val="0"/>
        <w:autoSpaceDN w:val="0"/>
        <w:adjustRightInd w:val="0"/>
        <w:ind w:firstLine="4502"/>
        <w:jc w:val="both"/>
        <w:rPr>
          <w:rFonts w:eastAsia="Calibri"/>
        </w:rPr>
      </w:pPr>
      <w:r w:rsidRPr="00056062">
        <w:rPr>
          <w:rFonts w:eastAsia="Calibri"/>
          <w:b/>
          <w:bCs/>
        </w:rPr>
        <w:t>§ 5°</w:t>
      </w:r>
      <w:r w:rsidRPr="006544CA">
        <w:rPr>
          <w:rFonts w:eastAsia="Calibri"/>
          <w:b/>
          <w:bCs/>
        </w:rPr>
        <w:t xml:space="preserve"> </w:t>
      </w:r>
      <w:r w:rsidRPr="006544CA">
        <w:rPr>
          <w:rFonts w:eastAsia="Calibri"/>
        </w:rPr>
        <w:t>Admitir-se-á a utilização das horas registradas nos termos deste artigo, para fins</w:t>
      </w:r>
      <w:r w:rsidR="00056062">
        <w:rPr>
          <w:rFonts w:eastAsia="Calibri"/>
        </w:rPr>
        <w:t xml:space="preserve"> </w:t>
      </w:r>
      <w:r w:rsidRPr="006544CA">
        <w:rPr>
          <w:rFonts w:eastAsia="Calibri"/>
        </w:rPr>
        <w:t>de compensação de atrasos ou saídas antecipadas, na proporção de uma hora e meia registrada</w:t>
      </w:r>
      <w:r w:rsidR="00056062">
        <w:rPr>
          <w:rFonts w:eastAsia="Calibri"/>
        </w:rPr>
        <w:t xml:space="preserve"> </w:t>
      </w:r>
      <w:r w:rsidRPr="006544CA">
        <w:rPr>
          <w:rFonts w:eastAsia="Calibri"/>
        </w:rPr>
        <w:t>por hora de jornada padrão, atendidas as seguintes condições:</w:t>
      </w:r>
    </w:p>
    <w:p w14:paraId="794369EB" w14:textId="77777777" w:rsidR="00056062" w:rsidRDefault="00056062" w:rsidP="00056062">
      <w:pPr>
        <w:autoSpaceDE w:val="0"/>
        <w:autoSpaceDN w:val="0"/>
        <w:adjustRightInd w:val="0"/>
        <w:ind w:firstLine="4502"/>
        <w:jc w:val="both"/>
        <w:rPr>
          <w:rFonts w:eastAsia="Calibri"/>
        </w:rPr>
      </w:pPr>
    </w:p>
    <w:p w14:paraId="3A935829" w14:textId="20311CF9" w:rsidR="00056062" w:rsidRPr="00056062" w:rsidRDefault="00056062" w:rsidP="00056062">
      <w:pPr>
        <w:autoSpaceDE w:val="0"/>
        <w:autoSpaceDN w:val="0"/>
        <w:adjustRightInd w:val="0"/>
        <w:ind w:firstLine="4502"/>
        <w:jc w:val="both"/>
        <w:rPr>
          <w:rFonts w:eastAsia="Calibri"/>
        </w:rPr>
      </w:pPr>
      <w:r w:rsidRPr="00056062">
        <w:rPr>
          <w:rFonts w:eastAsia="Calibri"/>
          <w:b/>
          <w:bCs/>
        </w:rPr>
        <w:t>I -</w:t>
      </w:r>
      <w:r w:rsidRPr="00056062">
        <w:rPr>
          <w:rFonts w:eastAsia="Calibri"/>
        </w:rPr>
        <w:t xml:space="preserve"> </w:t>
      </w:r>
      <w:proofErr w:type="gramStart"/>
      <w:r w:rsidRPr="00056062">
        <w:rPr>
          <w:rFonts w:eastAsia="Calibri"/>
        </w:rPr>
        <w:t>a</w:t>
      </w:r>
      <w:proofErr w:type="gramEnd"/>
      <w:r w:rsidRPr="00056062">
        <w:rPr>
          <w:rFonts w:eastAsia="Calibri"/>
        </w:rPr>
        <w:t xml:space="preserve"> compensação prevista neste parágrafo deverá ser autorizada previamente pela chefia imediata do Guarda Civil Municipal;</w:t>
      </w:r>
      <w:r>
        <w:rPr>
          <w:rFonts w:eastAsia="Calibri"/>
        </w:rPr>
        <w:t xml:space="preserve"> e</w:t>
      </w:r>
    </w:p>
    <w:p w14:paraId="3AE9025A" w14:textId="77777777" w:rsidR="00056062" w:rsidRPr="00056062" w:rsidRDefault="00056062" w:rsidP="00056062">
      <w:pPr>
        <w:autoSpaceDE w:val="0"/>
        <w:autoSpaceDN w:val="0"/>
        <w:adjustRightInd w:val="0"/>
        <w:ind w:firstLine="4502"/>
        <w:jc w:val="both"/>
        <w:rPr>
          <w:rFonts w:eastAsia="Calibri"/>
        </w:rPr>
      </w:pPr>
    </w:p>
    <w:p w14:paraId="7690B625" w14:textId="4E54725B" w:rsidR="00056062" w:rsidRDefault="00056062" w:rsidP="00056062">
      <w:pPr>
        <w:autoSpaceDE w:val="0"/>
        <w:autoSpaceDN w:val="0"/>
        <w:adjustRightInd w:val="0"/>
        <w:ind w:firstLine="4502"/>
        <w:jc w:val="both"/>
        <w:rPr>
          <w:rFonts w:eastAsia="Calibri"/>
        </w:rPr>
      </w:pPr>
      <w:r w:rsidRPr="00056062">
        <w:rPr>
          <w:rFonts w:eastAsia="Calibri"/>
          <w:b/>
          <w:bCs/>
        </w:rPr>
        <w:t>II -</w:t>
      </w:r>
      <w:r w:rsidRPr="00056062">
        <w:rPr>
          <w:rFonts w:eastAsia="Calibri"/>
        </w:rPr>
        <w:t xml:space="preserve"> </w:t>
      </w:r>
      <w:proofErr w:type="gramStart"/>
      <w:r w:rsidRPr="00056062">
        <w:rPr>
          <w:rFonts w:eastAsia="Calibri"/>
        </w:rPr>
        <w:t>o</w:t>
      </w:r>
      <w:proofErr w:type="gramEnd"/>
      <w:r w:rsidRPr="00056062">
        <w:rPr>
          <w:rFonts w:eastAsia="Calibri"/>
        </w:rPr>
        <w:t xml:space="preserve"> Guarda Civil Municipal deverá solicitar a possibilidade de compensação em tempo hábil, de forma a não prejudicar as atividades realizadas na unidade administrativa a que esteja vinculado.</w:t>
      </w:r>
    </w:p>
    <w:p w14:paraId="563C47A8" w14:textId="77777777" w:rsidR="00056062" w:rsidRDefault="00056062" w:rsidP="00056062">
      <w:pPr>
        <w:autoSpaceDE w:val="0"/>
        <w:autoSpaceDN w:val="0"/>
        <w:adjustRightInd w:val="0"/>
        <w:ind w:firstLine="4502"/>
        <w:jc w:val="both"/>
        <w:rPr>
          <w:rFonts w:eastAsia="Calibri"/>
        </w:rPr>
      </w:pPr>
    </w:p>
    <w:p w14:paraId="4E7868F7" w14:textId="4411DEB7" w:rsidR="00056062" w:rsidRDefault="00056062" w:rsidP="00056062">
      <w:pPr>
        <w:autoSpaceDE w:val="0"/>
        <w:autoSpaceDN w:val="0"/>
        <w:adjustRightInd w:val="0"/>
        <w:ind w:firstLine="4502"/>
        <w:jc w:val="both"/>
        <w:rPr>
          <w:rFonts w:eastAsia="Calibri"/>
        </w:rPr>
      </w:pPr>
      <w:r>
        <w:rPr>
          <w:rFonts w:eastAsia="Calibri"/>
          <w:b/>
          <w:bCs/>
        </w:rPr>
        <w:t xml:space="preserve">Art. 18. </w:t>
      </w:r>
      <w:r>
        <w:rPr>
          <w:rFonts w:eastAsia="Calibri"/>
        </w:rPr>
        <w:t xml:space="preserve">Fica instituída a permuta de plantão de serviço, desde que: </w:t>
      </w:r>
    </w:p>
    <w:p w14:paraId="36232D72" w14:textId="77777777" w:rsidR="00056062" w:rsidRDefault="00056062" w:rsidP="00056062">
      <w:pPr>
        <w:autoSpaceDE w:val="0"/>
        <w:autoSpaceDN w:val="0"/>
        <w:adjustRightInd w:val="0"/>
        <w:ind w:firstLine="4502"/>
        <w:jc w:val="both"/>
        <w:rPr>
          <w:rFonts w:eastAsia="Calibri"/>
        </w:rPr>
      </w:pPr>
    </w:p>
    <w:p w14:paraId="74B7A6BB" w14:textId="02D952B3" w:rsidR="00056062" w:rsidRDefault="00056062" w:rsidP="00056062">
      <w:pPr>
        <w:autoSpaceDE w:val="0"/>
        <w:autoSpaceDN w:val="0"/>
        <w:adjustRightInd w:val="0"/>
        <w:ind w:firstLine="4502"/>
        <w:jc w:val="both"/>
        <w:rPr>
          <w:rFonts w:eastAsia="Calibri"/>
        </w:rPr>
      </w:pPr>
      <w:r>
        <w:rPr>
          <w:rFonts w:eastAsia="Calibri"/>
          <w:b/>
          <w:bCs/>
        </w:rPr>
        <w:t xml:space="preserve">I – </w:t>
      </w:r>
      <w:proofErr w:type="gramStart"/>
      <w:r>
        <w:rPr>
          <w:rFonts w:eastAsia="Calibri"/>
        </w:rPr>
        <w:t>os</w:t>
      </w:r>
      <w:proofErr w:type="gramEnd"/>
      <w:r>
        <w:rPr>
          <w:rFonts w:eastAsia="Calibri"/>
        </w:rPr>
        <w:t xml:space="preserve"> </w:t>
      </w:r>
      <w:proofErr w:type="spellStart"/>
      <w:r>
        <w:rPr>
          <w:rFonts w:eastAsia="Calibri"/>
        </w:rPr>
        <w:t>permutantes</w:t>
      </w:r>
      <w:proofErr w:type="spellEnd"/>
      <w:r>
        <w:rPr>
          <w:rFonts w:eastAsia="Calibri"/>
        </w:rPr>
        <w:t xml:space="preserve"> sejam do mesmo Departamento;</w:t>
      </w:r>
    </w:p>
    <w:p w14:paraId="35039A16" w14:textId="77777777" w:rsidR="00056062" w:rsidRDefault="00056062" w:rsidP="00056062">
      <w:pPr>
        <w:autoSpaceDE w:val="0"/>
        <w:autoSpaceDN w:val="0"/>
        <w:adjustRightInd w:val="0"/>
        <w:ind w:firstLine="4502"/>
        <w:jc w:val="both"/>
        <w:rPr>
          <w:rFonts w:eastAsia="Calibri"/>
        </w:rPr>
      </w:pPr>
    </w:p>
    <w:p w14:paraId="03CBFB07" w14:textId="00C72878" w:rsidR="00056062" w:rsidRDefault="00056062" w:rsidP="00056062">
      <w:pPr>
        <w:autoSpaceDE w:val="0"/>
        <w:autoSpaceDN w:val="0"/>
        <w:adjustRightInd w:val="0"/>
        <w:ind w:firstLine="4502"/>
        <w:jc w:val="both"/>
        <w:rPr>
          <w:rFonts w:eastAsia="Calibri"/>
        </w:rPr>
      </w:pPr>
      <w:r>
        <w:rPr>
          <w:rFonts w:eastAsia="Calibri"/>
          <w:b/>
          <w:bCs/>
        </w:rPr>
        <w:t xml:space="preserve">II – </w:t>
      </w:r>
      <w:proofErr w:type="gramStart"/>
      <w:r>
        <w:rPr>
          <w:rFonts w:eastAsia="Calibri"/>
        </w:rPr>
        <w:t>seja</w:t>
      </w:r>
      <w:proofErr w:type="gramEnd"/>
      <w:r>
        <w:rPr>
          <w:rFonts w:eastAsia="Calibri"/>
        </w:rPr>
        <w:t xml:space="preserve"> solicitada com antecedência mínima de 72 (setenta e duas) horas, com a indicação das datas e dos horários a serem cumpridos; </w:t>
      </w:r>
    </w:p>
    <w:p w14:paraId="7DF077E9" w14:textId="77777777" w:rsidR="00056062" w:rsidRDefault="00056062" w:rsidP="00056062">
      <w:pPr>
        <w:autoSpaceDE w:val="0"/>
        <w:autoSpaceDN w:val="0"/>
        <w:adjustRightInd w:val="0"/>
        <w:ind w:firstLine="4502"/>
        <w:jc w:val="both"/>
        <w:rPr>
          <w:rFonts w:eastAsia="Calibri"/>
        </w:rPr>
      </w:pPr>
    </w:p>
    <w:p w14:paraId="49E01441" w14:textId="00D808FE" w:rsidR="00056062" w:rsidRDefault="00056062" w:rsidP="00056062">
      <w:pPr>
        <w:autoSpaceDE w:val="0"/>
        <w:autoSpaceDN w:val="0"/>
        <w:adjustRightInd w:val="0"/>
        <w:ind w:firstLine="4502"/>
        <w:jc w:val="both"/>
        <w:rPr>
          <w:rFonts w:eastAsia="Calibri"/>
        </w:rPr>
      </w:pPr>
      <w:r>
        <w:rPr>
          <w:rFonts w:eastAsia="Calibri"/>
          <w:b/>
          <w:bCs/>
        </w:rPr>
        <w:t xml:space="preserve">III – </w:t>
      </w:r>
      <w:r>
        <w:rPr>
          <w:rFonts w:eastAsia="Calibri"/>
        </w:rPr>
        <w:t>sejam de, no máximo, 3 (três) plantões mensais, consecutivos ou alternados; e</w:t>
      </w:r>
    </w:p>
    <w:p w14:paraId="04FD97FA" w14:textId="77777777" w:rsidR="00056062" w:rsidRDefault="00056062" w:rsidP="00056062">
      <w:pPr>
        <w:autoSpaceDE w:val="0"/>
        <w:autoSpaceDN w:val="0"/>
        <w:adjustRightInd w:val="0"/>
        <w:ind w:firstLine="4502"/>
        <w:jc w:val="both"/>
        <w:rPr>
          <w:rFonts w:eastAsia="Calibri"/>
        </w:rPr>
      </w:pPr>
    </w:p>
    <w:p w14:paraId="3C7CF6C3" w14:textId="7ADDB5F0" w:rsidR="00056062" w:rsidRDefault="00056062" w:rsidP="00056062">
      <w:pPr>
        <w:autoSpaceDE w:val="0"/>
        <w:autoSpaceDN w:val="0"/>
        <w:adjustRightInd w:val="0"/>
        <w:ind w:firstLine="4502"/>
        <w:jc w:val="both"/>
        <w:rPr>
          <w:rFonts w:eastAsia="Calibri"/>
        </w:rPr>
      </w:pPr>
      <w:r>
        <w:rPr>
          <w:rFonts w:eastAsia="Calibri"/>
          <w:b/>
          <w:bCs/>
        </w:rPr>
        <w:t xml:space="preserve">IV – </w:t>
      </w:r>
      <w:proofErr w:type="gramStart"/>
      <w:r>
        <w:rPr>
          <w:rFonts w:eastAsia="Calibri"/>
        </w:rPr>
        <w:t>seja</w:t>
      </w:r>
      <w:proofErr w:type="gramEnd"/>
      <w:r>
        <w:rPr>
          <w:rFonts w:eastAsia="Calibri"/>
        </w:rPr>
        <w:t xml:space="preserve"> observado o disposto no § 8° do artigo 16 desta lei complementar.</w:t>
      </w:r>
    </w:p>
    <w:p w14:paraId="6F55734A" w14:textId="77777777" w:rsidR="00056062" w:rsidRDefault="00056062" w:rsidP="00056062">
      <w:pPr>
        <w:autoSpaceDE w:val="0"/>
        <w:autoSpaceDN w:val="0"/>
        <w:adjustRightInd w:val="0"/>
        <w:ind w:firstLine="4502"/>
        <w:jc w:val="both"/>
        <w:rPr>
          <w:rFonts w:eastAsia="Calibri"/>
        </w:rPr>
      </w:pPr>
    </w:p>
    <w:p w14:paraId="5335E3F1" w14:textId="39810BC6" w:rsidR="00056062" w:rsidRDefault="00056062" w:rsidP="00056062">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O Guarda Civil Municipal que descumprir a escala de serviço proposta no pedido de permuta estará sujeito às sanções disciplinares, previstas no Regulamento Disciplinar da Guarda Civil Municipal. </w:t>
      </w:r>
    </w:p>
    <w:p w14:paraId="6B9456AC" w14:textId="77777777" w:rsidR="00056062" w:rsidRDefault="00056062" w:rsidP="00056062">
      <w:pPr>
        <w:autoSpaceDE w:val="0"/>
        <w:autoSpaceDN w:val="0"/>
        <w:adjustRightInd w:val="0"/>
        <w:ind w:firstLine="4502"/>
        <w:jc w:val="both"/>
        <w:rPr>
          <w:rFonts w:eastAsia="Calibri"/>
        </w:rPr>
      </w:pPr>
    </w:p>
    <w:p w14:paraId="5E0F8BB0" w14:textId="01F9D465" w:rsidR="00056062" w:rsidRDefault="00056062" w:rsidP="003A6055">
      <w:pPr>
        <w:autoSpaceDE w:val="0"/>
        <w:autoSpaceDN w:val="0"/>
        <w:adjustRightInd w:val="0"/>
        <w:jc w:val="center"/>
        <w:rPr>
          <w:rFonts w:eastAsia="Calibri"/>
        </w:rPr>
      </w:pPr>
      <w:r>
        <w:rPr>
          <w:rFonts w:eastAsia="Calibri"/>
        </w:rPr>
        <w:t>CAPÍTULO VII</w:t>
      </w:r>
    </w:p>
    <w:p w14:paraId="3F634385" w14:textId="77777777" w:rsidR="00056062" w:rsidRDefault="00056062" w:rsidP="003A6055">
      <w:pPr>
        <w:autoSpaceDE w:val="0"/>
        <w:autoSpaceDN w:val="0"/>
        <w:adjustRightInd w:val="0"/>
        <w:jc w:val="center"/>
        <w:rPr>
          <w:rFonts w:eastAsia="Calibri"/>
        </w:rPr>
      </w:pPr>
    </w:p>
    <w:p w14:paraId="6065186E" w14:textId="6938D8F4" w:rsidR="00056062" w:rsidRDefault="00056062" w:rsidP="003A6055">
      <w:pPr>
        <w:autoSpaceDE w:val="0"/>
        <w:autoSpaceDN w:val="0"/>
        <w:adjustRightInd w:val="0"/>
        <w:jc w:val="center"/>
        <w:rPr>
          <w:rFonts w:eastAsia="Calibri"/>
        </w:rPr>
      </w:pPr>
      <w:r>
        <w:rPr>
          <w:rFonts w:eastAsia="Calibri"/>
        </w:rPr>
        <w:t>DA REMUNERAÇÃO</w:t>
      </w:r>
    </w:p>
    <w:p w14:paraId="0F41765A" w14:textId="77777777" w:rsidR="00056062" w:rsidRDefault="00056062" w:rsidP="00056062">
      <w:pPr>
        <w:autoSpaceDE w:val="0"/>
        <w:autoSpaceDN w:val="0"/>
        <w:adjustRightInd w:val="0"/>
        <w:ind w:firstLine="4502"/>
        <w:jc w:val="both"/>
        <w:rPr>
          <w:rFonts w:eastAsia="Calibri"/>
        </w:rPr>
      </w:pPr>
    </w:p>
    <w:p w14:paraId="2D43764A" w14:textId="0522E278" w:rsidR="00056062" w:rsidRDefault="00056062" w:rsidP="00056062">
      <w:pPr>
        <w:autoSpaceDE w:val="0"/>
        <w:autoSpaceDN w:val="0"/>
        <w:adjustRightInd w:val="0"/>
        <w:ind w:firstLine="4502"/>
        <w:jc w:val="both"/>
        <w:rPr>
          <w:rFonts w:eastAsia="Calibri"/>
        </w:rPr>
      </w:pPr>
      <w:r>
        <w:rPr>
          <w:rFonts w:eastAsia="Calibri"/>
          <w:b/>
          <w:bCs/>
        </w:rPr>
        <w:t xml:space="preserve">Art. 19. </w:t>
      </w:r>
      <w:r>
        <w:rPr>
          <w:rFonts w:eastAsia="Calibri"/>
        </w:rPr>
        <w:t xml:space="preserve">O Guarda Civil Municipal será remunerado de acordo com o vencimento definido na Tabela de Vencimentos constantes do Anexo IV desta lei complementar. </w:t>
      </w:r>
    </w:p>
    <w:p w14:paraId="69F98E62" w14:textId="77777777" w:rsidR="00056062" w:rsidRDefault="00056062" w:rsidP="00056062">
      <w:pPr>
        <w:autoSpaceDE w:val="0"/>
        <w:autoSpaceDN w:val="0"/>
        <w:adjustRightInd w:val="0"/>
        <w:ind w:firstLine="4502"/>
        <w:jc w:val="both"/>
        <w:rPr>
          <w:rFonts w:eastAsia="Calibri"/>
        </w:rPr>
      </w:pPr>
    </w:p>
    <w:p w14:paraId="70DEB0D7" w14:textId="428E9281" w:rsidR="00056062" w:rsidRDefault="00056062" w:rsidP="00056062">
      <w:pPr>
        <w:autoSpaceDE w:val="0"/>
        <w:autoSpaceDN w:val="0"/>
        <w:adjustRightInd w:val="0"/>
        <w:ind w:firstLine="4502"/>
        <w:jc w:val="both"/>
        <w:rPr>
          <w:rFonts w:eastAsia="Calibri"/>
        </w:rPr>
      </w:pPr>
      <w:r>
        <w:rPr>
          <w:rFonts w:eastAsia="Calibri"/>
          <w:b/>
          <w:bCs/>
        </w:rPr>
        <w:lastRenderedPageBreak/>
        <w:t xml:space="preserve">Parágrafo único. </w:t>
      </w:r>
      <w:r>
        <w:rPr>
          <w:rFonts w:eastAsia="Calibri"/>
        </w:rPr>
        <w:t>Eventuais parcelas remuneratórias reconhecidas de ofício pela Administração Municipal, de acordo com o regime jurídico estatutário, ou judicialmente, serão devidas ao Guarda Civil Municipal 4° Classe.</w:t>
      </w:r>
    </w:p>
    <w:p w14:paraId="3035EE3E" w14:textId="77777777" w:rsidR="00056062" w:rsidRDefault="00056062" w:rsidP="00056062">
      <w:pPr>
        <w:autoSpaceDE w:val="0"/>
        <w:autoSpaceDN w:val="0"/>
        <w:adjustRightInd w:val="0"/>
        <w:ind w:firstLine="4502"/>
        <w:jc w:val="both"/>
        <w:rPr>
          <w:rFonts w:eastAsia="Calibri"/>
        </w:rPr>
      </w:pPr>
    </w:p>
    <w:p w14:paraId="76CB47A1" w14:textId="33DB05D0" w:rsidR="00056062" w:rsidRDefault="00056062" w:rsidP="00056062">
      <w:pPr>
        <w:autoSpaceDE w:val="0"/>
        <w:autoSpaceDN w:val="0"/>
        <w:adjustRightInd w:val="0"/>
        <w:ind w:firstLine="4502"/>
        <w:jc w:val="both"/>
        <w:rPr>
          <w:rFonts w:eastAsia="Calibri"/>
        </w:rPr>
      </w:pPr>
      <w:r>
        <w:rPr>
          <w:rFonts w:eastAsia="Calibri"/>
          <w:b/>
          <w:bCs/>
        </w:rPr>
        <w:t xml:space="preserve">Art. 20. </w:t>
      </w:r>
      <w:r>
        <w:rPr>
          <w:rFonts w:eastAsia="Calibri"/>
        </w:rPr>
        <w:t>O Guarda Civil Municipal faz jus ao</w:t>
      </w:r>
      <w:r w:rsidR="003A6055">
        <w:rPr>
          <w:rFonts w:eastAsia="Calibri"/>
        </w:rPr>
        <w:t xml:space="preserve">s </w:t>
      </w:r>
      <w:r>
        <w:rPr>
          <w:rFonts w:eastAsia="Calibri"/>
        </w:rPr>
        <w:t xml:space="preserve">adicionais de periculosidade pelo risco de vida e/ou à integridade física e noturno, bem como ao adicional por tempo de serviço, estabelecidos no Estatuto dos Servidores Públicos Municipais de Mogi das Cruzes. </w:t>
      </w:r>
    </w:p>
    <w:p w14:paraId="3DFE1ADC" w14:textId="77777777" w:rsidR="006E54BB" w:rsidRDefault="006E54BB" w:rsidP="00056062">
      <w:pPr>
        <w:autoSpaceDE w:val="0"/>
        <w:autoSpaceDN w:val="0"/>
        <w:adjustRightInd w:val="0"/>
        <w:ind w:firstLine="4502"/>
        <w:jc w:val="both"/>
        <w:rPr>
          <w:rFonts w:eastAsia="Calibri"/>
        </w:rPr>
      </w:pPr>
    </w:p>
    <w:p w14:paraId="72CBAA0B" w14:textId="6F7588F7" w:rsidR="006E54BB" w:rsidRDefault="006E54BB" w:rsidP="00056062">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O adicional de periculosidade pelo risco de vida e/ou à integridade física é inerente ao cargo efetivo de Guarda Civil Municipal, independentemente da função exercida no âmbito da Secretaria de Segurança e local de lotação e é fixado em 30% (trinta por cento) do vencimento-base, da classe ocupada pelo servidor. </w:t>
      </w:r>
    </w:p>
    <w:p w14:paraId="26F6BEBF" w14:textId="77777777" w:rsidR="006E54BB" w:rsidRDefault="006E54BB" w:rsidP="00056062">
      <w:pPr>
        <w:autoSpaceDE w:val="0"/>
        <w:autoSpaceDN w:val="0"/>
        <w:adjustRightInd w:val="0"/>
        <w:ind w:firstLine="4502"/>
        <w:jc w:val="both"/>
        <w:rPr>
          <w:rFonts w:eastAsia="Calibri"/>
        </w:rPr>
      </w:pPr>
    </w:p>
    <w:p w14:paraId="225D656E" w14:textId="7C5EDE26" w:rsidR="006E54BB" w:rsidRDefault="006E54BB" w:rsidP="00056062">
      <w:pPr>
        <w:autoSpaceDE w:val="0"/>
        <w:autoSpaceDN w:val="0"/>
        <w:adjustRightInd w:val="0"/>
        <w:ind w:firstLine="4502"/>
        <w:jc w:val="both"/>
        <w:rPr>
          <w:rFonts w:eastAsia="Calibri"/>
        </w:rPr>
      </w:pPr>
      <w:r>
        <w:rPr>
          <w:rFonts w:eastAsia="Calibri"/>
          <w:b/>
          <w:bCs/>
        </w:rPr>
        <w:t xml:space="preserve">Art. 21. </w:t>
      </w:r>
      <w:r>
        <w:rPr>
          <w:rFonts w:eastAsia="Calibri"/>
        </w:rPr>
        <w:t xml:space="preserve">As funções gratificadas de Comandante, Subcomandante e Coordenador Operacional da Guarda Civil Municipal, privativas de Inspetores Superintendentes, preferencialmente mais antigos na carreira, previstos nos incisos I, II e III do caput do artigo 6° desta lei complementar, serão gratificadas observando a porcentagem prevista no Anexo I desta lei complementar. </w:t>
      </w:r>
    </w:p>
    <w:p w14:paraId="09D1349D" w14:textId="77777777" w:rsidR="006E54BB" w:rsidRDefault="006E54BB" w:rsidP="00056062">
      <w:pPr>
        <w:autoSpaceDE w:val="0"/>
        <w:autoSpaceDN w:val="0"/>
        <w:adjustRightInd w:val="0"/>
        <w:ind w:firstLine="4502"/>
        <w:jc w:val="both"/>
        <w:rPr>
          <w:rFonts w:eastAsia="Calibri"/>
        </w:rPr>
      </w:pPr>
    </w:p>
    <w:p w14:paraId="4B0D0A76" w14:textId="33788252" w:rsidR="006E54BB" w:rsidRDefault="006E54BB" w:rsidP="00056062">
      <w:pPr>
        <w:autoSpaceDE w:val="0"/>
        <w:autoSpaceDN w:val="0"/>
        <w:adjustRightInd w:val="0"/>
        <w:ind w:firstLine="4502"/>
        <w:jc w:val="both"/>
        <w:rPr>
          <w:rFonts w:eastAsia="Calibri"/>
        </w:rPr>
      </w:pPr>
      <w:r>
        <w:rPr>
          <w:rFonts w:eastAsia="Calibri"/>
          <w:b/>
          <w:bCs/>
        </w:rPr>
        <w:t xml:space="preserve">Parágrafo único. </w:t>
      </w:r>
      <w:r w:rsidR="00C66C9A">
        <w:rPr>
          <w:rFonts w:eastAsia="Calibri"/>
        </w:rPr>
        <w:t xml:space="preserve">A gratificação pelo exercício da função gratificada, prevista no caput deste artigo, incide sobre o vencimento previsto no Grau “A”, do cargo de carreira de Inspetor Superintendente da Guarda Civil Municipal em percentuais estabelecidos, conforme Anexo I desta lei complementar. </w:t>
      </w:r>
    </w:p>
    <w:p w14:paraId="0ACF20AB" w14:textId="77777777" w:rsidR="00C66C9A" w:rsidRDefault="00C66C9A" w:rsidP="00056062">
      <w:pPr>
        <w:autoSpaceDE w:val="0"/>
        <w:autoSpaceDN w:val="0"/>
        <w:adjustRightInd w:val="0"/>
        <w:ind w:firstLine="4502"/>
        <w:jc w:val="both"/>
        <w:rPr>
          <w:rFonts w:eastAsia="Calibri"/>
        </w:rPr>
      </w:pPr>
    </w:p>
    <w:p w14:paraId="7070FCF1" w14:textId="49346136" w:rsidR="00C66C9A" w:rsidRDefault="00C66C9A" w:rsidP="00056062">
      <w:pPr>
        <w:autoSpaceDE w:val="0"/>
        <w:autoSpaceDN w:val="0"/>
        <w:adjustRightInd w:val="0"/>
        <w:ind w:firstLine="4502"/>
        <w:jc w:val="both"/>
        <w:rPr>
          <w:rFonts w:eastAsia="Calibri"/>
        </w:rPr>
      </w:pPr>
      <w:r>
        <w:rPr>
          <w:rFonts w:eastAsia="Calibri"/>
          <w:b/>
          <w:bCs/>
        </w:rPr>
        <w:t xml:space="preserve">Art. 22. </w:t>
      </w:r>
      <w:r>
        <w:rPr>
          <w:rFonts w:eastAsia="Calibri"/>
        </w:rPr>
        <w:t>O Guarda Civil Municipal, em razão do cargo, perceberá</w:t>
      </w:r>
      <w:r w:rsidR="007F496D">
        <w:rPr>
          <w:rFonts w:eastAsia="Calibri"/>
        </w:rPr>
        <w:t xml:space="preserve"> adicional de Regime Especial de Trabalho – RET, referente ao regime especial de trabalho, caracterizado por jornada árdua, sujeito à: </w:t>
      </w:r>
    </w:p>
    <w:p w14:paraId="144558C5" w14:textId="77777777" w:rsidR="007F496D" w:rsidRDefault="007F496D" w:rsidP="00056062">
      <w:pPr>
        <w:autoSpaceDE w:val="0"/>
        <w:autoSpaceDN w:val="0"/>
        <w:adjustRightInd w:val="0"/>
        <w:ind w:firstLine="4502"/>
        <w:jc w:val="both"/>
        <w:rPr>
          <w:rFonts w:eastAsia="Calibri"/>
        </w:rPr>
      </w:pPr>
    </w:p>
    <w:p w14:paraId="056A2076" w14:textId="3D712003" w:rsidR="007F496D" w:rsidRDefault="007F496D" w:rsidP="00056062">
      <w:pPr>
        <w:autoSpaceDE w:val="0"/>
        <w:autoSpaceDN w:val="0"/>
        <w:adjustRightInd w:val="0"/>
        <w:ind w:firstLine="4502"/>
        <w:jc w:val="both"/>
        <w:rPr>
          <w:rFonts w:eastAsia="Calibri"/>
          <w:bCs/>
        </w:rPr>
      </w:pPr>
      <w:r>
        <w:rPr>
          <w:rFonts w:eastAsia="Calibri"/>
          <w:b/>
        </w:rPr>
        <w:t xml:space="preserve">I – </w:t>
      </w:r>
      <w:proofErr w:type="gramStart"/>
      <w:r>
        <w:rPr>
          <w:rFonts w:eastAsia="Calibri"/>
          <w:bCs/>
        </w:rPr>
        <w:t>regime</w:t>
      </w:r>
      <w:proofErr w:type="gramEnd"/>
      <w:r>
        <w:rPr>
          <w:rFonts w:eastAsia="Calibri"/>
          <w:bCs/>
        </w:rPr>
        <w:t xml:space="preserve"> disciplinar próprio;</w:t>
      </w:r>
    </w:p>
    <w:p w14:paraId="0B46520F" w14:textId="77777777" w:rsidR="007F496D" w:rsidRDefault="007F496D" w:rsidP="00056062">
      <w:pPr>
        <w:autoSpaceDE w:val="0"/>
        <w:autoSpaceDN w:val="0"/>
        <w:adjustRightInd w:val="0"/>
        <w:ind w:firstLine="4502"/>
        <w:jc w:val="both"/>
        <w:rPr>
          <w:rFonts w:eastAsia="Calibri"/>
          <w:bCs/>
        </w:rPr>
      </w:pPr>
    </w:p>
    <w:p w14:paraId="19F185C8" w14:textId="68F2BCE6" w:rsidR="007F496D" w:rsidRDefault="007F496D" w:rsidP="00056062">
      <w:pPr>
        <w:autoSpaceDE w:val="0"/>
        <w:autoSpaceDN w:val="0"/>
        <w:adjustRightInd w:val="0"/>
        <w:ind w:firstLine="4502"/>
        <w:jc w:val="both"/>
        <w:rPr>
          <w:rFonts w:eastAsia="Calibri"/>
          <w:bCs/>
        </w:rPr>
      </w:pPr>
      <w:r>
        <w:rPr>
          <w:rFonts w:eastAsia="Calibri"/>
          <w:b/>
        </w:rPr>
        <w:t xml:space="preserve">II – </w:t>
      </w:r>
      <w:proofErr w:type="gramStart"/>
      <w:r>
        <w:rPr>
          <w:rFonts w:eastAsia="Calibri"/>
          <w:bCs/>
        </w:rPr>
        <w:t>capacitação</w:t>
      </w:r>
      <w:proofErr w:type="gramEnd"/>
      <w:r>
        <w:rPr>
          <w:rFonts w:eastAsia="Calibri"/>
          <w:bCs/>
        </w:rPr>
        <w:t xml:space="preserve"> profissional periódica obrigatória; </w:t>
      </w:r>
    </w:p>
    <w:p w14:paraId="64A7CFD7" w14:textId="77777777" w:rsidR="007F496D" w:rsidRDefault="007F496D" w:rsidP="00056062">
      <w:pPr>
        <w:autoSpaceDE w:val="0"/>
        <w:autoSpaceDN w:val="0"/>
        <w:adjustRightInd w:val="0"/>
        <w:ind w:firstLine="4502"/>
        <w:jc w:val="both"/>
        <w:rPr>
          <w:rFonts w:eastAsia="Calibri"/>
          <w:bCs/>
        </w:rPr>
      </w:pPr>
    </w:p>
    <w:p w14:paraId="08AD7DF3" w14:textId="1F7717CA" w:rsidR="007F496D" w:rsidRDefault="00456FEA" w:rsidP="00056062">
      <w:pPr>
        <w:autoSpaceDE w:val="0"/>
        <w:autoSpaceDN w:val="0"/>
        <w:adjustRightInd w:val="0"/>
        <w:ind w:firstLine="4502"/>
        <w:jc w:val="both"/>
        <w:rPr>
          <w:rFonts w:eastAsia="Calibri"/>
          <w:bCs/>
        </w:rPr>
      </w:pPr>
      <w:r>
        <w:rPr>
          <w:rFonts w:eastAsia="Calibri"/>
          <w:b/>
        </w:rPr>
        <w:t xml:space="preserve">III – </w:t>
      </w:r>
      <w:r>
        <w:rPr>
          <w:rFonts w:eastAsia="Calibri"/>
          <w:bCs/>
        </w:rPr>
        <w:t>cumprimento de horário e local de trabalho de forma variável e sob intempéries do clima, prestação de serviço em finais de semana, feriados e dias sem expediente e prestação de plantões noturnos; e</w:t>
      </w:r>
    </w:p>
    <w:p w14:paraId="50951B19" w14:textId="77777777" w:rsidR="00456FEA" w:rsidRDefault="00456FEA" w:rsidP="00056062">
      <w:pPr>
        <w:autoSpaceDE w:val="0"/>
        <w:autoSpaceDN w:val="0"/>
        <w:adjustRightInd w:val="0"/>
        <w:ind w:firstLine="4502"/>
        <w:jc w:val="both"/>
        <w:rPr>
          <w:rFonts w:eastAsia="Calibri"/>
          <w:bCs/>
        </w:rPr>
      </w:pPr>
    </w:p>
    <w:p w14:paraId="67246AC1" w14:textId="36D85B21" w:rsidR="00456FEA" w:rsidRDefault="00456FEA" w:rsidP="00056062">
      <w:pPr>
        <w:autoSpaceDE w:val="0"/>
        <w:autoSpaceDN w:val="0"/>
        <w:adjustRightInd w:val="0"/>
        <w:ind w:firstLine="4502"/>
        <w:jc w:val="both"/>
        <w:rPr>
          <w:rFonts w:eastAsia="Calibri"/>
          <w:bCs/>
        </w:rPr>
      </w:pPr>
      <w:r>
        <w:rPr>
          <w:rFonts w:eastAsia="Calibri"/>
          <w:b/>
        </w:rPr>
        <w:t xml:space="preserve">IV – </w:t>
      </w:r>
      <w:proofErr w:type="gramStart"/>
      <w:r>
        <w:rPr>
          <w:rFonts w:eastAsia="Calibri"/>
          <w:bCs/>
        </w:rPr>
        <w:t>atendimento</w:t>
      </w:r>
      <w:proofErr w:type="gramEnd"/>
      <w:r>
        <w:rPr>
          <w:rFonts w:eastAsia="Calibri"/>
          <w:bCs/>
        </w:rPr>
        <w:t xml:space="preserve"> às convocações da Polícia Judiciária e do Poder Judiciário.</w:t>
      </w:r>
    </w:p>
    <w:p w14:paraId="4169F001" w14:textId="77777777" w:rsidR="00456FEA" w:rsidRDefault="00456FEA" w:rsidP="00056062">
      <w:pPr>
        <w:autoSpaceDE w:val="0"/>
        <w:autoSpaceDN w:val="0"/>
        <w:adjustRightInd w:val="0"/>
        <w:ind w:firstLine="4502"/>
        <w:jc w:val="both"/>
        <w:rPr>
          <w:rFonts w:eastAsia="Calibri"/>
          <w:bCs/>
        </w:rPr>
      </w:pPr>
    </w:p>
    <w:p w14:paraId="7D1FE419" w14:textId="29E59291" w:rsidR="00456FEA" w:rsidRDefault="00456FEA" w:rsidP="00056062">
      <w:pPr>
        <w:autoSpaceDE w:val="0"/>
        <w:autoSpaceDN w:val="0"/>
        <w:adjustRightInd w:val="0"/>
        <w:ind w:firstLine="4502"/>
        <w:jc w:val="both"/>
        <w:rPr>
          <w:rFonts w:eastAsia="Calibri"/>
          <w:bCs/>
        </w:rPr>
      </w:pPr>
      <w:r>
        <w:rPr>
          <w:rFonts w:eastAsia="Calibri"/>
          <w:b/>
        </w:rPr>
        <w:t xml:space="preserve">Art. 23. </w:t>
      </w:r>
      <w:r>
        <w:rPr>
          <w:rFonts w:eastAsia="Calibri"/>
          <w:bCs/>
        </w:rPr>
        <w:t xml:space="preserve">O referido adicional será fixado em 10% (dez por cento) do vencimento base, da classe ocupada pelo servidor. </w:t>
      </w:r>
    </w:p>
    <w:p w14:paraId="657EC47B" w14:textId="77777777" w:rsidR="00456FEA" w:rsidRDefault="00456FEA" w:rsidP="00056062">
      <w:pPr>
        <w:autoSpaceDE w:val="0"/>
        <w:autoSpaceDN w:val="0"/>
        <w:adjustRightInd w:val="0"/>
        <w:ind w:firstLine="4502"/>
        <w:jc w:val="both"/>
        <w:rPr>
          <w:rFonts w:eastAsia="Calibri"/>
          <w:bCs/>
        </w:rPr>
      </w:pPr>
    </w:p>
    <w:p w14:paraId="20E22A64" w14:textId="69CD6E3A" w:rsidR="00456FEA" w:rsidRDefault="00456FEA" w:rsidP="00056062">
      <w:pPr>
        <w:autoSpaceDE w:val="0"/>
        <w:autoSpaceDN w:val="0"/>
        <w:adjustRightInd w:val="0"/>
        <w:ind w:firstLine="4502"/>
        <w:jc w:val="both"/>
        <w:rPr>
          <w:rFonts w:eastAsia="Calibri"/>
          <w:bCs/>
        </w:rPr>
      </w:pPr>
      <w:r>
        <w:rPr>
          <w:rFonts w:eastAsia="Calibri"/>
          <w:b/>
        </w:rPr>
        <w:t xml:space="preserve">Art. 24. </w:t>
      </w:r>
      <w:r>
        <w:rPr>
          <w:rFonts w:eastAsia="Calibri"/>
          <w:bCs/>
        </w:rPr>
        <w:t>O recebimento do adicional de Regime Especial de Trabalho – RET está condicionado ao efetivo exercício das funções de Guarda Civil Municipal, salvo nos impedimentos legais e temporários.</w:t>
      </w:r>
    </w:p>
    <w:p w14:paraId="12B31286" w14:textId="77777777" w:rsidR="007519A3" w:rsidRDefault="007519A3" w:rsidP="00056062">
      <w:pPr>
        <w:autoSpaceDE w:val="0"/>
        <w:autoSpaceDN w:val="0"/>
        <w:adjustRightInd w:val="0"/>
        <w:ind w:firstLine="4502"/>
        <w:jc w:val="both"/>
        <w:rPr>
          <w:rFonts w:eastAsia="Calibri"/>
          <w:bCs/>
        </w:rPr>
      </w:pPr>
    </w:p>
    <w:p w14:paraId="22EAED16" w14:textId="149FB8FB" w:rsidR="007519A3" w:rsidRDefault="007519A3" w:rsidP="00056062">
      <w:pPr>
        <w:autoSpaceDE w:val="0"/>
        <w:autoSpaceDN w:val="0"/>
        <w:adjustRightInd w:val="0"/>
        <w:ind w:firstLine="4502"/>
        <w:jc w:val="both"/>
        <w:rPr>
          <w:rFonts w:eastAsia="Calibri"/>
          <w:bCs/>
        </w:rPr>
      </w:pPr>
      <w:r>
        <w:rPr>
          <w:rFonts w:eastAsia="Calibri"/>
          <w:b/>
        </w:rPr>
        <w:lastRenderedPageBreak/>
        <w:t xml:space="preserve">Parágrafo único. </w:t>
      </w:r>
      <w:r>
        <w:rPr>
          <w:rFonts w:eastAsia="Calibri"/>
          <w:bCs/>
        </w:rPr>
        <w:t>São considerados impedimentos legais e temporários, para efeito do disposto no caput deste artigo, os afastamentos superiores a 7 (sete) dias, referentes ao período de gozo:</w:t>
      </w:r>
    </w:p>
    <w:p w14:paraId="0B40D7A9" w14:textId="77777777" w:rsidR="007519A3" w:rsidRDefault="007519A3" w:rsidP="00056062">
      <w:pPr>
        <w:autoSpaceDE w:val="0"/>
        <w:autoSpaceDN w:val="0"/>
        <w:adjustRightInd w:val="0"/>
        <w:ind w:firstLine="4502"/>
        <w:jc w:val="both"/>
        <w:rPr>
          <w:rFonts w:eastAsia="Calibri"/>
          <w:bCs/>
        </w:rPr>
      </w:pPr>
    </w:p>
    <w:p w14:paraId="51242851" w14:textId="77777777" w:rsidR="007519A3" w:rsidRDefault="007519A3" w:rsidP="007519A3">
      <w:pPr>
        <w:autoSpaceDE w:val="0"/>
        <w:autoSpaceDN w:val="0"/>
        <w:adjustRightInd w:val="0"/>
        <w:ind w:firstLine="4502"/>
        <w:jc w:val="both"/>
        <w:rPr>
          <w:rFonts w:eastAsia="Calibri"/>
        </w:rPr>
      </w:pPr>
      <w:r w:rsidRPr="007519A3">
        <w:rPr>
          <w:rFonts w:eastAsia="Calibri"/>
          <w:b/>
          <w:bCs/>
        </w:rPr>
        <w:t>I -</w:t>
      </w:r>
      <w:r w:rsidRPr="007519A3">
        <w:rPr>
          <w:rFonts w:eastAsia="Calibri"/>
        </w:rPr>
        <w:t xml:space="preserve"> </w:t>
      </w:r>
      <w:proofErr w:type="gramStart"/>
      <w:r w:rsidRPr="007519A3">
        <w:rPr>
          <w:rFonts w:eastAsia="Calibri"/>
        </w:rPr>
        <w:t>das</w:t>
      </w:r>
      <w:proofErr w:type="gramEnd"/>
      <w:r w:rsidRPr="007519A3">
        <w:rPr>
          <w:rFonts w:eastAsia="Calibri"/>
        </w:rPr>
        <w:t xml:space="preserve"> férias;</w:t>
      </w:r>
    </w:p>
    <w:p w14:paraId="41DAA26B" w14:textId="77777777" w:rsidR="007519A3" w:rsidRPr="007519A3" w:rsidRDefault="007519A3" w:rsidP="007519A3">
      <w:pPr>
        <w:autoSpaceDE w:val="0"/>
        <w:autoSpaceDN w:val="0"/>
        <w:adjustRightInd w:val="0"/>
        <w:ind w:firstLine="4502"/>
        <w:jc w:val="both"/>
        <w:rPr>
          <w:rFonts w:eastAsia="Calibri"/>
        </w:rPr>
      </w:pPr>
    </w:p>
    <w:p w14:paraId="732B984B" w14:textId="692A0171" w:rsidR="007519A3" w:rsidRDefault="007519A3" w:rsidP="007519A3">
      <w:pPr>
        <w:autoSpaceDE w:val="0"/>
        <w:autoSpaceDN w:val="0"/>
        <w:adjustRightInd w:val="0"/>
        <w:ind w:firstLine="4502"/>
        <w:jc w:val="both"/>
        <w:rPr>
          <w:rFonts w:eastAsia="Calibri"/>
        </w:rPr>
      </w:pPr>
      <w:r w:rsidRPr="007519A3">
        <w:rPr>
          <w:rFonts w:eastAsia="Calibri"/>
          <w:b/>
          <w:bCs/>
        </w:rPr>
        <w:t xml:space="preserve">II </w:t>
      </w:r>
      <w:r w:rsidRPr="007519A3">
        <w:rPr>
          <w:rFonts w:eastAsia="Calibri"/>
        </w:rPr>
        <w:t xml:space="preserve">- </w:t>
      </w:r>
      <w:proofErr w:type="gramStart"/>
      <w:r w:rsidRPr="007519A3">
        <w:rPr>
          <w:rFonts w:eastAsia="Calibri"/>
        </w:rPr>
        <w:t>da</w:t>
      </w:r>
      <w:proofErr w:type="gramEnd"/>
      <w:r w:rsidRPr="007519A3">
        <w:rPr>
          <w:rFonts w:eastAsia="Calibri"/>
        </w:rPr>
        <w:t xml:space="preserve"> licença gestante, adotante e paternidade;</w:t>
      </w:r>
    </w:p>
    <w:p w14:paraId="386D1B33" w14:textId="77777777" w:rsidR="007519A3" w:rsidRPr="007519A3" w:rsidRDefault="007519A3" w:rsidP="007519A3">
      <w:pPr>
        <w:autoSpaceDE w:val="0"/>
        <w:autoSpaceDN w:val="0"/>
        <w:adjustRightInd w:val="0"/>
        <w:ind w:firstLine="4502"/>
        <w:jc w:val="both"/>
        <w:rPr>
          <w:rFonts w:eastAsia="Calibri"/>
        </w:rPr>
      </w:pPr>
    </w:p>
    <w:p w14:paraId="0FFC737F" w14:textId="6DBDF4B0" w:rsidR="007519A3" w:rsidRDefault="007519A3" w:rsidP="007519A3">
      <w:pPr>
        <w:autoSpaceDE w:val="0"/>
        <w:autoSpaceDN w:val="0"/>
        <w:adjustRightInd w:val="0"/>
        <w:ind w:firstLine="4502"/>
        <w:jc w:val="both"/>
        <w:rPr>
          <w:rFonts w:eastAsia="Calibri"/>
        </w:rPr>
      </w:pPr>
      <w:r w:rsidRPr="007519A3">
        <w:rPr>
          <w:rFonts w:eastAsia="Calibri"/>
          <w:b/>
          <w:bCs/>
        </w:rPr>
        <w:t xml:space="preserve">III </w:t>
      </w:r>
      <w:r w:rsidRPr="007519A3">
        <w:rPr>
          <w:rFonts w:eastAsia="Calibri"/>
        </w:rPr>
        <w:t>- do primeiro mês de afastamento por doença ocupacional ou acidente de</w:t>
      </w:r>
      <w:r>
        <w:rPr>
          <w:rFonts w:eastAsia="Calibri"/>
        </w:rPr>
        <w:t xml:space="preserve"> </w:t>
      </w:r>
      <w:r w:rsidRPr="007519A3">
        <w:rPr>
          <w:rFonts w:eastAsia="Calibri"/>
        </w:rPr>
        <w:t>trabalho;</w:t>
      </w:r>
    </w:p>
    <w:p w14:paraId="78984652" w14:textId="77777777" w:rsidR="007519A3" w:rsidRPr="007519A3" w:rsidRDefault="007519A3" w:rsidP="007519A3">
      <w:pPr>
        <w:autoSpaceDE w:val="0"/>
        <w:autoSpaceDN w:val="0"/>
        <w:adjustRightInd w:val="0"/>
        <w:ind w:firstLine="4502"/>
        <w:jc w:val="both"/>
        <w:rPr>
          <w:rFonts w:eastAsia="Calibri"/>
        </w:rPr>
      </w:pPr>
    </w:p>
    <w:p w14:paraId="59983799" w14:textId="505D44DA" w:rsidR="007519A3" w:rsidRDefault="007519A3" w:rsidP="007519A3">
      <w:pPr>
        <w:autoSpaceDE w:val="0"/>
        <w:autoSpaceDN w:val="0"/>
        <w:adjustRightInd w:val="0"/>
        <w:ind w:firstLine="4502"/>
        <w:jc w:val="both"/>
        <w:rPr>
          <w:rFonts w:eastAsia="Calibri"/>
        </w:rPr>
      </w:pPr>
      <w:r w:rsidRPr="007519A3">
        <w:rPr>
          <w:rFonts w:eastAsia="Calibri"/>
          <w:b/>
          <w:bCs/>
        </w:rPr>
        <w:t xml:space="preserve">IV </w:t>
      </w:r>
      <w:r w:rsidRPr="007519A3">
        <w:rPr>
          <w:rFonts w:eastAsia="Calibri"/>
        </w:rPr>
        <w:t xml:space="preserve">- </w:t>
      </w:r>
      <w:proofErr w:type="gramStart"/>
      <w:r w:rsidRPr="007519A3">
        <w:rPr>
          <w:rFonts w:eastAsia="Calibri"/>
        </w:rPr>
        <w:t>das</w:t>
      </w:r>
      <w:proofErr w:type="gramEnd"/>
      <w:r w:rsidRPr="007519A3">
        <w:rPr>
          <w:rFonts w:eastAsia="Calibri"/>
        </w:rPr>
        <w:t xml:space="preserve"> licenças por razão de internação, de cirurgias eletivas ou urgentes, exceto</w:t>
      </w:r>
      <w:r>
        <w:rPr>
          <w:rFonts w:eastAsia="Calibri"/>
        </w:rPr>
        <w:t xml:space="preserve"> </w:t>
      </w:r>
      <w:r w:rsidRPr="007519A3">
        <w:rPr>
          <w:rFonts w:eastAsia="Calibri"/>
        </w:rPr>
        <w:t>cirurgias estéticas não reparadoras;</w:t>
      </w:r>
      <w:r>
        <w:rPr>
          <w:rFonts w:eastAsia="Calibri"/>
        </w:rPr>
        <w:t xml:space="preserve"> </w:t>
      </w:r>
    </w:p>
    <w:p w14:paraId="07B926F0" w14:textId="77777777" w:rsidR="007519A3" w:rsidRDefault="007519A3" w:rsidP="007519A3">
      <w:pPr>
        <w:autoSpaceDE w:val="0"/>
        <w:autoSpaceDN w:val="0"/>
        <w:adjustRightInd w:val="0"/>
        <w:ind w:firstLine="4502"/>
        <w:jc w:val="both"/>
        <w:rPr>
          <w:rFonts w:eastAsia="Calibri"/>
        </w:rPr>
      </w:pPr>
    </w:p>
    <w:p w14:paraId="5244F31E" w14:textId="04CEBD64" w:rsidR="007519A3" w:rsidRPr="007519A3" w:rsidRDefault="007519A3" w:rsidP="007519A3">
      <w:pPr>
        <w:autoSpaceDE w:val="0"/>
        <w:autoSpaceDN w:val="0"/>
        <w:adjustRightInd w:val="0"/>
        <w:ind w:firstLine="4502"/>
        <w:jc w:val="both"/>
        <w:rPr>
          <w:rFonts w:eastAsia="Calibri"/>
        </w:rPr>
      </w:pPr>
      <w:r w:rsidRPr="007519A3">
        <w:rPr>
          <w:rFonts w:eastAsia="Calibri"/>
          <w:b/>
          <w:bCs/>
        </w:rPr>
        <w:t xml:space="preserve">V </w:t>
      </w:r>
      <w:r w:rsidRPr="007519A3">
        <w:rPr>
          <w:rFonts w:eastAsia="Calibri"/>
        </w:rPr>
        <w:t xml:space="preserve">- </w:t>
      </w:r>
      <w:proofErr w:type="gramStart"/>
      <w:r w:rsidRPr="007519A3">
        <w:rPr>
          <w:rFonts w:eastAsia="Calibri"/>
        </w:rPr>
        <w:t>das</w:t>
      </w:r>
      <w:proofErr w:type="gramEnd"/>
      <w:r w:rsidRPr="007519A3">
        <w:rPr>
          <w:rFonts w:eastAsia="Calibri"/>
        </w:rPr>
        <w:t xml:space="preserve"> concessões previstas no artigo 125 da Lei Complementar nº 82, de 7 de</w:t>
      </w:r>
      <w:r>
        <w:rPr>
          <w:rFonts w:eastAsia="Calibri"/>
        </w:rPr>
        <w:t xml:space="preserve"> </w:t>
      </w:r>
      <w:r w:rsidRPr="007519A3">
        <w:rPr>
          <w:rFonts w:eastAsia="Calibri"/>
        </w:rPr>
        <w:t>janeiro de 2011;</w:t>
      </w:r>
    </w:p>
    <w:p w14:paraId="3A2FAA74" w14:textId="77777777" w:rsidR="007519A3" w:rsidRPr="007519A3" w:rsidRDefault="007519A3" w:rsidP="007519A3">
      <w:pPr>
        <w:autoSpaceDE w:val="0"/>
        <w:autoSpaceDN w:val="0"/>
        <w:adjustRightInd w:val="0"/>
        <w:ind w:firstLine="4502"/>
        <w:jc w:val="both"/>
        <w:rPr>
          <w:rFonts w:eastAsia="Calibri"/>
        </w:rPr>
      </w:pPr>
      <w:r w:rsidRPr="007519A3">
        <w:rPr>
          <w:rFonts w:eastAsia="Calibri"/>
        </w:rPr>
        <w:t>Eleitoral;</w:t>
      </w:r>
    </w:p>
    <w:p w14:paraId="51AAF4D6" w14:textId="623621B8" w:rsidR="007519A3" w:rsidRDefault="007519A3" w:rsidP="007519A3">
      <w:pPr>
        <w:autoSpaceDE w:val="0"/>
        <w:autoSpaceDN w:val="0"/>
        <w:adjustRightInd w:val="0"/>
        <w:ind w:firstLine="4502"/>
        <w:jc w:val="both"/>
        <w:rPr>
          <w:rFonts w:eastAsia="Calibri"/>
        </w:rPr>
      </w:pPr>
      <w:r w:rsidRPr="007519A3">
        <w:rPr>
          <w:rFonts w:eastAsia="Calibri"/>
          <w:b/>
          <w:bCs/>
        </w:rPr>
        <w:t xml:space="preserve">VI </w:t>
      </w:r>
      <w:r w:rsidRPr="007519A3">
        <w:rPr>
          <w:rFonts w:eastAsia="Calibri"/>
        </w:rPr>
        <w:t xml:space="preserve">- </w:t>
      </w:r>
      <w:proofErr w:type="gramStart"/>
      <w:r w:rsidRPr="007519A3">
        <w:rPr>
          <w:rFonts w:eastAsia="Calibri"/>
        </w:rPr>
        <w:t>de</w:t>
      </w:r>
      <w:proofErr w:type="gramEnd"/>
      <w:r w:rsidRPr="007519A3">
        <w:rPr>
          <w:rFonts w:eastAsia="Calibri"/>
        </w:rPr>
        <w:t xml:space="preserve"> período decorrente de convocações pelo Poder Judiciário, inclusive Justiça</w:t>
      </w:r>
      <w:r>
        <w:rPr>
          <w:rFonts w:eastAsia="Calibri"/>
        </w:rPr>
        <w:t xml:space="preserve"> Eleitoral;</w:t>
      </w:r>
    </w:p>
    <w:p w14:paraId="7A4C314C" w14:textId="77777777" w:rsidR="007519A3" w:rsidRPr="007519A3" w:rsidRDefault="007519A3" w:rsidP="007519A3">
      <w:pPr>
        <w:autoSpaceDE w:val="0"/>
        <w:autoSpaceDN w:val="0"/>
        <w:adjustRightInd w:val="0"/>
        <w:ind w:firstLine="4502"/>
        <w:jc w:val="both"/>
        <w:rPr>
          <w:rFonts w:eastAsia="Calibri"/>
        </w:rPr>
      </w:pPr>
    </w:p>
    <w:p w14:paraId="267FA7A3" w14:textId="2CE3176B" w:rsidR="007519A3" w:rsidRDefault="007519A3" w:rsidP="007519A3">
      <w:pPr>
        <w:autoSpaceDE w:val="0"/>
        <w:autoSpaceDN w:val="0"/>
        <w:adjustRightInd w:val="0"/>
        <w:ind w:firstLine="4502"/>
        <w:jc w:val="both"/>
        <w:rPr>
          <w:rFonts w:eastAsia="Calibri"/>
        </w:rPr>
      </w:pPr>
      <w:r w:rsidRPr="007519A3">
        <w:rPr>
          <w:rFonts w:eastAsia="Calibri"/>
          <w:b/>
          <w:bCs/>
        </w:rPr>
        <w:t xml:space="preserve">VII </w:t>
      </w:r>
      <w:r w:rsidRPr="007519A3">
        <w:rPr>
          <w:rFonts w:eastAsia="Calibri"/>
        </w:rPr>
        <w:t>- de período decorrente de ausência em razão de doenças infectocontagiosas;</w:t>
      </w:r>
      <w:r>
        <w:rPr>
          <w:rFonts w:eastAsia="Calibri"/>
        </w:rPr>
        <w:t xml:space="preserve"> e</w:t>
      </w:r>
    </w:p>
    <w:p w14:paraId="389E99EE" w14:textId="77777777" w:rsidR="007519A3" w:rsidRPr="007519A3" w:rsidRDefault="007519A3" w:rsidP="007519A3">
      <w:pPr>
        <w:autoSpaceDE w:val="0"/>
        <w:autoSpaceDN w:val="0"/>
        <w:adjustRightInd w:val="0"/>
        <w:ind w:firstLine="4502"/>
        <w:jc w:val="both"/>
        <w:rPr>
          <w:rFonts w:eastAsia="Calibri"/>
        </w:rPr>
      </w:pPr>
    </w:p>
    <w:p w14:paraId="3AA01885" w14:textId="1F062549" w:rsidR="007519A3" w:rsidRDefault="007519A3" w:rsidP="007519A3">
      <w:pPr>
        <w:autoSpaceDE w:val="0"/>
        <w:autoSpaceDN w:val="0"/>
        <w:adjustRightInd w:val="0"/>
        <w:ind w:firstLine="4502"/>
        <w:jc w:val="both"/>
        <w:rPr>
          <w:rFonts w:eastAsia="Calibri"/>
        </w:rPr>
      </w:pPr>
      <w:r w:rsidRPr="007519A3">
        <w:rPr>
          <w:rFonts w:eastAsia="Calibri"/>
          <w:b/>
          <w:bCs/>
        </w:rPr>
        <w:t xml:space="preserve">VIII </w:t>
      </w:r>
      <w:r w:rsidRPr="007519A3">
        <w:rPr>
          <w:rFonts w:eastAsia="Calibri"/>
        </w:rPr>
        <w:t>- de período decorrente de desempenho de mandato classista</w:t>
      </w:r>
      <w:r>
        <w:rPr>
          <w:rFonts w:eastAsia="Calibri"/>
        </w:rPr>
        <w:t>.</w:t>
      </w:r>
    </w:p>
    <w:p w14:paraId="5C2A436C" w14:textId="77777777" w:rsidR="007519A3" w:rsidRDefault="007519A3" w:rsidP="007519A3">
      <w:pPr>
        <w:autoSpaceDE w:val="0"/>
        <w:autoSpaceDN w:val="0"/>
        <w:adjustRightInd w:val="0"/>
        <w:ind w:firstLine="4502"/>
        <w:jc w:val="both"/>
        <w:rPr>
          <w:rFonts w:eastAsia="Calibri"/>
        </w:rPr>
      </w:pPr>
    </w:p>
    <w:p w14:paraId="769BBBD1" w14:textId="0EAEAFBC" w:rsidR="007519A3" w:rsidRPr="007519A3" w:rsidRDefault="007519A3" w:rsidP="007519A3">
      <w:pPr>
        <w:autoSpaceDE w:val="0"/>
        <w:autoSpaceDN w:val="0"/>
        <w:adjustRightInd w:val="0"/>
        <w:ind w:firstLine="4502"/>
        <w:jc w:val="both"/>
        <w:rPr>
          <w:rFonts w:eastAsia="Calibri"/>
        </w:rPr>
      </w:pPr>
      <w:r w:rsidRPr="007519A3">
        <w:rPr>
          <w:rFonts w:eastAsia="Calibri"/>
          <w:b/>
          <w:bCs/>
        </w:rPr>
        <w:t xml:space="preserve">Art. 25. </w:t>
      </w:r>
      <w:r w:rsidRPr="007519A3">
        <w:rPr>
          <w:rFonts w:eastAsia="Calibri"/>
        </w:rPr>
        <w:t>O adicional de Regime Especial de Trabalho - RET não comporá a base de</w:t>
      </w:r>
      <w:r>
        <w:rPr>
          <w:rFonts w:eastAsia="Calibri"/>
        </w:rPr>
        <w:t xml:space="preserve"> </w:t>
      </w:r>
      <w:r w:rsidRPr="007519A3">
        <w:rPr>
          <w:rFonts w:eastAsia="Calibri"/>
        </w:rPr>
        <w:t>cálculo para fins de contribuição previdenciária.</w:t>
      </w:r>
    </w:p>
    <w:p w14:paraId="27196FB6" w14:textId="77777777" w:rsidR="007519A3" w:rsidRPr="007519A3" w:rsidRDefault="007519A3" w:rsidP="007519A3">
      <w:pPr>
        <w:autoSpaceDE w:val="0"/>
        <w:autoSpaceDN w:val="0"/>
        <w:adjustRightInd w:val="0"/>
        <w:ind w:firstLine="4502"/>
        <w:jc w:val="both"/>
        <w:rPr>
          <w:rFonts w:eastAsia="Calibri"/>
        </w:rPr>
      </w:pPr>
    </w:p>
    <w:p w14:paraId="53E1F031" w14:textId="0E884816" w:rsidR="007519A3" w:rsidRDefault="007519A3" w:rsidP="007519A3">
      <w:pPr>
        <w:autoSpaceDE w:val="0"/>
        <w:autoSpaceDN w:val="0"/>
        <w:adjustRightInd w:val="0"/>
        <w:ind w:firstLine="4502"/>
        <w:jc w:val="both"/>
        <w:rPr>
          <w:rFonts w:eastAsia="Calibri"/>
        </w:rPr>
      </w:pPr>
      <w:r w:rsidRPr="007519A3">
        <w:rPr>
          <w:rFonts w:eastAsia="Calibri"/>
          <w:b/>
          <w:bCs/>
        </w:rPr>
        <w:t xml:space="preserve">Art. 26. </w:t>
      </w:r>
      <w:r w:rsidRPr="007519A3">
        <w:rPr>
          <w:rFonts w:eastAsia="Calibri"/>
        </w:rPr>
        <w:t>Os Guardas Civis Municipais, que exerçam suas atribuições legais,</w:t>
      </w:r>
      <w:r>
        <w:rPr>
          <w:rFonts w:eastAsia="Calibri"/>
        </w:rPr>
        <w:t xml:space="preserve"> </w:t>
      </w:r>
      <w:r w:rsidRPr="007519A3">
        <w:rPr>
          <w:rFonts w:eastAsia="Calibri"/>
        </w:rPr>
        <w:t>exclusivamente no período de cumprimento de escala de serviço com emprego de motocicletas,</w:t>
      </w:r>
      <w:r>
        <w:rPr>
          <w:rFonts w:eastAsia="Calibri"/>
        </w:rPr>
        <w:t xml:space="preserve"> </w:t>
      </w:r>
      <w:r w:rsidRPr="007519A3">
        <w:rPr>
          <w:rFonts w:eastAsia="Calibri"/>
        </w:rPr>
        <w:t>em razão do preparo, perícia, atenção e concentração necessárias à atividade e das condições</w:t>
      </w:r>
      <w:r>
        <w:rPr>
          <w:rFonts w:eastAsia="Calibri"/>
        </w:rPr>
        <w:t xml:space="preserve"> </w:t>
      </w:r>
      <w:r w:rsidRPr="007519A3">
        <w:rPr>
          <w:rFonts w:eastAsia="Calibri"/>
        </w:rPr>
        <w:t>adversas enfrentadas, farão jus, além do montante previsto no artigo 22 desta lei complementar,</w:t>
      </w:r>
      <w:r>
        <w:rPr>
          <w:rFonts w:eastAsia="Calibri"/>
        </w:rPr>
        <w:t xml:space="preserve"> </w:t>
      </w:r>
      <w:r w:rsidRPr="007519A3">
        <w:rPr>
          <w:rFonts w:eastAsia="Calibri"/>
        </w:rPr>
        <w:t>ao percentual de 10% (dez por cento) sobre o vencimento-base, considerado como sendo o Grau</w:t>
      </w:r>
      <w:r>
        <w:rPr>
          <w:rFonts w:eastAsia="Calibri"/>
        </w:rPr>
        <w:t xml:space="preserve"> </w:t>
      </w:r>
      <w:r w:rsidRPr="007519A3">
        <w:rPr>
          <w:rFonts w:eastAsia="Calibri"/>
        </w:rPr>
        <w:t>"A", da classe ocupada pelo servidor.</w:t>
      </w:r>
    </w:p>
    <w:p w14:paraId="18E26E54" w14:textId="77777777" w:rsidR="007519A3" w:rsidRDefault="007519A3" w:rsidP="007519A3">
      <w:pPr>
        <w:autoSpaceDE w:val="0"/>
        <w:autoSpaceDN w:val="0"/>
        <w:adjustRightInd w:val="0"/>
        <w:ind w:firstLine="4502"/>
        <w:jc w:val="both"/>
        <w:rPr>
          <w:rFonts w:eastAsia="Calibri"/>
        </w:rPr>
      </w:pPr>
    </w:p>
    <w:p w14:paraId="07E060C4" w14:textId="45ECF4DA" w:rsidR="007519A3" w:rsidRDefault="007519A3" w:rsidP="007519A3">
      <w:pPr>
        <w:autoSpaceDE w:val="0"/>
        <w:autoSpaceDN w:val="0"/>
        <w:adjustRightInd w:val="0"/>
        <w:ind w:firstLine="4502"/>
        <w:jc w:val="both"/>
        <w:rPr>
          <w:rFonts w:eastAsia="Calibri"/>
        </w:rPr>
      </w:pPr>
      <w:r>
        <w:rPr>
          <w:rFonts w:eastAsia="Calibri"/>
          <w:b/>
          <w:bCs/>
        </w:rPr>
        <w:t xml:space="preserve">§ 1° </w:t>
      </w:r>
      <w:r>
        <w:rPr>
          <w:rFonts w:eastAsia="Calibri"/>
        </w:rPr>
        <w:t xml:space="preserve">Para fins de recebimento do referido adicional, constante do caput deste artigo, o Guarda Civil Municipal deverá exercer efetivamente a atividade de motociclista. </w:t>
      </w:r>
    </w:p>
    <w:p w14:paraId="1FD58C53" w14:textId="77777777" w:rsidR="007519A3" w:rsidRDefault="007519A3" w:rsidP="007519A3">
      <w:pPr>
        <w:autoSpaceDE w:val="0"/>
        <w:autoSpaceDN w:val="0"/>
        <w:adjustRightInd w:val="0"/>
        <w:ind w:firstLine="4502"/>
        <w:jc w:val="both"/>
        <w:rPr>
          <w:rFonts w:eastAsia="Calibri"/>
        </w:rPr>
      </w:pPr>
    </w:p>
    <w:p w14:paraId="4962D674" w14:textId="771100E3" w:rsidR="007519A3" w:rsidRDefault="007519A3" w:rsidP="007519A3">
      <w:pPr>
        <w:autoSpaceDE w:val="0"/>
        <w:autoSpaceDN w:val="0"/>
        <w:adjustRightInd w:val="0"/>
        <w:ind w:firstLine="4502"/>
        <w:jc w:val="both"/>
        <w:rPr>
          <w:rFonts w:eastAsia="Calibri"/>
        </w:rPr>
      </w:pPr>
      <w:r>
        <w:rPr>
          <w:rFonts w:eastAsia="Calibri"/>
          <w:b/>
          <w:bCs/>
        </w:rPr>
        <w:t xml:space="preserve">§ 2° </w:t>
      </w:r>
      <w:r>
        <w:rPr>
          <w:rFonts w:eastAsia="Calibri"/>
        </w:rPr>
        <w:t xml:space="preserve">Para que o Guarda Civil Municipal exerça a atividade de motociclista, além das exigências da legislação de </w:t>
      </w:r>
      <w:proofErr w:type="gramStart"/>
      <w:r>
        <w:rPr>
          <w:rFonts w:eastAsia="Calibri"/>
        </w:rPr>
        <w:t>transito</w:t>
      </w:r>
      <w:proofErr w:type="gramEnd"/>
      <w:r>
        <w:rPr>
          <w:rFonts w:eastAsia="Calibri"/>
        </w:rPr>
        <w:t xml:space="preserve">, deverá atender aos seguintes requisitos: </w:t>
      </w:r>
    </w:p>
    <w:p w14:paraId="7E06B30E" w14:textId="77777777" w:rsidR="007519A3" w:rsidRDefault="007519A3" w:rsidP="007519A3">
      <w:pPr>
        <w:autoSpaceDE w:val="0"/>
        <w:autoSpaceDN w:val="0"/>
        <w:adjustRightInd w:val="0"/>
        <w:ind w:firstLine="4502"/>
        <w:jc w:val="both"/>
        <w:rPr>
          <w:rFonts w:eastAsia="Calibri"/>
        </w:rPr>
      </w:pPr>
    </w:p>
    <w:p w14:paraId="206E6027" w14:textId="02CE6305" w:rsidR="007519A3" w:rsidRDefault="007519A3" w:rsidP="007519A3">
      <w:pPr>
        <w:autoSpaceDE w:val="0"/>
        <w:autoSpaceDN w:val="0"/>
        <w:adjustRightInd w:val="0"/>
        <w:ind w:firstLine="4502"/>
        <w:jc w:val="both"/>
        <w:rPr>
          <w:rFonts w:eastAsia="Calibri"/>
        </w:rPr>
      </w:pPr>
      <w:r>
        <w:rPr>
          <w:rFonts w:eastAsia="Calibri"/>
          <w:b/>
          <w:bCs/>
        </w:rPr>
        <w:t xml:space="preserve">I – </w:t>
      </w:r>
      <w:proofErr w:type="gramStart"/>
      <w:r>
        <w:rPr>
          <w:rFonts w:eastAsia="Calibri"/>
        </w:rPr>
        <w:t>ser</w:t>
      </w:r>
      <w:proofErr w:type="gramEnd"/>
      <w:r>
        <w:rPr>
          <w:rFonts w:eastAsia="Calibri"/>
        </w:rPr>
        <w:t xml:space="preserve"> habilitado na Categoria “A” há, pelo menos, 2 (dois) anos; </w:t>
      </w:r>
    </w:p>
    <w:p w14:paraId="7AF5ED25" w14:textId="77777777" w:rsidR="00E50522" w:rsidRDefault="00E50522" w:rsidP="007519A3">
      <w:pPr>
        <w:autoSpaceDE w:val="0"/>
        <w:autoSpaceDN w:val="0"/>
        <w:adjustRightInd w:val="0"/>
        <w:ind w:firstLine="4502"/>
        <w:jc w:val="both"/>
        <w:rPr>
          <w:rFonts w:eastAsia="Calibri"/>
        </w:rPr>
      </w:pPr>
    </w:p>
    <w:p w14:paraId="21600B00" w14:textId="31317700" w:rsidR="00E50522" w:rsidRDefault="00E50522" w:rsidP="007519A3">
      <w:pPr>
        <w:autoSpaceDE w:val="0"/>
        <w:autoSpaceDN w:val="0"/>
        <w:adjustRightInd w:val="0"/>
        <w:ind w:firstLine="4502"/>
        <w:jc w:val="both"/>
        <w:rPr>
          <w:rFonts w:eastAsia="Calibri"/>
        </w:rPr>
      </w:pPr>
      <w:r>
        <w:rPr>
          <w:rFonts w:eastAsia="Calibri"/>
          <w:b/>
          <w:bCs/>
        </w:rPr>
        <w:t xml:space="preserve">II – </w:t>
      </w:r>
      <w:proofErr w:type="gramStart"/>
      <w:r>
        <w:rPr>
          <w:rFonts w:eastAsia="Calibri"/>
        </w:rPr>
        <w:t>ser</w:t>
      </w:r>
      <w:proofErr w:type="gramEnd"/>
      <w:r>
        <w:rPr>
          <w:rFonts w:eastAsia="Calibri"/>
        </w:rPr>
        <w:t xml:space="preserve"> voluntário;</w:t>
      </w:r>
    </w:p>
    <w:p w14:paraId="443B13BA" w14:textId="77777777" w:rsidR="00E50522" w:rsidRDefault="00E50522" w:rsidP="007519A3">
      <w:pPr>
        <w:autoSpaceDE w:val="0"/>
        <w:autoSpaceDN w:val="0"/>
        <w:adjustRightInd w:val="0"/>
        <w:ind w:firstLine="4502"/>
        <w:jc w:val="both"/>
        <w:rPr>
          <w:rFonts w:eastAsia="Calibri"/>
        </w:rPr>
      </w:pPr>
    </w:p>
    <w:p w14:paraId="605F3278" w14:textId="7FD3C973" w:rsidR="00E50522" w:rsidRDefault="00E50522" w:rsidP="007519A3">
      <w:pPr>
        <w:autoSpaceDE w:val="0"/>
        <w:autoSpaceDN w:val="0"/>
        <w:adjustRightInd w:val="0"/>
        <w:ind w:firstLine="4502"/>
        <w:jc w:val="both"/>
        <w:rPr>
          <w:rFonts w:eastAsia="Calibri"/>
        </w:rPr>
      </w:pPr>
      <w:r>
        <w:rPr>
          <w:rFonts w:eastAsia="Calibri"/>
          <w:b/>
          <w:bCs/>
        </w:rPr>
        <w:t xml:space="preserve">III – </w:t>
      </w:r>
      <w:r>
        <w:rPr>
          <w:rFonts w:eastAsia="Calibri"/>
        </w:rPr>
        <w:t xml:space="preserve">ter, no mínimo, 1 (um) ano na função de Guarda Civil Municipal de Mogi das Cruzes; </w:t>
      </w:r>
    </w:p>
    <w:p w14:paraId="21C02D61" w14:textId="77777777" w:rsidR="00E50522" w:rsidRDefault="00E50522" w:rsidP="007519A3">
      <w:pPr>
        <w:autoSpaceDE w:val="0"/>
        <w:autoSpaceDN w:val="0"/>
        <w:adjustRightInd w:val="0"/>
        <w:ind w:firstLine="4502"/>
        <w:jc w:val="both"/>
        <w:rPr>
          <w:rFonts w:eastAsia="Calibri"/>
        </w:rPr>
      </w:pPr>
    </w:p>
    <w:p w14:paraId="7824A4B2" w14:textId="433050FE" w:rsidR="00E50522" w:rsidRDefault="00E50522" w:rsidP="007519A3">
      <w:pPr>
        <w:autoSpaceDE w:val="0"/>
        <w:autoSpaceDN w:val="0"/>
        <w:adjustRightInd w:val="0"/>
        <w:ind w:firstLine="4502"/>
        <w:jc w:val="both"/>
        <w:rPr>
          <w:rFonts w:eastAsia="Calibri"/>
        </w:rPr>
      </w:pPr>
      <w:r>
        <w:rPr>
          <w:rFonts w:eastAsia="Calibri"/>
          <w:b/>
          <w:bCs/>
        </w:rPr>
        <w:t xml:space="preserve">IV – </w:t>
      </w:r>
      <w:proofErr w:type="gramStart"/>
      <w:r>
        <w:rPr>
          <w:rFonts w:eastAsia="Calibri"/>
        </w:rPr>
        <w:t>estar</w:t>
      </w:r>
      <w:proofErr w:type="gramEnd"/>
      <w:r>
        <w:rPr>
          <w:rFonts w:eastAsia="Calibri"/>
        </w:rPr>
        <w:t xml:space="preserve"> no “bom” comportamento nos assentamentos da Guarda Civil Municipal de Mogi das Cruzes. </w:t>
      </w:r>
    </w:p>
    <w:p w14:paraId="25905020" w14:textId="77777777" w:rsidR="00E50522" w:rsidRDefault="00E50522" w:rsidP="007519A3">
      <w:pPr>
        <w:autoSpaceDE w:val="0"/>
        <w:autoSpaceDN w:val="0"/>
        <w:adjustRightInd w:val="0"/>
        <w:ind w:firstLine="4502"/>
        <w:jc w:val="both"/>
        <w:rPr>
          <w:rFonts w:eastAsia="Calibri"/>
        </w:rPr>
      </w:pPr>
    </w:p>
    <w:p w14:paraId="45B286F1" w14:textId="1E7644A6" w:rsidR="00E50522" w:rsidRDefault="00E50522" w:rsidP="003A6055">
      <w:pPr>
        <w:autoSpaceDE w:val="0"/>
        <w:autoSpaceDN w:val="0"/>
        <w:adjustRightInd w:val="0"/>
        <w:jc w:val="center"/>
        <w:rPr>
          <w:rFonts w:eastAsia="Calibri"/>
        </w:rPr>
      </w:pPr>
      <w:r>
        <w:rPr>
          <w:rFonts w:eastAsia="Calibri"/>
        </w:rPr>
        <w:t>CAPÍTULO VIII</w:t>
      </w:r>
    </w:p>
    <w:p w14:paraId="06D7459C" w14:textId="77777777" w:rsidR="00E50522" w:rsidRDefault="00E50522" w:rsidP="003A6055">
      <w:pPr>
        <w:autoSpaceDE w:val="0"/>
        <w:autoSpaceDN w:val="0"/>
        <w:adjustRightInd w:val="0"/>
        <w:jc w:val="center"/>
        <w:rPr>
          <w:rFonts w:eastAsia="Calibri"/>
        </w:rPr>
      </w:pPr>
    </w:p>
    <w:p w14:paraId="1C1E7D54" w14:textId="326E57A2" w:rsidR="00E50522" w:rsidRDefault="00E50522" w:rsidP="003A6055">
      <w:pPr>
        <w:autoSpaceDE w:val="0"/>
        <w:autoSpaceDN w:val="0"/>
        <w:adjustRightInd w:val="0"/>
        <w:jc w:val="center"/>
        <w:rPr>
          <w:rFonts w:eastAsia="Calibri"/>
        </w:rPr>
      </w:pPr>
      <w:r>
        <w:rPr>
          <w:rFonts w:eastAsia="Calibri"/>
        </w:rPr>
        <w:t>DO SISTEMA DE AVALIAÇÃO DE DESEMPENHO</w:t>
      </w:r>
    </w:p>
    <w:p w14:paraId="72AE820E" w14:textId="77777777" w:rsidR="00E50522" w:rsidRDefault="00E50522" w:rsidP="007519A3">
      <w:pPr>
        <w:autoSpaceDE w:val="0"/>
        <w:autoSpaceDN w:val="0"/>
        <w:adjustRightInd w:val="0"/>
        <w:ind w:firstLine="4502"/>
        <w:jc w:val="both"/>
        <w:rPr>
          <w:rFonts w:eastAsia="Calibri"/>
        </w:rPr>
      </w:pPr>
    </w:p>
    <w:p w14:paraId="0BBE15D7" w14:textId="264C285B" w:rsidR="00E50522" w:rsidRDefault="00E50522" w:rsidP="007519A3">
      <w:pPr>
        <w:autoSpaceDE w:val="0"/>
        <w:autoSpaceDN w:val="0"/>
        <w:adjustRightInd w:val="0"/>
        <w:ind w:firstLine="4502"/>
        <w:jc w:val="both"/>
        <w:rPr>
          <w:rFonts w:eastAsia="Calibri"/>
        </w:rPr>
      </w:pPr>
      <w:r>
        <w:rPr>
          <w:rFonts w:eastAsia="Calibri"/>
          <w:b/>
          <w:bCs/>
        </w:rPr>
        <w:t xml:space="preserve">Art. 27. </w:t>
      </w:r>
      <w:r>
        <w:rPr>
          <w:rFonts w:eastAsia="Calibri"/>
        </w:rPr>
        <w:t xml:space="preserve">A Avaliação de Desempenho da Guarda Civil Municipal integra o Sistema Municipal de Avaliação de Desempenho, a ser regulamentado por decreto, com a finalidade de aprimoramento dos métodos de gestão, valorização do servidor, melhoria na qualidade e eficiência do serviço público, para fins de Evolução Funcional. </w:t>
      </w:r>
    </w:p>
    <w:p w14:paraId="053660FB" w14:textId="77777777" w:rsidR="00E50522" w:rsidRDefault="00E50522" w:rsidP="007519A3">
      <w:pPr>
        <w:autoSpaceDE w:val="0"/>
        <w:autoSpaceDN w:val="0"/>
        <w:adjustRightInd w:val="0"/>
        <w:ind w:firstLine="4502"/>
        <w:jc w:val="both"/>
        <w:rPr>
          <w:rFonts w:eastAsia="Calibri"/>
        </w:rPr>
      </w:pPr>
    </w:p>
    <w:p w14:paraId="5176EE36" w14:textId="7EDE850A" w:rsidR="00E50522" w:rsidRDefault="00E50522" w:rsidP="007519A3">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A Avaliação de Desempenho dos Guardas Civis Municipais, além dos previstos em legislação específica, observará o seguinte: </w:t>
      </w:r>
    </w:p>
    <w:p w14:paraId="37EFFF85" w14:textId="77777777" w:rsidR="00E50522" w:rsidRDefault="00E50522" w:rsidP="007519A3">
      <w:pPr>
        <w:autoSpaceDE w:val="0"/>
        <w:autoSpaceDN w:val="0"/>
        <w:adjustRightInd w:val="0"/>
        <w:ind w:firstLine="4502"/>
        <w:jc w:val="both"/>
        <w:rPr>
          <w:rFonts w:eastAsia="Calibri"/>
        </w:rPr>
      </w:pPr>
    </w:p>
    <w:p w14:paraId="2DA5E2FE" w14:textId="20D3285C" w:rsidR="00E50522" w:rsidRDefault="00E50522" w:rsidP="007519A3">
      <w:pPr>
        <w:autoSpaceDE w:val="0"/>
        <w:autoSpaceDN w:val="0"/>
        <w:adjustRightInd w:val="0"/>
        <w:ind w:firstLine="4502"/>
        <w:jc w:val="both"/>
        <w:rPr>
          <w:rFonts w:eastAsia="Calibri"/>
        </w:rPr>
      </w:pPr>
      <w:r>
        <w:rPr>
          <w:rFonts w:eastAsia="Calibri"/>
          <w:b/>
          <w:bCs/>
        </w:rPr>
        <w:t xml:space="preserve">I – </w:t>
      </w:r>
      <w:proofErr w:type="gramStart"/>
      <w:r>
        <w:rPr>
          <w:rFonts w:eastAsia="Calibri"/>
        </w:rPr>
        <w:t>obediência</w:t>
      </w:r>
      <w:proofErr w:type="gramEnd"/>
      <w:r>
        <w:rPr>
          <w:rFonts w:eastAsia="Calibri"/>
        </w:rPr>
        <w:t xml:space="preserve"> às normas estabelecidas; </w:t>
      </w:r>
    </w:p>
    <w:p w14:paraId="684E91C5" w14:textId="77777777" w:rsidR="00E50522" w:rsidRDefault="00E50522" w:rsidP="007519A3">
      <w:pPr>
        <w:autoSpaceDE w:val="0"/>
        <w:autoSpaceDN w:val="0"/>
        <w:adjustRightInd w:val="0"/>
        <w:ind w:firstLine="4502"/>
        <w:jc w:val="both"/>
        <w:rPr>
          <w:rFonts w:eastAsia="Calibri"/>
        </w:rPr>
      </w:pPr>
    </w:p>
    <w:p w14:paraId="5E7C4838" w14:textId="2D248023" w:rsidR="00E50522" w:rsidRDefault="00E50522" w:rsidP="007519A3">
      <w:pPr>
        <w:autoSpaceDE w:val="0"/>
        <w:autoSpaceDN w:val="0"/>
        <w:adjustRightInd w:val="0"/>
        <w:ind w:firstLine="4502"/>
        <w:jc w:val="both"/>
        <w:rPr>
          <w:rFonts w:eastAsia="Calibri"/>
        </w:rPr>
      </w:pPr>
      <w:r>
        <w:rPr>
          <w:rFonts w:eastAsia="Calibri"/>
          <w:b/>
          <w:bCs/>
        </w:rPr>
        <w:t xml:space="preserve">II – </w:t>
      </w:r>
      <w:proofErr w:type="gramStart"/>
      <w:r>
        <w:rPr>
          <w:rFonts w:eastAsia="Calibri"/>
        </w:rPr>
        <w:t>não</w:t>
      </w:r>
      <w:proofErr w:type="gramEnd"/>
      <w:r>
        <w:rPr>
          <w:rFonts w:eastAsia="Calibri"/>
        </w:rPr>
        <w:t xml:space="preserve"> cometimento de irregularidades administrativas de qualquer natureza, devidamente apuradas; e</w:t>
      </w:r>
    </w:p>
    <w:p w14:paraId="32423E7E" w14:textId="77777777" w:rsidR="00E50522" w:rsidRDefault="00E50522" w:rsidP="007519A3">
      <w:pPr>
        <w:autoSpaceDE w:val="0"/>
        <w:autoSpaceDN w:val="0"/>
        <w:adjustRightInd w:val="0"/>
        <w:ind w:firstLine="4502"/>
        <w:jc w:val="both"/>
        <w:rPr>
          <w:rFonts w:eastAsia="Calibri"/>
        </w:rPr>
      </w:pPr>
    </w:p>
    <w:p w14:paraId="47FFDAB2" w14:textId="6C54867E" w:rsidR="00E50522" w:rsidRDefault="00E50522" w:rsidP="007519A3">
      <w:pPr>
        <w:autoSpaceDE w:val="0"/>
        <w:autoSpaceDN w:val="0"/>
        <w:adjustRightInd w:val="0"/>
        <w:ind w:firstLine="4502"/>
        <w:jc w:val="both"/>
        <w:rPr>
          <w:rFonts w:eastAsia="Calibri"/>
        </w:rPr>
      </w:pPr>
      <w:r>
        <w:rPr>
          <w:rFonts w:eastAsia="Calibri"/>
          <w:b/>
          <w:bCs/>
        </w:rPr>
        <w:t xml:space="preserve">III – </w:t>
      </w:r>
      <w:r>
        <w:rPr>
          <w:rFonts w:eastAsia="Calibri"/>
        </w:rPr>
        <w:t>não ter sido condenado em ilícito penal relacionado ou não com suas atribuições.</w:t>
      </w:r>
    </w:p>
    <w:p w14:paraId="20897ACB" w14:textId="77777777" w:rsidR="00E50522" w:rsidRDefault="00E50522" w:rsidP="007519A3">
      <w:pPr>
        <w:autoSpaceDE w:val="0"/>
        <w:autoSpaceDN w:val="0"/>
        <w:adjustRightInd w:val="0"/>
        <w:ind w:firstLine="4502"/>
        <w:jc w:val="both"/>
        <w:rPr>
          <w:rFonts w:eastAsia="Calibri"/>
        </w:rPr>
      </w:pPr>
    </w:p>
    <w:p w14:paraId="7461BD97" w14:textId="743189FC" w:rsidR="00E50522" w:rsidRDefault="00E50522" w:rsidP="007519A3">
      <w:pPr>
        <w:autoSpaceDE w:val="0"/>
        <w:autoSpaceDN w:val="0"/>
        <w:adjustRightInd w:val="0"/>
        <w:ind w:firstLine="4502"/>
        <w:jc w:val="both"/>
        <w:rPr>
          <w:rFonts w:eastAsia="Calibri"/>
        </w:rPr>
      </w:pPr>
      <w:r>
        <w:rPr>
          <w:rFonts w:eastAsia="Calibri"/>
          <w:b/>
          <w:bCs/>
        </w:rPr>
        <w:t xml:space="preserve">Art. 28. </w:t>
      </w:r>
      <w:r>
        <w:rPr>
          <w:rFonts w:eastAsia="Calibri"/>
        </w:rPr>
        <w:t xml:space="preserve">As Avaliações de Desempenho ocorrerão em intervalos regulares de 12 (doze) meses. </w:t>
      </w:r>
    </w:p>
    <w:p w14:paraId="150265D1" w14:textId="77777777" w:rsidR="00F6546A" w:rsidRDefault="00F6546A" w:rsidP="007519A3">
      <w:pPr>
        <w:autoSpaceDE w:val="0"/>
        <w:autoSpaceDN w:val="0"/>
        <w:adjustRightInd w:val="0"/>
        <w:ind w:firstLine="4502"/>
        <w:jc w:val="both"/>
        <w:rPr>
          <w:rFonts w:eastAsia="Calibri"/>
        </w:rPr>
      </w:pPr>
    </w:p>
    <w:p w14:paraId="23CE421F" w14:textId="24F76679" w:rsidR="00F6546A" w:rsidRDefault="00F6546A" w:rsidP="007519A3">
      <w:pPr>
        <w:autoSpaceDE w:val="0"/>
        <w:autoSpaceDN w:val="0"/>
        <w:adjustRightInd w:val="0"/>
        <w:ind w:firstLine="4502"/>
        <w:jc w:val="both"/>
        <w:rPr>
          <w:rFonts w:eastAsia="Calibri"/>
        </w:rPr>
      </w:pPr>
      <w:r>
        <w:rPr>
          <w:rFonts w:eastAsia="Calibri"/>
          <w:b/>
          <w:bCs/>
        </w:rPr>
        <w:t xml:space="preserve">§ 1° </w:t>
      </w:r>
      <w:r>
        <w:rPr>
          <w:rFonts w:eastAsia="Calibri"/>
        </w:rPr>
        <w:t>Para efeito de evolução funcional, será considerada a média das Avaliações de Desempenho dos últimos 3 (três) anos, que não poderá ser inferior a 70 (setenta) pontos.</w:t>
      </w:r>
    </w:p>
    <w:p w14:paraId="538F5C0D" w14:textId="77777777" w:rsidR="00F6546A" w:rsidRDefault="00F6546A" w:rsidP="007519A3">
      <w:pPr>
        <w:autoSpaceDE w:val="0"/>
        <w:autoSpaceDN w:val="0"/>
        <w:adjustRightInd w:val="0"/>
        <w:ind w:firstLine="4502"/>
        <w:jc w:val="both"/>
        <w:rPr>
          <w:rFonts w:eastAsia="Calibri"/>
        </w:rPr>
      </w:pPr>
    </w:p>
    <w:p w14:paraId="383D1E60" w14:textId="71EC7E67" w:rsidR="00F6546A" w:rsidRDefault="00F6546A" w:rsidP="007519A3">
      <w:pPr>
        <w:autoSpaceDE w:val="0"/>
        <w:autoSpaceDN w:val="0"/>
        <w:adjustRightInd w:val="0"/>
        <w:ind w:firstLine="4502"/>
        <w:jc w:val="both"/>
        <w:rPr>
          <w:rFonts w:eastAsia="Calibri"/>
        </w:rPr>
      </w:pPr>
      <w:r>
        <w:rPr>
          <w:rFonts w:eastAsia="Calibri"/>
          <w:b/>
          <w:bCs/>
        </w:rPr>
        <w:t xml:space="preserve">§ 2° </w:t>
      </w:r>
      <w:r>
        <w:rPr>
          <w:rFonts w:eastAsia="Calibri"/>
        </w:rPr>
        <w:t xml:space="preserve">Caso haja somente 1 (uma) Avaliação de Desempenho, esta deverá ser considerada, e não poderá ser inferior a 70 (setenta) pontos. </w:t>
      </w:r>
    </w:p>
    <w:p w14:paraId="37B6C865" w14:textId="77777777" w:rsidR="00F6546A" w:rsidRDefault="00F6546A" w:rsidP="007519A3">
      <w:pPr>
        <w:autoSpaceDE w:val="0"/>
        <w:autoSpaceDN w:val="0"/>
        <w:adjustRightInd w:val="0"/>
        <w:ind w:firstLine="4502"/>
        <w:jc w:val="both"/>
        <w:rPr>
          <w:rFonts w:eastAsia="Calibri"/>
        </w:rPr>
      </w:pPr>
    </w:p>
    <w:p w14:paraId="7FEDD478" w14:textId="61B0E1C3" w:rsidR="00F6546A" w:rsidRPr="003A6055" w:rsidRDefault="00F6546A" w:rsidP="003A6055">
      <w:pPr>
        <w:autoSpaceDE w:val="0"/>
        <w:autoSpaceDN w:val="0"/>
        <w:adjustRightInd w:val="0"/>
        <w:jc w:val="center"/>
        <w:rPr>
          <w:rFonts w:eastAsia="Calibri"/>
        </w:rPr>
      </w:pPr>
      <w:r w:rsidRPr="003A6055">
        <w:rPr>
          <w:rFonts w:eastAsia="Calibri"/>
        </w:rPr>
        <w:t>CAPÍTULO IX</w:t>
      </w:r>
    </w:p>
    <w:p w14:paraId="618652F7" w14:textId="77777777" w:rsidR="00F6546A" w:rsidRPr="003A6055" w:rsidRDefault="00F6546A" w:rsidP="003A6055">
      <w:pPr>
        <w:autoSpaceDE w:val="0"/>
        <w:autoSpaceDN w:val="0"/>
        <w:adjustRightInd w:val="0"/>
        <w:jc w:val="center"/>
        <w:rPr>
          <w:rFonts w:eastAsia="Calibri"/>
        </w:rPr>
      </w:pPr>
    </w:p>
    <w:p w14:paraId="534421B4" w14:textId="0B4526D3" w:rsidR="00F6546A" w:rsidRPr="003A6055" w:rsidRDefault="00F6546A" w:rsidP="003A6055">
      <w:pPr>
        <w:autoSpaceDE w:val="0"/>
        <w:autoSpaceDN w:val="0"/>
        <w:adjustRightInd w:val="0"/>
        <w:jc w:val="center"/>
        <w:rPr>
          <w:rFonts w:eastAsia="Calibri"/>
        </w:rPr>
      </w:pPr>
      <w:r w:rsidRPr="003A6055">
        <w:rPr>
          <w:rFonts w:eastAsia="Calibri"/>
        </w:rPr>
        <w:t>DA EVOLUÇÃO FUNCIONAL</w:t>
      </w:r>
    </w:p>
    <w:p w14:paraId="5056F0A6" w14:textId="77777777" w:rsidR="00F6546A" w:rsidRDefault="00F6546A" w:rsidP="007519A3">
      <w:pPr>
        <w:autoSpaceDE w:val="0"/>
        <w:autoSpaceDN w:val="0"/>
        <w:adjustRightInd w:val="0"/>
        <w:ind w:firstLine="4502"/>
        <w:jc w:val="both"/>
        <w:rPr>
          <w:rFonts w:eastAsia="Calibri"/>
          <w:b/>
          <w:bCs/>
        </w:rPr>
      </w:pPr>
    </w:p>
    <w:p w14:paraId="65FA91EC" w14:textId="3844FF21" w:rsidR="00F6546A" w:rsidRDefault="00F6546A" w:rsidP="007519A3">
      <w:pPr>
        <w:autoSpaceDE w:val="0"/>
        <w:autoSpaceDN w:val="0"/>
        <w:adjustRightInd w:val="0"/>
        <w:ind w:firstLine="4502"/>
        <w:jc w:val="both"/>
        <w:rPr>
          <w:rFonts w:eastAsia="Calibri"/>
        </w:rPr>
      </w:pPr>
      <w:r>
        <w:rPr>
          <w:rFonts w:eastAsia="Calibri"/>
          <w:b/>
          <w:bCs/>
        </w:rPr>
        <w:t xml:space="preserve">Art. 29. </w:t>
      </w:r>
      <w:r>
        <w:rPr>
          <w:rFonts w:eastAsia="Calibri"/>
        </w:rPr>
        <w:t xml:space="preserve">Ao Guarda Civil Municipal, titular de cargo efetivo, será assegurada a progressão funcional, mediante requisitos fixados nesta lei complementar. </w:t>
      </w:r>
    </w:p>
    <w:p w14:paraId="75488045" w14:textId="77777777" w:rsidR="00F6546A" w:rsidRDefault="00F6546A" w:rsidP="007519A3">
      <w:pPr>
        <w:autoSpaceDE w:val="0"/>
        <w:autoSpaceDN w:val="0"/>
        <w:adjustRightInd w:val="0"/>
        <w:ind w:firstLine="4502"/>
        <w:jc w:val="both"/>
        <w:rPr>
          <w:rFonts w:eastAsia="Calibri"/>
        </w:rPr>
      </w:pPr>
    </w:p>
    <w:p w14:paraId="03F13F6C" w14:textId="0520E222" w:rsidR="00F6546A" w:rsidRDefault="00F6546A" w:rsidP="00F6546A">
      <w:pPr>
        <w:autoSpaceDE w:val="0"/>
        <w:autoSpaceDN w:val="0"/>
        <w:adjustRightInd w:val="0"/>
        <w:ind w:firstLine="4502"/>
        <w:jc w:val="both"/>
        <w:rPr>
          <w:rFonts w:eastAsia="Calibri"/>
        </w:rPr>
      </w:pPr>
      <w:r>
        <w:rPr>
          <w:rFonts w:eastAsia="Calibri"/>
          <w:b/>
          <w:bCs/>
        </w:rPr>
        <w:t xml:space="preserve">Parágrafo único. </w:t>
      </w:r>
      <w:r>
        <w:rPr>
          <w:rFonts w:eastAsia="Calibri"/>
        </w:rPr>
        <w:t>A evolução consiste da progressão na carreira de um cargo para outro imediatamente superior, no mesmo grau em que estiver enquadrado, desde que obedecidos todos os requisitos fixados nesta lei complementar.</w:t>
      </w:r>
    </w:p>
    <w:p w14:paraId="01B2B935" w14:textId="77777777" w:rsidR="00F6546A" w:rsidRDefault="00F6546A" w:rsidP="00F6546A">
      <w:pPr>
        <w:autoSpaceDE w:val="0"/>
        <w:autoSpaceDN w:val="0"/>
        <w:adjustRightInd w:val="0"/>
        <w:ind w:firstLine="4502"/>
        <w:jc w:val="both"/>
        <w:rPr>
          <w:rFonts w:eastAsia="Calibri"/>
        </w:rPr>
      </w:pPr>
    </w:p>
    <w:p w14:paraId="50A96F74" w14:textId="7651266E" w:rsidR="00F6546A" w:rsidRDefault="00F6546A" w:rsidP="00F6546A">
      <w:pPr>
        <w:autoSpaceDE w:val="0"/>
        <w:autoSpaceDN w:val="0"/>
        <w:adjustRightInd w:val="0"/>
        <w:ind w:firstLine="4502"/>
        <w:jc w:val="both"/>
        <w:rPr>
          <w:rFonts w:eastAsia="Calibri"/>
        </w:rPr>
      </w:pPr>
      <w:r>
        <w:rPr>
          <w:rFonts w:eastAsia="Calibri"/>
          <w:b/>
          <w:bCs/>
        </w:rPr>
        <w:t xml:space="preserve">Art. 30. </w:t>
      </w:r>
      <w:r>
        <w:rPr>
          <w:rFonts w:eastAsia="Calibri"/>
        </w:rPr>
        <w:t>Dar-se-á a evolução para os cargos da carreira de Guarda Civil Municipal:</w:t>
      </w:r>
    </w:p>
    <w:p w14:paraId="7DBC8196" w14:textId="77777777" w:rsidR="00F6546A" w:rsidRDefault="00F6546A" w:rsidP="00F6546A">
      <w:pPr>
        <w:autoSpaceDE w:val="0"/>
        <w:autoSpaceDN w:val="0"/>
        <w:adjustRightInd w:val="0"/>
        <w:ind w:firstLine="4502"/>
        <w:jc w:val="both"/>
        <w:rPr>
          <w:rFonts w:eastAsia="Calibri"/>
        </w:rPr>
      </w:pPr>
    </w:p>
    <w:p w14:paraId="6039A467" w14:textId="7BED14E4" w:rsidR="00F6546A" w:rsidRDefault="00F6546A" w:rsidP="00F6546A">
      <w:pPr>
        <w:autoSpaceDE w:val="0"/>
        <w:autoSpaceDN w:val="0"/>
        <w:adjustRightInd w:val="0"/>
        <w:ind w:firstLine="4502"/>
        <w:jc w:val="both"/>
        <w:rPr>
          <w:rFonts w:eastAsia="Calibri"/>
        </w:rPr>
      </w:pPr>
      <w:r>
        <w:rPr>
          <w:rFonts w:eastAsia="Calibri"/>
          <w:b/>
          <w:bCs/>
        </w:rPr>
        <w:t xml:space="preserve">I – </w:t>
      </w:r>
      <w:proofErr w:type="gramStart"/>
      <w:r>
        <w:rPr>
          <w:rFonts w:eastAsia="Calibri"/>
        </w:rPr>
        <w:t>havendo</w:t>
      </w:r>
      <w:proofErr w:type="gramEnd"/>
      <w:r>
        <w:rPr>
          <w:rFonts w:eastAsia="Calibri"/>
        </w:rPr>
        <w:t xml:space="preserve"> vagas disponíveis; </w:t>
      </w:r>
    </w:p>
    <w:p w14:paraId="3B02C885" w14:textId="77777777" w:rsidR="00F6546A" w:rsidRDefault="00F6546A" w:rsidP="00F6546A">
      <w:pPr>
        <w:autoSpaceDE w:val="0"/>
        <w:autoSpaceDN w:val="0"/>
        <w:adjustRightInd w:val="0"/>
        <w:ind w:firstLine="4502"/>
        <w:jc w:val="both"/>
        <w:rPr>
          <w:rFonts w:eastAsia="Calibri"/>
        </w:rPr>
      </w:pPr>
    </w:p>
    <w:p w14:paraId="6EDB9C31" w14:textId="0DEA8393" w:rsidR="00F6546A" w:rsidRDefault="00F6546A" w:rsidP="00F6546A">
      <w:pPr>
        <w:autoSpaceDE w:val="0"/>
        <w:autoSpaceDN w:val="0"/>
        <w:adjustRightInd w:val="0"/>
        <w:ind w:firstLine="4502"/>
        <w:jc w:val="both"/>
        <w:rPr>
          <w:rFonts w:eastAsia="Calibri"/>
        </w:rPr>
      </w:pPr>
      <w:r>
        <w:rPr>
          <w:rFonts w:eastAsia="Calibri"/>
          <w:b/>
          <w:bCs/>
        </w:rPr>
        <w:t xml:space="preserve">II – </w:t>
      </w:r>
      <w:proofErr w:type="gramStart"/>
      <w:r>
        <w:rPr>
          <w:rFonts w:eastAsia="Calibri"/>
        </w:rPr>
        <w:t>mediante</w:t>
      </w:r>
      <w:proofErr w:type="gramEnd"/>
      <w:r>
        <w:rPr>
          <w:rFonts w:eastAsia="Calibri"/>
        </w:rPr>
        <w:t xml:space="preserve"> aprovação em processo seletivo interno e em curso de formação para o respectivo cargo; </w:t>
      </w:r>
    </w:p>
    <w:p w14:paraId="6962CBE0" w14:textId="77777777" w:rsidR="00F6546A" w:rsidRDefault="00F6546A" w:rsidP="00F6546A">
      <w:pPr>
        <w:autoSpaceDE w:val="0"/>
        <w:autoSpaceDN w:val="0"/>
        <w:adjustRightInd w:val="0"/>
        <w:ind w:firstLine="4502"/>
        <w:jc w:val="both"/>
        <w:rPr>
          <w:rFonts w:eastAsia="Calibri"/>
        </w:rPr>
      </w:pPr>
    </w:p>
    <w:p w14:paraId="06FB9B57" w14:textId="268C3AC8" w:rsidR="00F6546A" w:rsidRDefault="00F6546A" w:rsidP="00F6546A">
      <w:pPr>
        <w:autoSpaceDE w:val="0"/>
        <w:autoSpaceDN w:val="0"/>
        <w:adjustRightInd w:val="0"/>
        <w:ind w:firstLine="4502"/>
        <w:jc w:val="both"/>
        <w:rPr>
          <w:rFonts w:eastAsia="Calibri"/>
        </w:rPr>
      </w:pPr>
      <w:r>
        <w:rPr>
          <w:rFonts w:eastAsia="Calibri"/>
          <w:b/>
          <w:bCs/>
        </w:rPr>
        <w:t xml:space="preserve">III – </w:t>
      </w:r>
      <w:r>
        <w:rPr>
          <w:rFonts w:eastAsia="Calibri"/>
        </w:rPr>
        <w:t xml:space="preserve">os processos seletivos terão a validade de até 1 (um) ano, a contar da data de sua homologação, podendo ser prorrogado por igual período; </w:t>
      </w:r>
    </w:p>
    <w:p w14:paraId="655872B9" w14:textId="77777777" w:rsidR="00F6546A" w:rsidRDefault="00F6546A" w:rsidP="00F6546A">
      <w:pPr>
        <w:autoSpaceDE w:val="0"/>
        <w:autoSpaceDN w:val="0"/>
        <w:adjustRightInd w:val="0"/>
        <w:ind w:firstLine="4502"/>
        <w:jc w:val="both"/>
        <w:rPr>
          <w:rFonts w:eastAsia="Calibri"/>
        </w:rPr>
      </w:pPr>
    </w:p>
    <w:p w14:paraId="6BA10260" w14:textId="378F1C0D" w:rsidR="00F6546A" w:rsidRDefault="00F6546A" w:rsidP="00F6546A">
      <w:pPr>
        <w:autoSpaceDE w:val="0"/>
        <w:autoSpaceDN w:val="0"/>
        <w:adjustRightInd w:val="0"/>
        <w:ind w:firstLine="4502"/>
        <w:jc w:val="both"/>
        <w:rPr>
          <w:rFonts w:eastAsia="Calibri"/>
        </w:rPr>
      </w:pPr>
      <w:r>
        <w:rPr>
          <w:rFonts w:eastAsia="Calibri"/>
          <w:b/>
          <w:bCs/>
        </w:rPr>
        <w:t xml:space="preserve">IV – </w:t>
      </w:r>
      <w:proofErr w:type="gramStart"/>
      <w:r>
        <w:rPr>
          <w:rFonts w:eastAsia="Calibri"/>
        </w:rPr>
        <w:t>nos</w:t>
      </w:r>
      <w:proofErr w:type="gramEnd"/>
      <w:r>
        <w:rPr>
          <w:rFonts w:eastAsia="Calibri"/>
        </w:rPr>
        <w:t xml:space="preserve"> casos de vacância de cargos, em que não haja candidato apto para a evolução em virtude de ter expirado o prazo de validade do último processo seletivo interno, deverá ser aberto novo certame para preenchimento dos cargos; </w:t>
      </w:r>
    </w:p>
    <w:p w14:paraId="496105B0" w14:textId="77777777" w:rsidR="00F6546A" w:rsidRDefault="00F6546A" w:rsidP="00F6546A">
      <w:pPr>
        <w:autoSpaceDE w:val="0"/>
        <w:autoSpaceDN w:val="0"/>
        <w:adjustRightInd w:val="0"/>
        <w:ind w:firstLine="4502"/>
        <w:jc w:val="both"/>
        <w:rPr>
          <w:rFonts w:eastAsia="Calibri"/>
        </w:rPr>
      </w:pPr>
    </w:p>
    <w:p w14:paraId="438D682A" w14:textId="38F58664" w:rsidR="00F6546A" w:rsidRDefault="00F6546A" w:rsidP="00F6546A">
      <w:pPr>
        <w:autoSpaceDE w:val="0"/>
        <w:autoSpaceDN w:val="0"/>
        <w:adjustRightInd w:val="0"/>
        <w:ind w:firstLine="4502"/>
        <w:jc w:val="both"/>
        <w:rPr>
          <w:rFonts w:eastAsia="Calibri"/>
        </w:rPr>
      </w:pPr>
      <w:r>
        <w:rPr>
          <w:rFonts w:eastAsia="Calibri"/>
          <w:b/>
          <w:bCs/>
        </w:rPr>
        <w:t xml:space="preserve">V – </w:t>
      </w:r>
      <w:proofErr w:type="gramStart"/>
      <w:r>
        <w:rPr>
          <w:rFonts w:eastAsia="Calibri"/>
        </w:rPr>
        <w:t>a</w:t>
      </w:r>
      <w:proofErr w:type="gramEnd"/>
      <w:r>
        <w:rPr>
          <w:rFonts w:eastAsia="Calibri"/>
        </w:rPr>
        <w:t xml:space="preserve"> partir de 30 (trinta) dias da homologação de cada processo seletivo interno, a Secretaria de Segurança de Mogi das Cruzes ficará responsável pela divulgação do início do curso de formação e das próximas etapas do processo;</w:t>
      </w:r>
    </w:p>
    <w:p w14:paraId="0C68FA24" w14:textId="77777777" w:rsidR="00F6546A" w:rsidRDefault="00F6546A" w:rsidP="00F6546A">
      <w:pPr>
        <w:autoSpaceDE w:val="0"/>
        <w:autoSpaceDN w:val="0"/>
        <w:adjustRightInd w:val="0"/>
        <w:ind w:firstLine="4502"/>
        <w:jc w:val="both"/>
        <w:rPr>
          <w:rFonts w:eastAsia="Calibri"/>
        </w:rPr>
      </w:pPr>
    </w:p>
    <w:p w14:paraId="674883FA" w14:textId="61855693" w:rsidR="00F6546A" w:rsidRDefault="00F6546A" w:rsidP="00F6546A">
      <w:pPr>
        <w:autoSpaceDE w:val="0"/>
        <w:autoSpaceDN w:val="0"/>
        <w:adjustRightInd w:val="0"/>
        <w:ind w:firstLine="4502"/>
        <w:jc w:val="both"/>
        <w:rPr>
          <w:rFonts w:eastAsia="Calibri"/>
        </w:rPr>
      </w:pPr>
      <w:r>
        <w:rPr>
          <w:rFonts w:eastAsia="Calibri"/>
          <w:b/>
          <w:bCs/>
        </w:rPr>
        <w:t xml:space="preserve">VI – </w:t>
      </w:r>
      <w:proofErr w:type="gramStart"/>
      <w:r>
        <w:rPr>
          <w:rFonts w:eastAsia="Calibri"/>
        </w:rPr>
        <w:t>todos os</w:t>
      </w:r>
      <w:proofErr w:type="gramEnd"/>
      <w:r>
        <w:rPr>
          <w:rFonts w:eastAsia="Calibri"/>
        </w:rPr>
        <w:t xml:space="preserve"> resultados dos concursos de ingresso, dos processos seletivos internos de evolução e dos cursos de formação serão publicados no Jornal Oficial do Município de Mogi das Cruzes;</w:t>
      </w:r>
    </w:p>
    <w:p w14:paraId="504DBF95" w14:textId="77777777" w:rsidR="00F6546A" w:rsidRDefault="00F6546A" w:rsidP="00F6546A">
      <w:pPr>
        <w:autoSpaceDE w:val="0"/>
        <w:autoSpaceDN w:val="0"/>
        <w:adjustRightInd w:val="0"/>
        <w:ind w:firstLine="4502"/>
        <w:jc w:val="both"/>
        <w:rPr>
          <w:rFonts w:eastAsia="Calibri"/>
        </w:rPr>
      </w:pPr>
    </w:p>
    <w:p w14:paraId="257E5734" w14:textId="578A0616" w:rsidR="00F6546A" w:rsidRDefault="00F6546A" w:rsidP="00F6546A">
      <w:pPr>
        <w:autoSpaceDE w:val="0"/>
        <w:autoSpaceDN w:val="0"/>
        <w:adjustRightInd w:val="0"/>
        <w:ind w:firstLine="4502"/>
        <w:jc w:val="both"/>
        <w:rPr>
          <w:rFonts w:eastAsia="Calibri"/>
        </w:rPr>
      </w:pPr>
      <w:r>
        <w:rPr>
          <w:rFonts w:eastAsia="Calibri"/>
          <w:b/>
          <w:bCs/>
        </w:rPr>
        <w:t xml:space="preserve">VII – </w:t>
      </w:r>
      <w:r>
        <w:rPr>
          <w:rFonts w:eastAsia="Calibri"/>
        </w:rPr>
        <w:t xml:space="preserve">a Administração Pública Municipal poderá contratar empresa especializada e idônea para a organização e aplicação das provas em razão dos certames, para o provimento dos cargos de carreira de Classe Distinta, Subinspetor, Inspetor e Inspetor Superintendente. </w:t>
      </w:r>
    </w:p>
    <w:p w14:paraId="711B66A2" w14:textId="77777777" w:rsidR="00F6546A" w:rsidRDefault="00F6546A" w:rsidP="00F6546A">
      <w:pPr>
        <w:autoSpaceDE w:val="0"/>
        <w:autoSpaceDN w:val="0"/>
        <w:adjustRightInd w:val="0"/>
        <w:ind w:firstLine="4502"/>
        <w:jc w:val="both"/>
        <w:rPr>
          <w:rFonts w:eastAsia="Calibri"/>
        </w:rPr>
      </w:pPr>
    </w:p>
    <w:p w14:paraId="23BE02C8" w14:textId="66FED01F" w:rsidR="00F6546A" w:rsidRDefault="00F6546A" w:rsidP="00F6546A">
      <w:pPr>
        <w:autoSpaceDE w:val="0"/>
        <w:autoSpaceDN w:val="0"/>
        <w:adjustRightInd w:val="0"/>
        <w:ind w:firstLine="4502"/>
        <w:jc w:val="both"/>
        <w:rPr>
          <w:rFonts w:eastAsia="Calibri"/>
        </w:rPr>
      </w:pPr>
      <w:r>
        <w:rPr>
          <w:rFonts w:eastAsia="Calibri"/>
          <w:b/>
          <w:bCs/>
        </w:rPr>
        <w:t xml:space="preserve">§ 1° </w:t>
      </w:r>
      <w:r>
        <w:rPr>
          <w:rFonts w:eastAsia="Calibri"/>
        </w:rPr>
        <w:t xml:space="preserve">O servidor aprovado em processo seletivo interno para os cargos de Inspetor Superintendente, Inspetor, Subinspetor e Classe Distinta, após </w:t>
      </w:r>
      <w:r w:rsidR="00A5009F">
        <w:rPr>
          <w:rFonts w:eastAsia="Calibri"/>
        </w:rPr>
        <w:t>entrar em exercício do cargo, será submetido à avaliação de desempenho específica do cargo pelo período de 2 (dois) anos.</w:t>
      </w:r>
    </w:p>
    <w:p w14:paraId="3B1A39C0" w14:textId="77777777" w:rsidR="00A5009F" w:rsidRDefault="00A5009F" w:rsidP="00F6546A">
      <w:pPr>
        <w:autoSpaceDE w:val="0"/>
        <w:autoSpaceDN w:val="0"/>
        <w:adjustRightInd w:val="0"/>
        <w:ind w:firstLine="4502"/>
        <w:jc w:val="both"/>
        <w:rPr>
          <w:rFonts w:eastAsia="Calibri"/>
        </w:rPr>
      </w:pPr>
    </w:p>
    <w:p w14:paraId="707402F1" w14:textId="53D7F197" w:rsidR="00A5009F" w:rsidRDefault="00A5009F" w:rsidP="00F6546A">
      <w:pPr>
        <w:autoSpaceDE w:val="0"/>
        <w:autoSpaceDN w:val="0"/>
        <w:adjustRightInd w:val="0"/>
        <w:ind w:firstLine="4502"/>
        <w:jc w:val="both"/>
        <w:rPr>
          <w:rFonts w:eastAsia="Calibri"/>
        </w:rPr>
      </w:pPr>
      <w:r>
        <w:rPr>
          <w:rFonts w:eastAsia="Calibri"/>
          <w:b/>
          <w:bCs/>
        </w:rPr>
        <w:t xml:space="preserve">§ 2° </w:t>
      </w:r>
      <w:r>
        <w:rPr>
          <w:rFonts w:eastAsia="Calibri"/>
        </w:rPr>
        <w:t>Em caso de reprovação no curso de formação ou avaliação de desempenho específica do cargo, o servidor retornará ao cargo de origem, mediante processo administrativo.</w:t>
      </w:r>
    </w:p>
    <w:p w14:paraId="4C13042A" w14:textId="77777777" w:rsidR="00A5009F" w:rsidRDefault="00A5009F" w:rsidP="00F6546A">
      <w:pPr>
        <w:autoSpaceDE w:val="0"/>
        <w:autoSpaceDN w:val="0"/>
        <w:adjustRightInd w:val="0"/>
        <w:ind w:firstLine="4502"/>
        <w:jc w:val="both"/>
        <w:rPr>
          <w:rFonts w:eastAsia="Calibri"/>
        </w:rPr>
      </w:pPr>
    </w:p>
    <w:p w14:paraId="079EFA31" w14:textId="140AC362" w:rsidR="00A5009F" w:rsidRDefault="00A5009F" w:rsidP="00F6546A">
      <w:pPr>
        <w:autoSpaceDE w:val="0"/>
        <w:autoSpaceDN w:val="0"/>
        <w:adjustRightInd w:val="0"/>
        <w:ind w:firstLine="4502"/>
        <w:jc w:val="both"/>
        <w:rPr>
          <w:rFonts w:eastAsia="Calibri"/>
        </w:rPr>
      </w:pPr>
      <w:r>
        <w:rPr>
          <w:rFonts w:eastAsia="Calibri"/>
          <w:b/>
          <w:bCs/>
        </w:rPr>
        <w:t xml:space="preserve">Art. 31. </w:t>
      </w:r>
      <w:r>
        <w:rPr>
          <w:rFonts w:eastAsia="Calibri"/>
        </w:rPr>
        <w:t>A Secretaria de Segurança de Mogi das Cruzes auxiliará na programação, acompanhamento e controle do processo de evolução funcional e da divulgação de todas as etapas e processos relacionados à progressão na carreira.</w:t>
      </w:r>
    </w:p>
    <w:p w14:paraId="2FB76798" w14:textId="77777777" w:rsidR="00A5009F" w:rsidRDefault="00A5009F" w:rsidP="00F6546A">
      <w:pPr>
        <w:autoSpaceDE w:val="0"/>
        <w:autoSpaceDN w:val="0"/>
        <w:adjustRightInd w:val="0"/>
        <w:ind w:firstLine="4502"/>
        <w:jc w:val="both"/>
        <w:rPr>
          <w:rFonts w:eastAsia="Calibri"/>
        </w:rPr>
      </w:pPr>
    </w:p>
    <w:p w14:paraId="7722766E" w14:textId="63B0E321" w:rsidR="00A5009F" w:rsidRDefault="00A5009F" w:rsidP="00AA57BE">
      <w:pPr>
        <w:autoSpaceDE w:val="0"/>
        <w:autoSpaceDN w:val="0"/>
        <w:adjustRightInd w:val="0"/>
        <w:jc w:val="center"/>
        <w:rPr>
          <w:rFonts w:eastAsia="Calibri"/>
        </w:rPr>
      </w:pPr>
      <w:r>
        <w:rPr>
          <w:rFonts w:eastAsia="Calibri"/>
        </w:rPr>
        <w:t>CAPÍTULO X</w:t>
      </w:r>
    </w:p>
    <w:p w14:paraId="4F41708F" w14:textId="77777777" w:rsidR="00A5009F" w:rsidRDefault="00A5009F" w:rsidP="00AA57BE">
      <w:pPr>
        <w:autoSpaceDE w:val="0"/>
        <w:autoSpaceDN w:val="0"/>
        <w:adjustRightInd w:val="0"/>
        <w:jc w:val="center"/>
        <w:rPr>
          <w:rFonts w:eastAsia="Calibri"/>
        </w:rPr>
      </w:pPr>
    </w:p>
    <w:p w14:paraId="268A79F2" w14:textId="64C31E12" w:rsidR="00A5009F" w:rsidRDefault="00A5009F" w:rsidP="00AA57BE">
      <w:pPr>
        <w:autoSpaceDE w:val="0"/>
        <w:autoSpaceDN w:val="0"/>
        <w:adjustRightInd w:val="0"/>
        <w:jc w:val="center"/>
        <w:rPr>
          <w:rFonts w:eastAsia="Calibri"/>
        </w:rPr>
      </w:pPr>
      <w:r>
        <w:rPr>
          <w:rFonts w:eastAsia="Calibri"/>
        </w:rPr>
        <w:t>DA CESSÃO</w:t>
      </w:r>
    </w:p>
    <w:p w14:paraId="5037277B" w14:textId="77777777" w:rsidR="00A5009F" w:rsidRDefault="00A5009F" w:rsidP="00F6546A">
      <w:pPr>
        <w:autoSpaceDE w:val="0"/>
        <w:autoSpaceDN w:val="0"/>
        <w:adjustRightInd w:val="0"/>
        <w:ind w:firstLine="4502"/>
        <w:jc w:val="both"/>
        <w:rPr>
          <w:rFonts w:eastAsia="Calibri"/>
        </w:rPr>
      </w:pPr>
    </w:p>
    <w:p w14:paraId="66100FCF" w14:textId="6A8204A0" w:rsidR="00A5009F" w:rsidRDefault="00A5009F" w:rsidP="00F6546A">
      <w:pPr>
        <w:autoSpaceDE w:val="0"/>
        <w:autoSpaceDN w:val="0"/>
        <w:adjustRightInd w:val="0"/>
        <w:ind w:firstLine="4502"/>
        <w:jc w:val="both"/>
        <w:rPr>
          <w:rFonts w:eastAsia="Calibri"/>
        </w:rPr>
      </w:pPr>
      <w:r>
        <w:rPr>
          <w:rFonts w:eastAsia="Calibri"/>
          <w:b/>
          <w:bCs/>
        </w:rPr>
        <w:t xml:space="preserve">Art. 32. </w:t>
      </w:r>
      <w:r>
        <w:rPr>
          <w:rFonts w:eastAsia="Calibri"/>
        </w:rPr>
        <w:t xml:space="preserve">O servidor de carreira da Guarda Civil Municipal de Mogi das Cruzes poderá ser cedido, a critério da Administração, para ter exercício em outros órgãos e entidades da Administração Direta e Indireta do Poder Executivo Municipal, em outros órgãos ou entidades </w:t>
      </w:r>
      <w:r>
        <w:rPr>
          <w:rFonts w:eastAsia="Calibri"/>
        </w:rPr>
        <w:lastRenderedPageBreak/>
        <w:t xml:space="preserve">dos demais Poderes Municipais e nos Poderes da União, dos Estados, do Distrito Federal e de outros Municípios, nas seguintes hipóteses: </w:t>
      </w:r>
    </w:p>
    <w:p w14:paraId="0D2EE3E2" w14:textId="77777777" w:rsidR="00A5009F" w:rsidRDefault="00A5009F" w:rsidP="00F6546A">
      <w:pPr>
        <w:autoSpaceDE w:val="0"/>
        <w:autoSpaceDN w:val="0"/>
        <w:adjustRightInd w:val="0"/>
        <w:ind w:firstLine="4502"/>
        <w:jc w:val="both"/>
        <w:rPr>
          <w:rFonts w:eastAsia="Calibri"/>
        </w:rPr>
      </w:pPr>
    </w:p>
    <w:p w14:paraId="37573A52" w14:textId="64D3AC75" w:rsidR="00A5009F" w:rsidRDefault="00A5009F" w:rsidP="00F6546A">
      <w:pPr>
        <w:autoSpaceDE w:val="0"/>
        <w:autoSpaceDN w:val="0"/>
        <w:adjustRightInd w:val="0"/>
        <w:ind w:firstLine="4502"/>
        <w:jc w:val="both"/>
        <w:rPr>
          <w:rFonts w:eastAsia="Calibri"/>
        </w:rPr>
      </w:pPr>
      <w:r>
        <w:rPr>
          <w:rFonts w:eastAsia="Calibri"/>
          <w:b/>
          <w:bCs/>
        </w:rPr>
        <w:t xml:space="preserve">I – </w:t>
      </w:r>
      <w:proofErr w:type="gramStart"/>
      <w:r>
        <w:rPr>
          <w:rFonts w:eastAsia="Calibri"/>
        </w:rPr>
        <w:t>para</w:t>
      </w:r>
      <w:proofErr w:type="gramEnd"/>
      <w:r>
        <w:rPr>
          <w:rFonts w:eastAsia="Calibri"/>
        </w:rPr>
        <w:t xml:space="preserve"> exercício de cargo em comissão; </w:t>
      </w:r>
    </w:p>
    <w:p w14:paraId="3F8C7D39" w14:textId="77777777" w:rsidR="00A5009F" w:rsidRDefault="00A5009F" w:rsidP="00F6546A">
      <w:pPr>
        <w:autoSpaceDE w:val="0"/>
        <w:autoSpaceDN w:val="0"/>
        <w:adjustRightInd w:val="0"/>
        <w:ind w:firstLine="4502"/>
        <w:jc w:val="both"/>
        <w:rPr>
          <w:rFonts w:eastAsia="Calibri"/>
        </w:rPr>
      </w:pPr>
    </w:p>
    <w:p w14:paraId="7DEC15D3" w14:textId="4769B30C" w:rsidR="00A5009F" w:rsidRDefault="00A5009F" w:rsidP="00F6546A">
      <w:pPr>
        <w:autoSpaceDE w:val="0"/>
        <w:autoSpaceDN w:val="0"/>
        <w:adjustRightInd w:val="0"/>
        <w:ind w:firstLine="4502"/>
        <w:jc w:val="both"/>
        <w:rPr>
          <w:rFonts w:eastAsia="Calibri"/>
        </w:rPr>
      </w:pPr>
      <w:r>
        <w:rPr>
          <w:rFonts w:eastAsia="Calibri"/>
          <w:b/>
          <w:bCs/>
        </w:rPr>
        <w:t xml:space="preserve">II – </w:t>
      </w:r>
      <w:proofErr w:type="gramStart"/>
      <w:r>
        <w:rPr>
          <w:rFonts w:eastAsia="Calibri"/>
        </w:rPr>
        <w:t>em</w:t>
      </w:r>
      <w:proofErr w:type="gramEnd"/>
      <w:r>
        <w:rPr>
          <w:rFonts w:eastAsia="Calibri"/>
        </w:rPr>
        <w:t xml:space="preserve"> casos previstos em lei específica; </w:t>
      </w:r>
    </w:p>
    <w:p w14:paraId="421B8720" w14:textId="77777777" w:rsidR="00A5009F" w:rsidRDefault="00A5009F" w:rsidP="00F6546A">
      <w:pPr>
        <w:autoSpaceDE w:val="0"/>
        <w:autoSpaceDN w:val="0"/>
        <w:adjustRightInd w:val="0"/>
        <w:ind w:firstLine="4502"/>
        <w:jc w:val="both"/>
        <w:rPr>
          <w:rFonts w:eastAsia="Calibri"/>
        </w:rPr>
      </w:pPr>
    </w:p>
    <w:p w14:paraId="01818017" w14:textId="3CB20C90" w:rsidR="00A5009F" w:rsidRDefault="00A5009F" w:rsidP="00F6546A">
      <w:pPr>
        <w:autoSpaceDE w:val="0"/>
        <w:autoSpaceDN w:val="0"/>
        <w:adjustRightInd w:val="0"/>
        <w:ind w:firstLine="4502"/>
        <w:jc w:val="both"/>
        <w:rPr>
          <w:rFonts w:eastAsia="Calibri"/>
        </w:rPr>
      </w:pPr>
      <w:r>
        <w:rPr>
          <w:rFonts w:eastAsia="Calibri"/>
          <w:b/>
          <w:bCs/>
        </w:rPr>
        <w:t xml:space="preserve">III – </w:t>
      </w:r>
      <w:r>
        <w:rPr>
          <w:rFonts w:eastAsia="Calibri"/>
        </w:rPr>
        <w:t>em razão de convênios celebrados pelo Município de Mogi das Cruzes.</w:t>
      </w:r>
    </w:p>
    <w:p w14:paraId="2361B6E4" w14:textId="77777777" w:rsidR="00A5009F" w:rsidRDefault="00A5009F" w:rsidP="00F6546A">
      <w:pPr>
        <w:autoSpaceDE w:val="0"/>
        <w:autoSpaceDN w:val="0"/>
        <w:adjustRightInd w:val="0"/>
        <w:ind w:firstLine="4502"/>
        <w:jc w:val="both"/>
        <w:rPr>
          <w:rFonts w:eastAsia="Calibri"/>
        </w:rPr>
      </w:pPr>
    </w:p>
    <w:p w14:paraId="28876736" w14:textId="67A9E159" w:rsidR="00A5009F" w:rsidRDefault="00A5009F" w:rsidP="00F6546A">
      <w:pPr>
        <w:autoSpaceDE w:val="0"/>
        <w:autoSpaceDN w:val="0"/>
        <w:adjustRightInd w:val="0"/>
        <w:ind w:firstLine="4502"/>
        <w:jc w:val="both"/>
        <w:rPr>
          <w:rFonts w:eastAsia="Calibri"/>
        </w:rPr>
      </w:pPr>
      <w:r>
        <w:rPr>
          <w:rFonts w:eastAsia="Calibri"/>
          <w:b/>
          <w:bCs/>
        </w:rPr>
        <w:t xml:space="preserve">§ 1° </w:t>
      </w:r>
      <w:r>
        <w:rPr>
          <w:rFonts w:eastAsia="Calibri"/>
        </w:rPr>
        <w:t xml:space="preserve">Na hipótese prevista no inciso I deste artigo, o ônus da remuneração será do cessionário. </w:t>
      </w:r>
    </w:p>
    <w:p w14:paraId="05917E86" w14:textId="77777777" w:rsidR="00A5009F" w:rsidRDefault="00A5009F" w:rsidP="00F6546A">
      <w:pPr>
        <w:autoSpaceDE w:val="0"/>
        <w:autoSpaceDN w:val="0"/>
        <w:adjustRightInd w:val="0"/>
        <w:ind w:firstLine="4502"/>
        <w:jc w:val="both"/>
        <w:rPr>
          <w:rFonts w:eastAsia="Calibri"/>
        </w:rPr>
      </w:pPr>
    </w:p>
    <w:p w14:paraId="1C5E03B1" w14:textId="380B6D9E" w:rsidR="00A5009F" w:rsidRDefault="00A5009F" w:rsidP="00F6546A">
      <w:pPr>
        <w:autoSpaceDE w:val="0"/>
        <w:autoSpaceDN w:val="0"/>
        <w:adjustRightInd w:val="0"/>
        <w:ind w:firstLine="4502"/>
        <w:jc w:val="both"/>
        <w:rPr>
          <w:rFonts w:eastAsia="Calibri"/>
        </w:rPr>
      </w:pPr>
      <w:r>
        <w:rPr>
          <w:rFonts w:eastAsia="Calibri"/>
          <w:b/>
          <w:bCs/>
        </w:rPr>
        <w:t xml:space="preserve">§ 2° </w:t>
      </w:r>
      <w:r>
        <w:rPr>
          <w:rFonts w:eastAsia="Calibri"/>
        </w:rPr>
        <w:t>Na hipótese prevista nos incisos I, II e III deste artigo, o cargo em comissão deverá ter exigência técnica e prévia qualificação mínima para o exercício.</w:t>
      </w:r>
    </w:p>
    <w:p w14:paraId="0AC9FAD1" w14:textId="77777777" w:rsidR="002B7A9E" w:rsidRDefault="002B7A9E" w:rsidP="00F6546A">
      <w:pPr>
        <w:autoSpaceDE w:val="0"/>
        <w:autoSpaceDN w:val="0"/>
        <w:adjustRightInd w:val="0"/>
        <w:ind w:firstLine="4502"/>
        <w:jc w:val="both"/>
        <w:rPr>
          <w:rFonts w:eastAsia="Calibri"/>
        </w:rPr>
      </w:pPr>
    </w:p>
    <w:p w14:paraId="1DA38BBE" w14:textId="14E83B4B" w:rsidR="002B7A9E" w:rsidRDefault="002B7A9E" w:rsidP="002B7A9E">
      <w:pPr>
        <w:autoSpaceDE w:val="0"/>
        <w:autoSpaceDN w:val="0"/>
        <w:adjustRightInd w:val="0"/>
        <w:ind w:firstLine="4502"/>
        <w:jc w:val="both"/>
        <w:rPr>
          <w:rFonts w:eastAsia="Calibri"/>
        </w:rPr>
      </w:pPr>
      <w:r w:rsidRPr="002B7A9E">
        <w:rPr>
          <w:rFonts w:eastAsia="Calibri"/>
          <w:b/>
          <w:bCs/>
        </w:rPr>
        <w:t xml:space="preserve">§ 3º </w:t>
      </w:r>
      <w:r w:rsidRPr="002B7A9E">
        <w:rPr>
          <w:rFonts w:eastAsia="Calibri"/>
        </w:rPr>
        <w:t>A cessão aos órgãos e entidades da Administração Direta e Indireta do Poder</w:t>
      </w:r>
      <w:r>
        <w:rPr>
          <w:rFonts w:eastAsia="Calibri"/>
        </w:rPr>
        <w:t xml:space="preserve"> </w:t>
      </w:r>
      <w:r w:rsidRPr="002B7A9E">
        <w:rPr>
          <w:rFonts w:eastAsia="Calibri"/>
        </w:rPr>
        <w:t>Executivo Municipal e aos outros órgãos e entidades dos Poderes da União, dos Estados</w:t>
      </w:r>
      <w:r>
        <w:rPr>
          <w:rFonts w:eastAsia="Calibri"/>
        </w:rPr>
        <w:t>,</w:t>
      </w:r>
      <w:r w:rsidRPr="002B7A9E">
        <w:rPr>
          <w:rFonts w:eastAsia="Calibri"/>
        </w:rPr>
        <w:t xml:space="preserve"> do</w:t>
      </w:r>
      <w:r>
        <w:rPr>
          <w:rFonts w:eastAsia="Calibri"/>
        </w:rPr>
        <w:t xml:space="preserve"> </w:t>
      </w:r>
      <w:r w:rsidRPr="002B7A9E">
        <w:rPr>
          <w:rFonts w:eastAsia="Calibri"/>
        </w:rPr>
        <w:t xml:space="preserve">Distrito Federal e de outros Municípios não poderá ser superior a l ,5% (um por cento </w:t>
      </w:r>
      <w:r>
        <w:rPr>
          <w:rFonts w:eastAsia="Calibri"/>
        </w:rPr>
        <w:t>e</w:t>
      </w:r>
      <w:r w:rsidRPr="002B7A9E">
        <w:rPr>
          <w:rFonts w:eastAsia="Calibri"/>
        </w:rPr>
        <w:t xml:space="preserve"> meio) do efetivo existente na Guarda Civil Municipal de Mogi das Cruzes.</w:t>
      </w:r>
    </w:p>
    <w:p w14:paraId="605B702E" w14:textId="77777777" w:rsidR="002B7A9E" w:rsidRDefault="002B7A9E" w:rsidP="002B7A9E">
      <w:pPr>
        <w:autoSpaceDE w:val="0"/>
        <w:autoSpaceDN w:val="0"/>
        <w:adjustRightInd w:val="0"/>
        <w:ind w:firstLine="4502"/>
        <w:jc w:val="both"/>
        <w:rPr>
          <w:rFonts w:eastAsia="Calibri"/>
        </w:rPr>
      </w:pPr>
    </w:p>
    <w:p w14:paraId="1961845F" w14:textId="34AA2F25" w:rsidR="002B7A9E" w:rsidRPr="00AA57BE" w:rsidRDefault="002B7A9E" w:rsidP="00AA57BE">
      <w:pPr>
        <w:autoSpaceDE w:val="0"/>
        <w:autoSpaceDN w:val="0"/>
        <w:adjustRightInd w:val="0"/>
        <w:jc w:val="center"/>
        <w:rPr>
          <w:rFonts w:eastAsia="Calibri"/>
        </w:rPr>
      </w:pPr>
      <w:r w:rsidRPr="00AA57BE">
        <w:rPr>
          <w:rFonts w:eastAsia="Calibri"/>
        </w:rPr>
        <w:t>CAPÍTULO XI</w:t>
      </w:r>
    </w:p>
    <w:p w14:paraId="39A36483" w14:textId="77777777" w:rsidR="002B7A9E" w:rsidRPr="00AA57BE" w:rsidRDefault="002B7A9E" w:rsidP="00AA57BE">
      <w:pPr>
        <w:autoSpaceDE w:val="0"/>
        <w:autoSpaceDN w:val="0"/>
        <w:adjustRightInd w:val="0"/>
        <w:jc w:val="center"/>
        <w:rPr>
          <w:rFonts w:eastAsia="Calibri"/>
        </w:rPr>
      </w:pPr>
    </w:p>
    <w:p w14:paraId="45694AB8" w14:textId="2939FD6A" w:rsidR="002B7A9E" w:rsidRPr="00AA57BE" w:rsidRDefault="002B7A9E" w:rsidP="00AA57BE">
      <w:pPr>
        <w:autoSpaceDE w:val="0"/>
        <w:autoSpaceDN w:val="0"/>
        <w:adjustRightInd w:val="0"/>
        <w:jc w:val="center"/>
        <w:rPr>
          <w:rFonts w:eastAsia="Calibri"/>
        </w:rPr>
      </w:pPr>
      <w:r w:rsidRPr="00AA57BE">
        <w:rPr>
          <w:rFonts w:eastAsia="Calibri"/>
        </w:rPr>
        <w:t>DOS REQUISITOS PARA A PROGRESSÃO</w:t>
      </w:r>
    </w:p>
    <w:p w14:paraId="088E9616" w14:textId="77777777" w:rsidR="002B7A9E" w:rsidRDefault="002B7A9E" w:rsidP="002B7A9E">
      <w:pPr>
        <w:autoSpaceDE w:val="0"/>
        <w:autoSpaceDN w:val="0"/>
        <w:adjustRightInd w:val="0"/>
        <w:ind w:firstLine="4502"/>
        <w:jc w:val="both"/>
        <w:rPr>
          <w:rFonts w:eastAsia="Calibri"/>
          <w:b/>
          <w:bCs/>
        </w:rPr>
      </w:pPr>
    </w:p>
    <w:p w14:paraId="390C78A7" w14:textId="4A1A3584" w:rsidR="002B7A9E" w:rsidRDefault="002B7A9E" w:rsidP="002B7A9E">
      <w:pPr>
        <w:autoSpaceDE w:val="0"/>
        <w:autoSpaceDN w:val="0"/>
        <w:adjustRightInd w:val="0"/>
        <w:ind w:firstLine="4502"/>
        <w:jc w:val="both"/>
        <w:rPr>
          <w:rFonts w:eastAsia="Calibri"/>
        </w:rPr>
      </w:pPr>
      <w:r>
        <w:rPr>
          <w:rFonts w:eastAsia="Calibri"/>
          <w:b/>
          <w:bCs/>
        </w:rPr>
        <w:t xml:space="preserve">Art. 33. </w:t>
      </w:r>
      <w:r>
        <w:rPr>
          <w:rFonts w:eastAsia="Calibri"/>
        </w:rPr>
        <w:t xml:space="preserve">Dar-se-á progressão para o cargo de Guarda Civil Municipal 3° Classe, mediante os seguintes requisitos: </w:t>
      </w:r>
    </w:p>
    <w:p w14:paraId="5F7844BD" w14:textId="77777777" w:rsidR="002B7A9E" w:rsidRDefault="002B7A9E" w:rsidP="002B7A9E">
      <w:pPr>
        <w:autoSpaceDE w:val="0"/>
        <w:autoSpaceDN w:val="0"/>
        <w:adjustRightInd w:val="0"/>
        <w:ind w:firstLine="4502"/>
        <w:jc w:val="both"/>
        <w:rPr>
          <w:rFonts w:eastAsia="Calibri"/>
        </w:rPr>
      </w:pPr>
    </w:p>
    <w:p w14:paraId="118BFCAF" w14:textId="01856F5A" w:rsidR="002B7A9E" w:rsidRDefault="002B7A9E" w:rsidP="002B7A9E">
      <w:pPr>
        <w:autoSpaceDE w:val="0"/>
        <w:autoSpaceDN w:val="0"/>
        <w:adjustRightInd w:val="0"/>
        <w:ind w:firstLine="4502"/>
        <w:jc w:val="both"/>
        <w:rPr>
          <w:rFonts w:eastAsia="Calibri"/>
        </w:rPr>
      </w:pPr>
      <w:r>
        <w:rPr>
          <w:rFonts w:eastAsia="Calibri"/>
          <w:b/>
          <w:bCs/>
        </w:rPr>
        <w:t xml:space="preserve">I – </w:t>
      </w:r>
      <w:proofErr w:type="gramStart"/>
      <w:r>
        <w:rPr>
          <w:rFonts w:eastAsia="Calibri"/>
        </w:rPr>
        <w:t>aprovação</w:t>
      </w:r>
      <w:proofErr w:type="gramEnd"/>
      <w:r>
        <w:rPr>
          <w:rFonts w:eastAsia="Calibri"/>
        </w:rPr>
        <w:t xml:space="preserve"> em estágio probatório, conforme estabelecido nos artigos 14 e 15 desta lei complementar;</w:t>
      </w:r>
    </w:p>
    <w:p w14:paraId="6C64053E" w14:textId="77777777" w:rsidR="00B361A5" w:rsidRDefault="00B361A5" w:rsidP="002B7A9E">
      <w:pPr>
        <w:autoSpaceDE w:val="0"/>
        <w:autoSpaceDN w:val="0"/>
        <w:adjustRightInd w:val="0"/>
        <w:ind w:firstLine="4502"/>
        <w:jc w:val="both"/>
        <w:rPr>
          <w:rFonts w:eastAsia="Calibri"/>
        </w:rPr>
      </w:pPr>
    </w:p>
    <w:p w14:paraId="6DB5E8E8" w14:textId="3C243BAC" w:rsidR="00B361A5" w:rsidRDefault="00B361A5" w:rsidP="002B7A9E">
      <w:pPr>
        <w:autoSpaceDE w:val="0"/>
        <w:autoSpaceDN w:val="0"/>
        <w:adjustRightInd w:val="0"/>
        <w:ind w:firstLine="4502"/>
        <w:jc w:val="both"/>
        <w:rPr>
          <w:rFonts w:eastAsia="Calibri"/>
        </w:rPr>
      </w:pPr>
      <w:r>
        <w:rPr>
          <w:rFonts w:eastAsia="Calibri"/>
          <w:b/>
          <w:bCs/>
        </w:rPr>
        <w:t xml:space="preserve">II – </w:t>
      </w:r>
      <w:proofErr w:type="gramStart"/>
      <w:r>
        <w:rPr>
          <w:rFonts w:eastAsia="Calibri"/>
        </w:rPr>
        <w:t>não</w:t>
      </w:r>
      <w:proofErr w:type="gramEnd"/>
      <w:r>
        <w:rPr>
          <w:rFonts w:eastAsia="Calibri"/>
        </w:rPr>
        <w:t xml:space="preserve"> estar classificado no “mau” comportamento, previsto no Regulamento Disciplinar da Guarda Civil Municipal;</w:t>
      </w:r>
    </w:p>
    <w:p w14:paraId="30C3163F" w14:textId="77777777" w:rsidR="00B361A5" w:rsidRDefault="00B361A5" w:rsidP="002B7A9E">
      <w:pPr>
        <w:autoSpaceDE w:val="0"/>
        <w:autoSpaceDN w:val="0"/>
        <w:adjustRightInd w:val="0"/>
        <w:ind w:firstLine="4502"/>
        <w:jc w:val="both"/>
        <w:rPr>
          <w:rFonts w:eastAsia="Calibri"/>
        </w:rPr>
      </w:pPr>
    </w:p>
    <w:p w14:paraId="7CA1EDFD" w14:textId="2C732D32" w:rsidR="00B361A5" w:rsidRDefault="00B361A5" w:rsidP="002B7A9E">
      <w:pPr>
        <w:autoSpaceDE w:val="0"/>
        <w:autoSpaceDN w:val="0"/>
        <w:adjustRightInd w:val="0"/>
        <w:ind w:firstLine="4502"/>
        <w:jc w:val="both"/>
        <w:rPr>
          <w:rFonts w:eastAsia="Calibri"/>
        </w:rPr>
      </w:pPr>
      <w:r>
        <w:rPr>
          <w:rFonts w:eastAsia="Calibri"/>
          <w:b/>
          <w:bCs/>
        </w:rPr>
        <w:t xml:space="preserve">III – </w:t>
      </w:r>
      <w:r>
        <w:rPr>
          <w:rFonts w:eastAsia="Calibri"/>
        </w:rPr>
        <w:t>aprovação em Teste de Aptidão Física – TAF;</w:t>
      </w:r>
    </w:p>
    <w:p w14:paraId="77E907E1" w14:textId="77777777" w:rsidR="00B361A5" w:rsidRDefault="00B361A5" w:rsidP="002B7A9E">
      <w:pPr>
        <w:autoSpaceDE w:val="0"/>
        <w:autoSpaceDN w:val="0"/>
        <w:adjustRightInd w:val="0"/>
        <w:ind w:firstLine="4502"/>
        <w:jc w:val="both"/>
        <w:rPr>
          <w:rFonts w:eastAsia="Calibri"/>
        </w:rPr>
      </w:pPr>
    </w:p>
    <w:p w14:paraId="4FBA943C" w14:textId="0EA06C79" w:rsidR="00B361A5" w:rsidRDefault="00B361A5" w:rsidP="002B7A9E">
      <w:pPr>
        <w:autoSpaceDE w:val="0"/>
        <w:autoSpaceDN w:val="0"/>
        <w:adjustRightInd w:val="0"/>
        <w:ind w:firstLine="4502"/>
        <w:jc w:val="both"/>
        <w:rPr>
          <w:rFonts w:eastAsia="Calibri"/>
        </w:rPr>
      </w:pPr>
      <w:r>
        <w:rPr>
          <w:rFonts w:eastAsia="Calibri"/>
          <w:b/>
          <w:bCs/>
        </w:rPr>
        <w:t xml:space="preserve">IV – </w:t>
      </w:r>
      <w:proofErr w:type="gramStart"/>
      <w:r>
        <w:rPr>
          <w:rFonts w:eastAsia="Calibri"/>
        </w:rPr>
        <w:t>aprovação</w:t>
      </w:r>
      <w:proofErr w:type="gramEnd"/>
      <w:r>
        <w:rPr>
          <w:rFonts w:eastAsia="Calibri"/>
        </w:rPr>
        <w:t xml:space="preserve"> em exame toxicológico;</w:t>
      </w:r>
    </w:p>
    <w:p w14:paraId="09157BB3" w14:textId="77777777" w:rsidR="00B361A5" w:rsidRDefault="00B361A5" w:rsidP="002B7A9E">
      <w:pPr>
        <w:autoSpaceDE w:val="0"/>
        <w:autoSpaceDN w:val="0"/>
        <w:adjustRightInd w:val="0"/>
        <w:ind w:firstLine="4502"/>
        <w:jc w:val="both"/>
        <w:rPr>
          <w:rFonts w:eastAsia="Calibri"/>
        </w:rPr>
      </w:pPr>
    </w:p>
    <w:p w14:paraId="16A82316" w14:textId="208A8575" w:rsidR="00B361A5" w:rsidRDefault="00B361A5" w:rsidP="002B7A9E">
      <w:pPr>
        <w:autoSpaceDE w:val="0"/>
        <w:autoSpaceDN w:val="0"/>
        <w:adjustRightInd w:val="0"/>
        <w:ind w:firstLine="4502"/>
        <w:jc w:val="both"/>
        <w:rPr>
          <w:rFonts w:eastAsia="Calibri"/>
        </w:rPr>
      </w:pPr>
      <w:r>
        <w:rPr>
          <w:rFonts w:eastAsia="Calibri"/>
          <w:b/>
          <w:bCs/>
        </w:rPr>
        <w:t xml:space="preserve">V – </w:t>
      </w:r>
      <w:proofErr w:type="gramStart"/>
      <w:r>
        <w:rPr>
          <w:rFonts w:eastAsia="Calibri"/>
        </w:rPr>
        <w:t>estar</w:t>
      </w:r>
      <w:proofErr w:type="gramEnd"/>
      <w:r>
        <w:rPr>
          <w:rFonts w:eastAsia="Calibri"/>
        </w:rPr>
        <w:t xml:space="preserve"> lotado nos últimos 3 (três) anos de efetivo exercício na Guarda Civil Municipal de Mogi das Cruzes.</w:t>
      </w:r>
    </w:p>
    <w:p w14:paraId="7F059DCA" w14:textId="77777777" w:rsidR="00B361A5" w:rsidRDefault="00B361A5" w:rsidP="002B7A9E">
      <w:pPr>
        <w:autoSpaceDE w:val="0"/>
        <w:autoSpaceDN w:val="0"/>
        <w:adjustRightInd w:val="0"/>
        <w:ind w:firstLine="4502"/>
        <w:jc w:val="both"/>
        <w:rPr>
          <w:rFonts w:eastAsia="Calibri"/>
        </w:rPr>
      </w:pPr>
    </w:p>
    <w:p w14:paraId="6A3998ED" w14:textId="143BD947" w:rsidR="00B361A5" w:rsidRDefault="00B361A5" w:rsidP="002B7A9E">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O exame toxicológico de que trata o inciso IV deste artigo deverá ser anual e oferecido pela Prefeitura de Mogi das Cruzes. </w:t>
      </w:r>
    </w:p>
    <w:p w14:paraId="61553441" w14:textId="77777777" w:rsidR="00B361A5" w:rsidRDefault="00B361A5" w:rsidP="002B7A9E">
      <w:pPr>
        <w:autoSpaceDE w:val="0"/>
        <w:autoSpaceDN w:val="0"/>
        <w:adjustRightInd w:val="0"/>
        <w:ind w:firstLine="4502"/>
        <w:jc w:val="both"/>
        <w:rPr>
          <w:rFonts w:eastAsia="Calibri"/>
        </w:rPr>
      </w:pPr>
    </w:p>
    <w:p w14:paraId="7114689D" w14:textId="5DADD8D4" w:rsidR="00B361A5" w:rsidRDefault="00B361A5" w:rsidP="002B7A9E">
      <w:pPr>
        <w:autoSpaceDE w:val="0"/>
        <w:autoSpaceDN w:val="0"/>
        <w:adjustRightInd w:val="0"/>
        <w:ind w:firstLine="4502"/>
        <w:jc w:val="both"/>
        <w:rPr>
          <w:rFonts w:eastAsia="Calibri"/>
        </w:rPr>
      </w:pPr>
      <w:r>
        <w:rPr>
          <w:rFonts w:eastAsia="Calibri"/>
          <w:b/>
          <w:bCs/>
        </w:rPr>
        <w:t xml:space="preserve">Art. 34. </w:t>
      </w:r>
      <w:r>
        <w:rPr>
          <w:rFonts w:eastAsia="Calibri"/>
        </w:rPr>
        <w:t xml:space="preserve">Dar-se-á a progressão para o cargo de Guarda Civil Municipal 2° Classe, mediante os seguintes requisitos: </w:t>
      </w:r>
    </w:p>
    <w:p w14:paraId="294BF008" w14:textId="77777777" w:rsidR="00B361A5" w:rsidRDefault="00B361A5" w:rsidP="002B7A9E">
      <w:pPr>
        <w:autoSpaceDE w:val="0"/>
        <w:autoSpaceDN w:val="0"/>
        <w:adjustRightInd w:val="0"/>
        <w:ind w:firstLine="4502"/>
        <w:jc w:val="both"/>
        <w:rPr>
          <w:rFonts w:eastAsia="Calibri"/>
        </w:rPr>
      </w:pPr>
    </w:p>
    <w:p w14:paraId="102650B8" w14:textId="1448D95A" w:rsidR="00B361A5" w:rsidRDefault="00B361A5" w:rsidP="002B7A9E">
      <w:pPr>
        <w:autoSpaceDE w:val="0"/>
        <w:autoSpaceDN w:val="0"/>
        <w:adjustRightInd w:val="0"/>
        <w:ind w:firstLine="4502"/>
        <w:jc w:val="both"/>
        <w:rPr>
          <w:rFonts w:eastAsia="Calibri"/>
        </w:rPr>
      </w:pPr>
      <w:r>
        <w:rPr>
          <w:rFonts w:eastAsia="Calibri"/>
          <w:b/>
          <w:bCs/>
        </w:rPr>
        <w:lastRenderedPageBreak/>
        <w:t xml:space="preserve">I – </w:t>
      </w:r>
      <w:proofErr w:type="gramStart"/>
      <w:r>
        <w:rPr>
          <w:rFonts w:eastAsia="Calibri"/>
        </w:rPr>
        <w:t>ter</w:t>
      </w:r>
      <w:proofErr w:type="gramEnd"/>
      <w:r>
        <w:rPr>
          <w:rFonts w:eastAsia="Calibri"/>
        </w:rPr>
        <w:t xml:space="preserve">, no mínimo, 4 (quatro) anos de efetivo exercício no cargo de Guarda Civil Municipal 3° Classe; </w:t>
      </w:r>
    </w:p>
    <w:p w14:paraId="71A2CBB9" w14:textId="77777777" w:rsidR="00B361A5" w:rsidRDefault="00B361A5" w:rsidP="002B7A9E">
      <w:pPr>
        <w:autoSpaceDE w:val="0"/>
        <w:autoSpaceDN w:val="0"/>
        <w:adjustRightInd w:val="0"/>
        <w:ind w:firstLine="4502"/>
        <w:jc w:val="both"/>
        <w:rPr>
          <w:rFonts w:eastAsia="Calibri"/>
        </w:rPr>
      </w:pPr>
    </w:p>
    <w:p w14:paraId="63055AC4" w14:textId="6BB17B44" w:rsidR="00B361A5" w:rsidRDefault="00B361A5" w:rsidP="002B7A9E">
      <w:pPr>
        <w:autoSpaceDE w:val="0"/>
        <w:autoSpaceDN w:val="0"/>
        <w:adjustRightInd w:val="0"/>
        <w:ind w:firstLine="4502"/>
        <w:jc w:val="both"/>
        <w:rPr>
          <w:rFonts w:eastAsia="Calibri"/>
        </w:rPr>
      </w:pPr>
      <w:r>
        <w:rPr>
          <w:rFonts w:eastAsia="Calibri"/>
          <w:b/>
          <w:bCs/>
        </w:rPr>
        <w:t xml:space="preserve">II – </w:t>
      </w:r>
      <w:proofErr w:type="gramStart"/>
      <w:r>
        <w:rPr>
          <w:rFonts w:eastAsia="Calibri"/>
        </w:rPr>
        <w:t>não</w:t>
      </w:r>
      <w:proofErr w:type="gramEnd"/>
      <w:r>
        <w:rPr>
          <w:rFonts w:eastAsia="Calibri"/>
        </w:rPr>
        <w:t xml:space="preserve"> estar classificado no “mau” comportamento, previsto no Regulamento Disciplinar da Guarda Civil Municipal;</w:t>
      </w:r>
    </w:p>
    <w:p w14:paraId="3A137096" w14:textId="77777777" w:rsidR="00B361A5" w:rsidRDefault="00B361A5" w:rsidP="002B7A9E">
      <w:pPr>
        <w:autoSpaceDE w:val="0"/>
        <w:autoSpaceDN w:val="0"/>
        <w:adjustRightInd w:val="0"/>
        <w:ind w:firstLine="4502"/>
        <w:jc w:val="both"/>
        <w:rPr>
          <w:rFonts w:eastAsia="Calibri"/>
        </w:rPr>
      </w:pPr>
    </w:p>
    <w:p w14:paraId="351B47ED" w14:textId="56D6AD0A" w:rsidR="00B361A5" w:rsidRDefault="00B361A5" w:rsidP="002B7A9E">
      <w:pPr>
        <w:autoSpaceDE w:val="0"/>
        <w:autoSpaceDN w:val="0"/>
        <w:adjustRightInd w:val="0"/>
        <w:ind w:firstLine="4502"/>
        <w:jc w:val="both"/>
        <w:rPr>
          <w:rFonts w:eastAsia="Calibri"/>
        </w:rPr>
      </w:pPr>
      <w:r>
        <w:rPr>
          <w:rFonts w:eastAsia="Calibri"/>
          <w:b/>
          <w:bCs/>
        </w:rPr>
        <w:t xml:space="preserve">III – </w:t>
      </w:r>
      <w:r>
        <w:rPr>
          <w:rFonts w:eastAsia="Calibri"/>
        </w:rPr>
        <w:t>aprovação em Teste de Aptidão Física – TAF;</w:t>
      </w:r>
    </w:p>
    <w:p w14:paraId="5005DB4D" w14:textId="77777777" w:rsidR="00B361A5" w:rsidRDefault="00B361A5" w:rsidP="002B7A9E">
      <w:pPr>
        <w:autoSpaceDE w:val="0"/>
        <w:autoSpaceDN w:val="0"/>
        <w:adjustRightInd w:val="0"/>
        <w:ind w:firstLine="4502"/>
        <w:jc w:val="both"/>
        <w:rPr>
          <w:rFonts w:eastAsia="Calibri"/>
        </w:rPr>
      </w:pPr>
    </w:p>
    <w:p w14:paraId="673CD063" w14:textId="5D92E436" w:rsidR="00B361A5" w:rsidRDefault="00B361A5" w:rsidP="00B361A5">
      <w:pPr>
        <w:autoSpaceDE w:val="0"/>
        <w:autoSpaceDN w:val="0"/>
        <w:adjustRightInd w:val="0"/>
        <w:ind w:firstLine="4502"/>
        <w:jc w:val="both"/>
        <w:rPr>
          <w:rFonts w:eastAsia="Calibri"/>
        </w:rPr>
      </w:pPr>
      <w:r>
        <w:rPr>
          <w:rFonts w:eastAsia="Calibri"/>
          <w:b/>
          <w:bCs/>
        </w:rPr>
        <w:t xml:space="preserve">IV – </w:t>
      </w:r>
      <w:proofErr w:type="gramStart"/>
      <w:r>
        <w:rPr>
          <w:rFonts w:eastAsia="Calibri"/>
        </w:rPr>
        <w:t>possuir</w:t>
      </w:r>
      <w:proofErr w:type="gramEnd"/>
      <w:r>
        <w:rPr>
          <w:rFonts w:eastAsia="Calibri"/>
        </w:rPr>
        <w:t xml:space="preserve"> média mínima de 70 (setenta) pontos na Avaliação de Desempenho nos últimos 4 (quatro) anos; </w:t>
      </w:r>
    </w:p>
    <w:p w14:paraId="15A45A1C" w14:textId="77777777" w:rsidR="00B361A5" w:rsidRDefault="00B361A5" w:rsidP="00B361A5">
      <w:pPr>
        <w:autoSpaceDE w:val="0"/>
        <w:autoSpaceDN w:val="0"/>
        <w:adjustRightInd w:val="0"/>
        <w:ind w:firstLine="4502"/>
        <w:jc w:val="both"/>
        <w:rPr>
          <w:rFonts w:eastAsia="Calibri"/>
        </w:rPr>
      </w:pPr>
    </w:p>
    <w:p w14:paraId="6BA9D9A6" w14:textId="0BC1F8B2" w:rsidR="00B361A5" w:rsidRDefault="00B361A5" w:rsidP="00B361A5">
      <w:pPr>
        <w:autoSpaceDE w:val="0"/>
        <w:autoSpaceDN w:val="0"/>
        <w:adjustRightInd w:val="0"/>
        <w:ind w:firstLine="4502"/>
        <w:jc w:val="both"/>
        <w:rPr>
          <w:rFonts w:eastAsia="Calibri"/>
        </w:rPr>
      </w:pPr>
      <w:r>
        <w:rPr>
          <w:rFonts w:eastAsia="Calibri"/>
          <w:b/>
          <w:bCs/>
        </w:rPr>
        <w:t xml:space="preserve">VI – </w:t>
      </w:r>
      <w:proofErr w:type="gramStart"/>
      <w:r>
        <w:rPr>
          <w:rFonts w:eastAsia="Calibri"/>
        </w:rPr>
        <w:t>estar</w:t>
      </w:r>
      <w:proofErr w:type="gramEnd"/>
      <w:r>
        <w:rPr>
          <w:rFonts w:eastAsia="Calibri"/>
        </w:rPr>
        <w:t xml:space="preserve"> lotado nos últimos 4 (quatro) anos de efetivo exercício na Secretaria de Segurança de Mogi das Cruzes. </w:t>
      </w:r>
    </w:p>
    <w:p w14:paraId="48CD05B2" w14:textId="77777777" w:rsidR="00B361A5" w:rsidRDefault="00B361A5" w:rsidP="00B361A5">
      <w:pPr>
        <w:autoSpaceDE w:val="0"/>
        <w:autoSpaceDN w:val="0"/>
        <w:adjustRightInd w:val="0"/>
        <w:ind w:firstLine="4502"/>
        <w:jc w:val="both"/>
        <w:rPr>
          <w:rFonts w:eastAsia="Calibri"/>
        </w:rPr>
      </w:pPr>
    </w:p>
    <w:p w14:paraId="19BBA280" w14:textId="731A2107" w:rsidR="00B361A5" w:rsidRDefault="00B361A5" w:rsidP="00B361A5">
      <w:pPr>
        <w:autoSpaceDE w:val="0"/>
        <w:autoSpaceDN w:val="0"/>
        <w:adjustRightInd w:val="0"/>
        <w:ind w:firstLine="4502"/>
        <w:jc w:val="both"/>
        <w:rPr>
          <w:rFonts w:eastAsia="Calibri"/>
        </w:rPr>
      </w:pPr>
      <w:r>
        <w:rPr>
          <w:rFonts w:eastAsia="Calibri"/>
          <w:b/>
          <w:bCs/>
        </w:rPr>
        <w:t xml:space="preserve">§ 1° </w:t>
      </w:r>
      <w:r>
        <w:rPr>
          <w:rFonts w:eastAsia="Calibri"/>
        </w:rPr>
        <w:t xml:space="preserve">O exame toxicológico de que trata o inciso IV deste artigo deverá ser anual e oferecido pela Prefeitura de Mogi das Cruzes. </w:t>
      </w:r>
    </w:p>
    <w:p w14:paraId="4B3AD52C" w14:textId="77777777" w:rsidR="00B361A5" w:rsidRDefault="00B361A5" w:rsidP="00B361A5">
      <w:pPr>
        <w:autoSpaceDE w:val="0"/>
        <w:autoSpaceDN w:val="0"/>
        <w:adjustRightInd w:val="0"/>
        <w:ind w:firstLine="4502"/>
        <w:jc w:val="both"/>
        <w:rPr>
          <w:rFonts w:eastAsia="Calibri"/>
        </w:rPr>
      </w:pPr>
    </w:p>
    <w:p w14:paraId="3F2CDD8F" w14:textId="4A4CA49A" w:rsidR="00B361A5" w:rsidRDefault="00B361A5" w:rsidP="00B361A5">
      <w:pPr>
        <w:autoSpaceDE w:val="0"/>
        <w:autoSpaceDN w:val="0"/>
        <w:adjustRightInd w:val="0"/>
        <w:ind w:firstLine="4502"/>
        <w:jc w:val="both"/>
        <w:rPr>
          <w:rFonts w:eastAsia="Calibri"/>
        </w:rPr>
      </w:pPr>
      <w:r>
        <w:rPr>
          <w:rFonts w:eastAsia="Calibri"/>
          <w:b/>
          <w:bCs/>
        </w:rPr>
        <w:t xml:space="preserve">§ 2° </w:t>
      </w:r>
      <w:r>
        <w:rPr>
          <w:rFonts w:eastAsia="Calibri"/>
        </w:rPr>
        <w:t>Caso haja somente 1 (uma) Avaliação de Desempenho, esta deverá ser considerada, e não poderá ser inferior a 70 (setenta) pontos.</w:t>
      </w:r>
    </w:p>
    <w:p w14:paraId="12DAB6E0" w14:textId="77777777" w:rsidR="00B361A5" w:rsidRDefault="00B361A5" w:rsidP="00B361A5">
      <w:pPr>
        <w:autoSpaceDE w:val="0"/>
        <w:autoSpaceDN w:val="0"/>
        <w:adjustRightInd w:val="0"/>
        <w:ind w:firstLine="4502"/>
        <w:jc w:val="both"/>
        <w:rPr>
          <w:rFonts w:eastAsia="Calibri"/>
        </w:rPr>
      </w:pPr>
    </w:p>
    <w:p w14:paraId="6CB76DFF" w14:textId="3844E314" w:rsidR="00B361A5" w:rsidRDefault="00B361A5" w:rsidP="00B361A5">
      <w:pPr>
        <w:autoSpaceDE w:val="0"/>
        <w:autoSpaceDN w:val="0"/>
        <w:adjustRightInd w:val="0"/>
        <w:ind w:firstLine="4502"/>
        <w:jc w:val="both"/>
        <w:rPr>
          <w:rFonts w:eastAsia="Calibri"/>
        </w:rPr>
      </w:pPr>
      <w:r>
        <w:rPr>
          <w:rFonts w:eastAsia="Calibri"/>
          <w:b/>
          <w:bCs/>
        </w:rPr>
        <w:t xml:space="preserve">Art. 35. </w:t>
      </w:r>
      <w:r>
        <w:rPr>
          <w:rFonts w:eastAsia="Calibri"/>
        </w:rPr>
        <w:t xml:space="preserve">Dar-se-á a progressão para o cargo de Guarda Civil Municipal 1° Classe, mediante os seguintes requisitos: </w:t>
      </w:r>
    </w:p>
    <w:p w14:paraId="2E600862" w14:textId="77777777" w:rsidR="00B361A5" w:rsidRDefault="00B361A5" w:rsidP="00B361A5">
      <w:pPr>
        <w:autoSpaceDE w:val="0"/>
        <w:autoSpaceDN w:val="0"/>
        <w:adjustRightInd w:val="0"/>
        <w:ind w:firstLine="4502"/>
        <w:jc w:val="both"/>
        <w:rPr>
          <w:rFonts w:eastAsia="Calibri"/>
        </w:rPr>
      </w:pPr>
    </w:p>
    <w:p w14:paraId="4DEBB9F4" w14:textId="4313C4BD" w:rsidR="00B361A5" w:rsidRDefault="00B361A5" w:rsidP="00B361A5">
      <w:pPr>
        <w:autoSpaceDE w:val="0"/>
        <w:autoSpaceDN w:val="0"/>
        <w:adjustRightInd w:val="0"/>
        <w:ind w:firstLine="4502"/>
        <w:jc w:val="both"/>
        <w:rPr>
          <w:rFonts w:eastAsia="Calibri"/>
        </w:rPr>
      </w:pPr>
      <w:r>
        <w:rPr>
          <w:rFonts w:eastAsia="Calibri"/>
          <w:b/>
          <w:bCs/>
        </w:rPr>
        <w:t xml:space="preserve">I – </w:t>
      </w:r>
      <w:proofErr w:type="gramStart"/>
      <w:r>
        <w:rPr>
          <w:rFonts w:eastAsia="Calibri"/>
        </w:rPr>
        <w:t>ter</w:t>
      </w:r>
      <w:proofErr w:type="gramEnd"/>
      <w:r>
        <w:rPr>
          <w:rFonts w:eastAsia="Calibri"/>
        </w:rPr>
        <w:t>, no mínimo, 4 (quatro) anos de efetivo exercício no cargo de Guarda Civil Municipal 2° Classe;</w:t>
      </w:r>
    </w:p>
    <w:p w14:paraId="12043520" w14:textId="77777777" w:rsidR="00B361A5" w:rsidRDefault="00B361A5" w:rsidP="00B361A5">
      <w:pPr>
        <w:autoSpaceDE w:val="0"/>
        <w:autoSpaceDN w:val="0"/>
        <w:adjustRightInd w:val="0"/>
        <w:ind w:firstLine="4502"/>
        <w:jc w:val="both"/>
        <w:rPr>
          <w:rFonts w:eastAsia="Calibri"/>
        </w:rPr>
      </w:pPr>
    </w:p>
    <w:p w14:paraId="56F35D40" w14:textId="01216794" w:rsidR="00B361A5" w:rsidRDefault="00B361A5" w:rsidP="00B361A5">
      <w:pPr>
        <w:autoSpaceDE w:val="0"/>
        <w:autoSpaceDN w:val="0"/>
        <w:adjustRightInd w:val="0"/>
        <w:ind w:firstLine="4502"/>
        <w:jc w:val="both"/>
        <w:rPr>
          <w:rFonts w:eastAsia="Calibri"/>
        </w:rPr>
      </w:pPr>
      <w:r>
        <w:rPr>
          <w:rFonts w:eastAsia="Calibri"/>
          <w:b/>
          <w:bCs/>
        </w:rPr>
        <w:t xml:space="preserve">II – </w:t>
      </w:r>
      <w:proofErr w:type="gramStart"/>
      <w:r>
        <w:rPr>
          <w:rFonts w:eastAsia="Calibri"/>
        </w:rPr>
        <w:t>não</w:t>
      </w:r>
      <w:proofErr w:type="gramEnd"/>
      <w:r>
        <w:rPr>
          <w:rFonts w:eastAsia="Calibri"/>
        </w:rPr>
        <w:t xml:space="preserve"> estar classificado no “mau” comportamento, previsto no Regulamento Disciplinar da Guarda Civil Municipal; </w:t>
      </w:r>
    </w:p>
    <w:p w14:paraId="093BDA66" w14:textId="77777777" w:rsidR="00B361A5" w:rsidRDefault="00B361A5" w:rsidP="00B361A5">
      <w:pPr>
        <w:autoSpaceDE w:val="0"/>
        <w:autoSpaceDN w:val="0"/>
        <w:adjustRightInd w:val="0"/>
        <w:ind w:firstLine="4502"/>
        <w:jc w:val="both"/>
        <w:rPr>
          <w:rFonts w:eastAsia="Calibri"/>
        </w:rPr>
      </w:pPr>
    </w:p>
    <w:p w14:paraId="32506152" w14:textId="07DCFE37" w:rsidR="00B361A5" w:rsidRDefault="00B361A5" w:rsidP="00B361A5">
      <w:pPr>
        <w:autoSpaceDE w:val="0"/>
        <w:autoSpaceDN w:val="0"/>
        <w:adjustRightInd w:val="0"/>
        <w:ind w:firstLine="4502"/>
        <w:jc w:val="both"/>
        <w:rPr>
          <w:rFonts w:eastAsia="Calibri"/>
        </w:rPr>
      </w:pPr>
      <w:r>
        <w:rPr>
          <w:rFonts w:eastAsia="Calibri"/>
          <w:b/>
          <w:bCs/>
        </w:rPr>
        <w:t xml:space="preserve">III – </w:t>
      </w:r>
      <w:r>
        <w:rPr>
          <w:rFonts w:eastAsia="Calibri"/>
        </w:rPr>
        <w:t>aprovação em exame toxicológico;</w:t>
      </w:r>
    </w:p>
    <w:p w14:paraId="64020FBE" w14:textId="77777777" w:rsidR="00B361A5" w:rsidRDefault="00B361A5" w:rsidP="00B361A5">
      <w:pPr>
        <w:autoSpaceDE w:val="0"/>
        <w:autoSpaceDN w:val="0"/>
        <w:adjustRightInd w:val="0"/>
        <w:ind w:firstLine="4502"/>
        <w:jc w:val="both"/>
        <w:rPr>
          <w:rFonts w:eastAsia="Calibri"/>
        </w:rPr>
      </w:pPr>
    </w:p>
    <w:p w14:paraId="59CAE166" w14:textId="078896CE" w:rsidR="00B361A5" w:rsidRDefault="00B361A5" w:rsidP="00B361A5">
      <w:pPr>
        <w:autoSpaceDE w:val="0"/>
        <w:autoSpaceDN w:val="0"/>
        <w:adjustRightInd w:val="0"/>
        <w:ind w:firstLine="4502"/>
        <w:jc w:val="both"/>
        <w:rPr>
          <w:rFonts w:eastAsia="Calibri"/>
        </w:rPr>
      </w:pPr>
      <w:r>
        <w:rPr>
          <w:rFonts w:eastAsia="Calibri"/>
          <w:b/>
          <w:bCs/>
        </w:rPr>
        <w:t xml:space="preserve">IV – </w:t>
      </w:r>
      <w:proofErr w:type="gramStart"/>
      <w:r>
        <w:rPr>
          <w:rFonts w:eastAsia="Calibri"/>
        </w:rPr>
        <w:t>aprovação</w:t>
      </w:r>
      <w:proofErr w:type="gramEnd"/>
      <w:r>
        <w:rPr>
          <w:rFonts w:eastAsia="Calibri"/>
        </w:rPr>
        <w:t xml:space="preserve"> em Teste de Aptidão Física – TAF; </w:t>
      </w:r>
    </w:p>
    <w:p w14:paraId="1D1BB8A9" w14:textId="77777777" w:rsidR="00B361A5" w:rsidRDefault="00B361A5" w:rsidP="00B361A5">
      <w:pPr>
        <w:autoSpaceDE w:val="0"/>
        <w:autoSpaceDN w:val="0"/>
        <w:adjustRightInd w:val="0"/>
        <w:ind w:firstLine="4502"/>
        <w:jc w:val="both"/>
        <w:rPr>
          <w:rFonts w:eastAsia="Calibri"/>
        </w:rPr>
      </w:pPr>
    </w:p>
    <w:p w14:paraId="3624C6B2" w14:textId="47741362" w:rsidR="00B361A5" w:rsidRDefault="00B361A5" w:rsidP="00B361A5">
      <w:pPr>
        <w:autoSpaceDE w:val="0"/>
        <w:autoSpaceDN w:val="0"/>
        <w:adjustRightInd w:val="0"/>
        <w:ind w:firstLine="4502"/>
        <w:jc w:val="both"/>
        <w:rPr>
          <w:rFonts w:eastAsia="Calibri"/>
        </w:rPr>
      </w:pPr>
      <w:r>
        <w:rPr>
          <w:rFonts w:eastAsia="Calibri"/>
          <w:b/>
          <w:bCs/>
        </w:rPr>
        <w:t xml:space="preserve">V – </w:t>
      </w:r>
      <w:proofErr w:type="gramStart"/>
      <w:r>
        <w:rPr>
          <w:rFonts w:eastAsia="Calibri"/>
        </w:rPr>
        <w:t>possuir</w:t>
      </w:r>
      <w:proofErr w:type="gramEnd"/>
      <w:r>
        <w:rPr>
          <w:rFonts w:eastAsia="Calibri"/>
        </w:rPr>
        <w:t xml:space="preserve"> média mínima de 70 (setenta) pontos na Avaliação de Desempenho nos últimos 4 (quatro) anos; </w:t>
      </w:r>
    </w:p>
    <w:p w14:paraId="0392F13E" w14:textId="77777777" w:rsidR="00B361A5" w:rsidRDefault="00B361A5" w:rsidP="00B361A5">
      <w:pPr>
        <w:autoSpaceDE w:val="0"/>
        <w:autoSpaceDN w:val="0"/>
        <w:adjustRightInd w:val="0"/>
        <w:ind w:firstLine="4502"/>
        <w:jc w:val="both"/>
        <w:rPr>
          <w:rFonts w:eastAsia="Calibri"/>
        </w:rPr>
      </w:pPr>
    </w:p>
    <w:p w14:paraId="517174FF" w14:textId="4FB1882F" w:rsidR="00B361A5" w:rsidRDefault="00B361A5" w:rsidP="00B361A5">
      <w:pPr>
        <w:autoSpaceDE w:val="0"/>
        <w:autoSpaceDN w:val="0"/>
        <w:adjustRightInd w:val="0"/>
        <w:ind w:firstLine="4502"/>
        <w:jc w:val="both"/>
        <w:rPr>
          <w:rFonts w:eastAsia="Calibri"/>
        </w:rPr>
      </w:pPr>
      <w:r>
        <w:rPr>
          <w:rFonts w:eastAsia="Calibri"/>
          <w:b/>
          <w:bCs/>
        </w:rPr>
        <w:t xml:space="preserve">VI – </w:t>
      </w:r>
      <w:proofErr w:type="gramStart"/>
      <w:r>
        <w:rPr>
          <w:rFonts w:eastAsia="Calibri"/>
        </w:rPr>
        <w:t>estar</w:t>
      </w:r>
      <w:proofErr w:type="gramEnd"/>
      <w:r>
        <w:rPr>
          <w:rFonts w:eastAsia="Calibri"/>
        </w:rPr>
        <w:t xml:space="preserve"> lotado nos últimos 4 (quatro) anos de efetivo exercício na Secretaria de Segurança de Mogi das Cruzes.</w:t>
      </w:r>
    </w:p>
    <w:p w14:paraId="03BF5FA5" w14:textId="77777777" w:rsidR="00B361A5" w:rsidRDefault="00B361A5" w:rsidP="00B361A5">
      <w:pPr>
        <w:autoSpaceDE w:val="0"/>
        <w:autoSpaceDN w:val="0"/>
        <w:adjustRightInd w:val="0"/>
        <w:ind w:firstLine="4502"/>
        <w:jc w:val="both"/>
        <w:rPr>
          <w:rFonts w:eastAsia="Calibri"/>
        </w:rPr>
      </w:pPr>
    </w:p>
    <w:p w14:paraId="2278BCD6" w14:textId="18E55DF6" w:rsidR="00B361A5" w:rsidRDefault="00B361A5" w:rsidP="00B361A5">
      <w:pPr>
        <w:autoSpaceDE w:val="0"/>
        <w:autoSpaceDN w:val="0"/>
        <w:adjustRightInd w:val="0"/>
        <w:ind w:firstLine="4502"/>
        <w:jc w:val="both"/>
        <w:rPr>
          <w:rFonts w:eastAsia="Calibri"/>
        </w:rPr>
      </w:pPr>
      <w:r>
        <w:rPr>
          <w:rFonts w:eastAsia="Calibri"/>
          <w:b/>
          <w:bCs/>
        </w:rPr>
        <w:t xml:space="preserve">§ 1° </w:t>
      </w:r>
      <w:r>
        <w:rPr>
          <w:rFonts w:eastAsia="Calibri"/>
        </w:rPr>
        <w:t>O exame toxicológico de que trata o inciso III deste artigo deverá ser anual e oferecido pela Prefeitura de Mogi das Cruzes.</w:t>
      </w:r>
    </w:p>
    <w:p w14:paraId="1ECA217F" w14:textId="77777777" w:rsidR="00B361A5" w:rsidRDefault="00B361A5" w:rsidP="00B361A5">
      <w:pPr>
        <w:autoSpaceDE w:val="0"/>
        <w:autoSpaceDN w:val="0"/>
        <w:adjustRightInd w:val="0"/>
        <w:ind w:firstLine="4502"/>
        <w:jc w:val="both"/>
        <w:rPr>
          <w:rFonts w:eastAsia="Calibri"/>
        </w:rPr>
      </w:pPr>
    </w:p>
    <w:p w14:paraId="3118254D" w14:textId="4674CACA" w:rsidR="00B361A5" w:rsidRDefault="00B361A5" w:rsidP="00B361A5">
      <w:pPr>
        <w:autoSpaceDE w:val="0"/>
        <w:autoSpaceDN w:val="0"/>
        <w:adjustRightInd w:val="0"/>
        <w:ind w:firstLine="4502"/>
        <w:jc w:val="both"/>
        <w:rPr>
          <w:rFonts w:eastAsia="Calibri"/>
        </w:rPr>
      </w:pPr>
      <w:r>
        <w:rPr>
          <w:rFonts w:eastAsia="Calibri"/>
          <w:b/>
          <w:bCs/>
        </w:rPr>
        <w:t xml:space="preserve">§ 2° </w:t>
      </w:r>
      <w:r>
        <w:rPr>
          <w:rFonts w:eastAsia="Calibri"/>
        </w:rPr>
        <w:t xml:space="preserve">Caso haja somente 1 (uma) Avaliação de Desempenho, esta deverá </w:t>
      </w:r>
      <w:r w:rsidR="00BA00D8">
        <w:rPr>
          <w:rFonts w:eastAsia="Calibri"/>
        </w:rPr>
        <w:t>ser considerada, e não poderá ser inferior a 70 (setenta) pontos.</w:t>
      </w:r>
    </w:p>
    <w:p w14:paraId="1FB2CA74" w14:textId="77777777" w:rsidR="00BA00D8" w:rsidRDefault="00BA00D8" w:rsidP="00B361A5">
      <w:pPr>
        <w:autoSpaceDE w:val="0"/>
        <w:autoSpaceDN w:val="0"/>
        <w:adjustRightInd w:val="0"/>
        <w:ind w:firstLine="4502"/>
        <w:jc w:val="both"/>
        <w:rPr>
          <w:rFonts w:eastAsia="Calibri"/>
        </w:rPr>
      </w:pPr>
    </w:p>
    <w:p w14:paraId="05A9EEF4" w14:textId="525D606E" w:rsidR="00BA00D8" w:rsidRDefault="00BA00D8" w:rsidP="00B361A5">
      <w:pPr>
        <w:autoSpaceDE w:val="0"/>
        <w:autoSpaceDN w:val="0"/>
        <w:adjustRightInd w:val="0"/>
        <w:ind w:firstLine="4502"/>
        <w:jc w:val="both"/>
        <w:rPr>
          <w:rFonts w:eastAsia="Calibri"/>
        </w:rPr>
      </w:pPr>
      <w:r>
        <w:rPr>
          <w:rFonts w:eastAsia="Calibri"/>
          <w:b/>
          <w:bCs/>
        </w:rPr>
        <w:t xml:space="preserve">Art. 36. </w:t>
      </w:r>
      <w:r>
        <w:rPr>
          <w:rFonts w:eastAsia="Calibri"/>
        </w:rPr>
        <w:t xml:space="preserve">Dar-se-á a progressão para o cargo de Guarda Civil Municipal Classe Especial, mediante os seguintes requisitos: </w:t>
      </w:r>
    </w:p>
    <w:p w14:paraId="0E030439" w14:textId="77777777" w:rsidR="00BA00D8" w:rsidRDefault="00BA00D8" w:rsidP="00B361A5">
      <w:pPr>
        <w:autoSpaceDE w:val="0"/>
        <w:autoSpaceDN w:val="0"/>
        <w:adjustRightInd w:val="0"/>
        <w:ind w:firstLine="4502"/>
        <w:jc w:val="both"/>
        <w:rPr>
          <w:rFonts w:eastAsia="Calibri"/>
        </w:rPr>
      </w:pPr>
    </w:p>
    <w:p w14:paraId="4D54BDA3" w14:textId="5A9C3F8F" w:rsidR="00BA00D8" w:rsidRDefault="00BA00D8" w:rsidP="00B361A5">
      <w:pPr>
        <w:autoSpaceDE w:val="0"/>
        <w:autoSpaceDN w:val="0"/>
        <w:adjustRightInd w:val="0"/>
        <w:ind w:firstLine="4502"/>
        <w:jc w:val="both"/>
        <w:rPr>
          <w:rFonts w:eastAsia="Calibri"/>
        </w:rPr>
      </w:pPr>
      <w:r>
        <w:rPr>
          <w:rFonts w:eastAsia="Calibri"/>
          <w:b/>
          <w:bCs/>
        </w:rPr>
        <w:t xml:space="preserve">I – </w:t>
      </w:r>
      <w:proofErr w:type="gramStart"/>
      <w:r>
        <w:rPr>
          <w:rFonts w:eastAsia="Calibri"/>
        </w:rPr>
        <w:t>ter</w:t>
      </w:r>
      <w:proofErr w:type="gramEnd"/>
      <w:r>
        <w:rPr>
          <w:rFonts w:eastAsia="Calibri"/>
        </w:rPr>
        <w:t>, no mínimo, 4 (quatro) anos de efetivo exercício no cargo de Guarda Civil Municipal 1° Classe;</w:t>
      </w:r>
    </w:p>
    <w:p w14:paraId="11F9A3C7" w14:textId="77777777" w:rsidR="00BA00D8" w:rsidRDefault="00BA00D8" w:rsidP="00B361A5">
      <w:pPr>
        <w:autoSpaceDE w:val="0"/>
        <w:autoSpaceDN w:val="0"/>
        <w:adjustRightInd w:val="0"/>
        <w:ind w:firstLine="4502"/>
        <w:jc w:val="both"/>
        <w:rPr>
          <w:rFonts w:eastAsia="Calibri"/>
        </w:rPr>
      </w:pPr>
    </w:p>
    <w:p w14:paraId="4F25F516" w14:textId="727D788A" w:rsidR="00BA00D8" w:rsidRDefault="00BA00D8" w:rsidP="00B361A5">
      <w:pPr>
        <w:autoSpaceDE w:val="0"/>
        <w:autoSpaceDN w:val="0"/>
        <w:adjustRightInd w:val="0"/>
        <w:ind w:firstLine="4502"/>
        <w:jc w:val="both"/>
        <w:rPr>
          <w:rFonts w:eastAsia="Calibri"/>
        </w:rPr>
      </w:pPr>
      <w:r>
        <w:rPr>
          <w:rFonts w:eastAsia="Calibri"/>
          <w:b/>
          <w:bCs/>
        </w:rPr>
        <w:t xml:space="preserve">II – </w:t>
      </w:r>
      <w:proofErr w:type="gramStart"/>
      <w:r>
        <w:rPr>
          <w:rFonts w:eastAsia="Calibri"/>
        </w:rPr>
        <w:t>não</w:t>
      </w:r>
      <w:proofErr w:type="gramEnd"/>
      <w:r>
        <w:rPr>
          <w:rFonts w:eastAsia="Calibri"/>
        </w:rPr>
        <w:t xml:space="preserve"> estar classificado no “mau” comportamento, previsto no Regulamento Disciplinar da Guarda Civil Municipal;</w:t>
      </w:r>
    </w:p>
    <w:p w14:paraId="016823E5" w14:textId="77777777" w:rsidR="00BA00D8" w:rsidRDefault="00BA00D8" w:rsidP="00B361A5">
      <w:pPr>
        <w:autoSpaceDE w:val="0"/>
        <w:autoSpaceDN w:val="0"/>
        <w:adjustRightInd w:val="0"/>
        <w:ind w:firstLine="4502"/>
        <w:jc w:val="both"/>
        <w:rPr>
          <w:rFonts w:eastAsia="Calibri"/>
        </w:rPr>
      </w:pPr>
    </w:p>
    <w:p w14:paraId="119DE794" w14:textId="0737243A" w:rsidR="00BA00D8" w:rsidRDefault="00BA00D8" w:rsidP="00B361A5">
      <w:pPr>
        <w:autoSpaceDE w:val="0"/>
        <w:autoSpaceDN w:val="0"/>
        <w:adjustRightInd w:val="0"/>
        <w:ind w:firstLine="4502"/>
        <w:jc w:val="both"/>
        <w:rPr>
          <w:rFonts w:eastAsia="Calibri"/>
        </w:rPr>
      </w:pPr>
      <w:r>
        <w:rPr>
          <w:rFonts w:eastAsia="Calibri"/>
          <w:b/>
          <w:bCs/>
        </w:rPr>
        <w:t xml:space="preserve">III – </w:t>
      </w:r>
      <w:r>
        <w:rPr>
          <w:rFonts w:eastAsia="Calibri"/>
        </w:rPr>
        <w:t xml:space="preserve">aprovação em exame toxicológico; </w:t>
      </w:r>
    </w:p>
    <w:p w14:paraId="592E7515" w14:textId="77777777" w:rsidR="00BA00D8" w:rsidRDefault="00BA00D8" w:rsidP="00B361A5">
      <w:pPr>
        <w:autoSpaceDE w:val="0"/>
        <w:autoSpaceDN w:val="0"/>
        <w:adjustRightInd w:val="0"/>
        <w:ind w:firstLine="4502"/>
        <w:jc w:val="both"/>
        <w:rPr>
          <w:rFonts w:eastAsia="Calibri"/>
        </w:rPr>
      </w:pPr>
    </w:p>
    <w:p w14:paraId="70E1DC61" w14:textId="756198E6" w:rsidR="00BA00D8" w:rsidRDefault="00BA00D8" w:rsidP="00B361A5">
      <w:pPr>
        <w:autoSpaceDE w:val="0"/>
        <w:autoSpaceDN w:val="0"/>
        <w:adjustRightInd w:val="0"/>
        <w:ind w:firstLine="4502"/>
        <w:jc w:val="both"/>
        <w:rPr>
          <w:rFonts w:eastAsia="Calibri"/>
        </w:rPr>
      </w:pPr>
      <w:r>
        <w:rPr>
          <w:rFonts w:eastAsia="Calibri"/>
          <w:b/>
          <w:bCs/>
        </w:rPr>
        <w:t xml:space="preserve">IV – </w:t>
      </w:r>
      <w:proofErr w:type="gramStart"/>
      <w:r>
        <w:rPr>
          <w:rFonts w:eastAsia="Calibri"/>
        </w:rPr>
        <w:t>aprovação</w:t>
      </w:r>
      <w:proofErr w:type="gramEnd"/>
      <w:r>
        <w:rPr>
          <w:rFonts w:eastAsia="Calibri"/>
        </w:rPr>
        <w:t xml:space="preserve"> em Teste de Aptidão Física – TAF; </w:t>
      </w:r>
    </w:p>
    <w:p w14:paraId="26FE6ACF" w14:textId="77777777" w:rsidR="00BA00D8" w:rsidRDefault="00BA00D8" w:rsidP="00B361A5">
      <w:pPr>
        <w:autoSpaceDE w:val="0"/>
        <w:autoSpaceDN w:val="0"/>
        <w:adjustRightInd w:val="0"/>
        <w:ind w:firstLine="4502"/>
        <w:jc w:val="both"/>
        <w:rPr>
          <w:rFonts w:eastAsia="Calibri"/>
        </w:rPr>
      </w:pPr>
    </w:p>
    <w:p w14:paraId="0449B7C0" w14:textId="39CB94BF" w:rsidR="00BA00D8" w:rsidRDefault="00BA00D8" w:rsidP="00B361A5">
      <w:pPr>
        <w:autoSpaceDE w:val="0"/>
        <w:autoSpaceDN w:val="0"/>
        <w:adjustRightInd w:val="0"/>
        <w:ind w:firstLine="4502"/>
        <w:jc w:val="both"/>
        <w:rPr>
          <w:rFonts w:eastAsia="Calibri"/>
        </w:rPr>
      </w:pPr>
      <w:r>
        <w:rPr>
          <w:rFonts w:eastAsia="Calibri"/>
          <w:b/>
          <w:bCs/>
        </w:rPr>
        <w:t xml:space="preserve">V – </w:t>
      </w:r>
      <w:proofErr w:type="gramStart"/>
      <w:r>
        <w:rPr>
          <w:rFonts w:eastAsia="Calibri"/>
        </w:rPr>
        <w:t>possuir</w:t>
      </w:r>
      <w:proofErr w:type="gramEnd"/>
      <w:r>
        <w:rPr>
          <w:rFonts w:eastAsia="Calibri"/>
        </w:rPr>
        <w:t xml:space="preserve"> média mínima de 70 (setenta) pontos na Avaliação de Desempenho nos últimos 4 (quatro) anos;</w:t>
      </w:r>
    </w:p>
    <w:p w14:paraId="3680368D" w14:textId="77777777" w:rsidR="00BA00D8" w:rsidRDefault="00BA00D8" w:rsidP="00B361A5">
      <w:pPr>
        <w:autoSpaceDE w:val="0"/>
        <w:autoSpaceDN w:val="0"/>
        <w:adjustRightInd w:val="0"/>
        <w:ind w:firstLine="4502"/>
        <w:jc w:val="both"/>
        <w:rPr>
          <w:rFonts w:eastAsia="Calibri"/>
        </w:rPr>
      </w:pPr>
    </w:p>
    <w:p w14:paraId="3B940A9E" w14:textId="38F73599" w:rsidR="00BA00D8" w:rsidRDefault="00BA00D8" w:rsidP="00B361A5">
      <w:pPr>
        <w:autoSpaceDE w:val="0"/>
        <w:autoSpaceDN w:val="0"/>
        <w:adjustRightInd w:val="0"/>
        <w:ind w:firstLine="4502"/>
        <w:jc w:val="both"/>
        <w:rPr>
          <w:rFonts w:eastAsia="Calibri"/>
        </w:rPr>
      </w:pPr>
      <w:r>
        <w:rPr>
          <w:rFonts w:eastAsia="Calibri"/>
          <w:b/>
          <w:bCs/>
        </w:rPr>
        <w:t xml:space="preserve">VI – </w:t>
      </w:r>
      <w:proofErr w:type="gramStart"/>
      <w:r>
        <w:rPr>
          <w:rFonts w:eastAsia="Calibri"/>
        </w:rPr>
        <w:t>estar</w:t>
      </w:r>
      <w:proofErr w:type="gramEnd"/>
      <w:r>
        <w:rPr>
          <w:rFonts w:eastAsia="Calibri"/>
        </w:rPr>
        <w:t xml:space="preserve"> lotado nos últimos 4 (quatro) anos de efetivo exercício na Secretaria de Segurança de Mogi das Cruzes.</w:t>
      </w:r>
    </w:p>
    <w:p w14:paraId="0B05C9C2" w14:textId="77777777" w:rsidR="00BA00D8" w:rsidRDefault="00BA00D8" w:rsidP="00B361A5">
      <w:pPr>
        <w:autoSpaceDE w:val="0"/>
        <w:autoSpaceDN w:val="0"/>
        <w:adjustRightInd w:val="0"/>
        <w:ind w:firstLine="4502"/>
        <w:jc w:val="both"/>
        <w:rPr>
          <w:rFonts w:eastAsia="Calibri"/>
        </w:rPr>
      </w:pPr>
    </w:p>
    <w:p w14:paraId="121E3236" w14:textId="4363F507" w:rsidR="00BA00D8" w:rsidRDefault="00BA00D8" w:rsidP="00B361A5">
      <w:pPr>
        <w:autoSpaceDE w:val="0"/>
        <w:autoSpaceDN w:val="0"/>
        <w:adjustRightInd w:val="0"/>
        <w:ind w:firstLine="4502"/>
        <w:jc w:val="both"/>
        <w:rPr>
          <w:rFonts w:eastAsia="Calibri"/>
        </w:rPr>
      </w:pPr>
      <w:r>
        <w:rPr>
          <w:rFonts w:eastAsia="Calibri"/>
          <w:b/>
          <w:bCs/>
        </w:rPr>
        <w:t xml:space="preserve">§ 1° </w:t>
      </w:r>
      <w:r>
        <w:rPr>
          <w:rFonts w:eastAsia="Calibri"/>
        </w:rPr>
        <w:t xml:space="preserve">O exame toxicológico de que trata o inciso III deste artigo deverá ser anual e oferecido pela Prefeitura de Mogi das Cruzes. </w:t>
      </w:r>
    </w:p>
    <w:p w14:paraId="7FF8E8A6" w14:textId="77777777" w:rsidR="00BA00D8" w:rsidRDefault="00BA00D8" w:rsidP="00B361A5">
      <w:pPr>
        <w:autoSpaceDE w:val="0"/>
        <w:autoSpaceDN w:val="0"/>
        <w:adjustRightInd w:val="0"/>
        <w:ind w:firstLine="4502"/>
        <w:jc w:val="both"/>
        <w:rPr>
          <w:rFonts w:eastAsia="Calibri"/>
        </w:rPr>
      </w:pPr>
    </w:p>
    <w:p w14:paraId="6CC1D601" w14:textId="3F05369A" w:rsidR="00BA00D8" w:rsidRDefault="00BA00D8" w:rsidP="00B361A5">
      <w:pPr>
        <w:autoSpaceDE w:val="0"/>
        <w:autoSpaceDN w:val="0"/>
        <w:adjustRightInd w:val="0"/>
        <w:ind w:firstLine="4502"/>
        <w:jc w:val="both"/>
        <w:rPr>
          <w:rFonts w:eastAsia="Calibri"/>
        </w:rPr>
      </w:pPr>
      <w:r>
        <w:rPr>
          <w:rFonts w:eastAsia="Calibri"/>
          <w:b/>
          <w:bCs/>
        </w:rPr>
        <w:t xml:space="preserve">§ 2° </w:t>
      </w:r>
      <w:r>
        <w:rPr>
          <w:rFonts w:eastAsia="Calibri"/>
        </w:rPr>
        <w:t xml:space="preserve">Caso haja somente 1 (uma) Avaliações de Desempenho, esta deverá ser considerada, e não poderá ser inferior a 70 (setenta) pontos. </w:t>
      </w:r>
    </w:p>
    <w:p w14:paraId="6B6F6346" w14:textId="77777777" w:rsidR="00BA00D8" w:rsidRDefault="00BA00D8" w:rsidP="00B361A5">
      <w:pPr>
        <w:autoSpaceDE w:val="0"/>
        <w:autoSpaceDN w:val="0"/>
        <w:adjustRightInd w:val="0"/>
        <w:ind w:firstLine="4502"/>
        <w:jc w:val="both"/>
        <w:rPr>
          <w:rFonts w:eastAsia="Calibri"/>
        </w:rPr>
      </w:pPr>
    </w:p>
    <w:p w14:paraId="60EA1211" w14:textId="733549C6" w:rsidR="00BA00D8" w:rsidRDefault="00BA00D8" w:rsidP="00B361A5">
      <w:pPr>
        <w:autoSpaceDE w:val="0"/>
        <w:autoSpaceDN w:val="0"/>
        <w:adjustRightInd w:val="0"/>
        <w:ind w:firstLine="4502"/>
        <w:jc w:val="both"/>
        <w:rPr>
          <w:rFonts w:eastAsia="Calibri"/>
        </w:rPr>
      </w:pPr>
      <w:r>
        <w:rPr>
          <w:rFonts w:eastAsia="Calibri"/>
          <w:b/>
          <w:bCs/>
        </w:rPr>
        <w:t xml:space="preserve">Art. 37. </w:t>
      </w:r>
      <w:r>
        <w:rPr>
          <w:rFonts w:eastAsia="Calibri"/>
        </w:rPr>
        <w:t xml:space="preserve">As tabelas de pontuação e exercícios para os Testes de Aptidão Física – TAF exigidos para progressão estão previstas nos Anexos IX e X (masculino e feminino) desta lei complementar. </w:t>
      </w:r>
    </w:p>
    <w:p w14:paraId="53FD9957" w14:textId="77777777" w:rsidR="00AC63A4" w:rsidRDefault="00AC63A4" w:rsidP="00B361A5">
      <w:pPr>
        <w:autoSpaceDE w:val="0"/>
        <w:autoSpaceDN w:val="0"/>
        <w:adjustRightInd w:val="0"/>
        <w:ind w:firstLine="4502"/>
        <w:jc w:val="both"/>
        <w:rPr>
          <w:rFonts w:eastAsia="Calibri"/>
        </w:rPr>
      </w:pPr>
    </w:p>
    <w:p w14:paraId="1E18A149" w14:textId="2E6D978C" w:rsidR="00AC63A4" w:rsidRDefault="00AC63A4" w:rsidP="00B361A5">
      <w:pPr>
        <w:autoSpaceDE w:val="0"/>
        <w:autoSpaceDN w:val="0"/>
        <w:adjustRightInd w:val="0"/>
        <w:ind w:firstLine="4502"/>
        <w:jc w:val="both"/>
        <w:rPr>
          <w:rFonts w:eastAsia="Calibri"/>
        </w:rPr>
      </w:pPr>
      <w:r>
        <w:rPr>
          <w:rFonts w:eastAsia="Calibri"/>
          <w:b/>
          <w:bCs/>
        </w:rPr>
        <w:t xml:space="preserve">Art. 38. </w:t>
      </w:r>
      <w:r>
        <w:rPr>
          <w:rFonts w:eastAsia="Calibri"/>
        </w:rPr>
        <w:t xml:space="preserve">As mudanças de classes ocorrerão automaticamente de acordo com o tempo de efetivo exercício na Secretaria de Segurança e demais requisitos previstos nesta lei complementar, e a evolução aos demais cargos por meio de processo seletivo interno, na forma prevista em edital. </w:t>
      </w:r>
    </w:p>
    <w:p w14:paraId="7CC18DA0" w14:textId="77777777" w:rsidR="00AC63A4" w:rsidRDefault="00AC63A4" w:rsidP="00B361A5">
      <w:pPr>
        <w:autoSpaceDE w:val="0"/>
        <w:autoSpaceDN w:val="0"/>
        <w:adjustRightInd w:val="0"/>
        <w:ind w:firstLine="4502"/>
        <w:jc w:val="both"/>
        <w:rPr>
          <w:rFonts w:eastAsia="Calibri"/>
        </w:rPr>
      </w:pPr>
    </w:p>
    <w:p w14:paraId="7F75DD8A" w14:textId="73A4CA04" w:rsidR="00AC63A4" w:rsidRDefault="00AC63A4" w:rsidP="00AA57BE">
      <w:pPr>
        <w:autoSpaceDE w:val="0"/>
        <w:autoSpaceDN w:val="0"/>
        <w:adjustRightInd w:val="0"/>
        <w:jc w:val="center"/>
        <w:rPr>
          <w:rFonts w:eastAsia="Calibri"/>
        </w:rPr>
      </w:pPr>
      <w:r>
        <w:rPr>
          <w:rFonts w:eastAsia="Calibri"/>
        </w:rPr>
        <w:t>CAPÍTULO XII</w:t>
      </w:r>
    </w:p>
    <w:p w14:paraId="1C93CD56" w14:textId="77777777" w:rsidR="00AC63A4" w:rsidRDefault="00AC63A4" w:rsidP="00AA57BE">
      <w:pPr>
        <w:autoSpaceDE w:val="0"/>
        <w:autoSpaceDN w:val="0"/>
        <w:adjustRightInd w:val="0"/>
        <w:jc w:val="center"/>
        <w:rPr>
          <w:rFonts w:eastAsia="Calibri"/>
        </w:rPr>
      </w:pPr>
    </w:p>
    <w:p w14:paraId="434D5E4C" w14:textId="7388B921" w:rsidR="00AC63A4" w:rsidRDefault="00AC63A4" w:rsidP="00AA57BE">
      <w:pPr>
        <w:autoSpaceDE w:val="0"/>
        <w:autoSpaceDN w:val="0"/>
        <w:adjustRightInd w:val="0"/>
        <w:jc w:val="center"/>
        <w:rPr>
          <w:rFonts w:eastAsia="Calibri"/>
        </w:rPr>
      </w:pPr>
      <w:r>
        <w:rPr>
          <w:rFonts w:eastAsia="Calibri"/>
        </w:rPr>
        <w:t>DOS REQUISITOS PARA EVOLUÇÃO À GRADUAÇÃO</w:t>
      </w:r>
    </w:p>
    <w:p w14:paraId="45CA1346" w14:textId="77777777" w:rsidR="00AC63A4" w:rsidRDefault="00AC63A4" w:rsidP="00B361A5">
      <w:pPr>
        <w:autoSpaceDE w:val="0"/>
        <w:autoSpaceDN w:val="0"/>
        <w:adjustRightInd w:val="0"/>
        <w:ind w:firstLine="4502"/>
        <w:jc w:val="both"/>
        <w:rPr>
          <w:rFonts w:eastAsia="Calibri"/>
        </w:rPr>
      </w:pPr>
    </w:p>
    <w:p w14:paraId="1114DB49" w14:textId="5111E812" w:rsidR="00AC63A4" w:rsidRDefault="00AC63A4" w:rsidP="00B361A5">
      <w:pPr>
        <w:autoSpaceDE w:val="0"/>
        <w:autoSpaceDN w:val="0"/>
        <w:adjustRightInd w:val="0"/>
        <w:ind w:firstLine="4502"/>
        <w:jc w:val="both"/>
        <w:rPr>
          <w:rFonts w:eastAsia="Calibri"/>
        </w:rPr>
      </w:pPr>
      <w:r>
        <w:rPr>
          <w:rFonts w:eastAsia="Calibri"/>
          <w:b/>
          <w:bCs/>
        </w:rPr>
        <w:t xml:space="preserve">Art. 39. </w:t>
      </w:r>
      <w:r>
        <w:rPr>
          <w:rFonts w:eastAsia="Calibri"/>
        </w:rPr>
        <w:t>Dar-se-á a progressão para o cargo de Guarda Civil Municipal Classe Distinta, mediante os seguintes requisitos:</w:t>
      </w:r>
    </w:p>
    <w:p w14:paraId="376D0D10" w14:textId="77777777" w:rsidR="00AC63A4" w:rsidRDefault="00AC63A4" w:rsidP="00B361A5">
      <w:pPr>
        <w:autoSpaceDE w:val="0"/>
        <w:autoSpaceDN w:val="0"/>
        <w:adjustRightInd w:val="0"/>
        <w:ind w:firstLine="4502"/>
        <w:jc w:val="both"/>
        <w:rPr>
          <w:rFonts w:eastAsia="Calibri"/>
        </w:rPr>
      </w:pPr>
    </w:p>
    <w:p w14:paraId="6E336579" w14:textId="47FD4CBB" w:rsidR="00AC63A4" w:rsidRDefault="00AC63A4" w:rsidP="00B361A5">
      <w:pPr>
        <w:autoSpaceDE w:val="0"/>
        <w:autoSpaceDN w:val="0"/>
        <w:adjustRightInd w:val="0"/>
        <w:ind w:firstLine="4502"/>
        <w:jc w:val="both"/>
        <w:rPr>
          <w:rFonts w:eastAsia="Calibri"/>
        </w:rPr>
      </w:pPr>
      <w:r>
        <w:rPr>
          <w:rFonts w:eastAsia="Calibri"/>
          <w:b/>
          <w:bCs/>
        </w:rPr>
        <w:t xml:space="preserve">I – </w:t>
      </w:r>
      <w:proofErr w:type="gramStart"/>
      <w:r>
        <w:rPr>
          <w:rFonts w:eastAsia="Calibri"/>
        </w:rPr>
        <w:t>titular</w:t>
      </w:r>
      <w:proofErr w:type="gramEnd"/>
      <w:r>
        <w:rPr>
          <w:rFonts w:eastAsia="Calibri"/>
        </w:rPr>
        <w:t xml:space="preserve"> de cargo efetivo de Guarda Civil Municipal de Mogi das Cruzes, Classe Especial e 1° Classe;</w:t>
      </w:r>
    </w:p>
    <w:p w14:paraId="47EE8C03" w14:textId="77777777" w:rsidR="00AC63A4" w:rsidRDefault="00AC63A4" w:rsidP="00B361A5">
      <w:pPr>
        <w:autoSpaceDE w:val="0"/>
        <w:autoSpaceDN w:val="0"/>
        <w:adjustRightInd w:val="0"/>
        <w:ind w:firstLine="4502"/>
        <w:jc w:val="both"/>
        <w:rPr>
          <w:rFonts w:eastAsia="Calibri"/>
        </w:rPr>
      </w:pPr>
    </w:p>
    <w:p w14:paraId="737C4990" w14:textId="71DE84A0" w:rsidR="00AC63A4" w:rsidRDefault="00AC63A4" w:rsidP="00B361A5">
      <w:pPr>
        <w:autoSpaceDE w:val="0"/>
        <w:autoSpaceDN w:val="0"/>
        <w:adjustRightInd w:val="0"/>
        <w:ind w:firstLine="4502"/>
        <w:jc w:val="both"/>
        <w:rPr>
          <w:rFonts w:eastAsia="Calibri"/>
        </w:rPr>
      </w:pPr>
      <w:r>
        <w:rPr>
          <w:rFonts w:eastAsia="Calibri"/>
          <w:b/>
          <w:bCs/>
        </w:rPr>
        <w:t xml:space="preserve">II – </w:t>
      </w:r>
      <w:proofErr w:type="gramStart"/>
      <w:r>
        <w:rPr>
          <w:rFonts w:eastAsia="Calibri"/>
        </w:rPr>
        <w:t>lotado</w:t>
      </w:r>
      <w:proofErr w:type="gramEnd"/>
      <w:r>
        <w:rPr>
          <w:rFonts w:eastAsia="Calibri"/>
        </w:rPr>
        <w:t xml:space="preserve"> (a) e em efetivo exercício na Coordenadoria da Guarda Civil Municipal nos últimos 4 (quatro) anos;</w:t>
      </w:r>
    </w:p>
    <w:p w14:paraId="1F2FC54D" w14:textId="77777777" w:rsidR="00AC63A4" w:rsidRDefault="00AC63A4" w:rsidP="00B361A5">
      <w:pPr>
        <w:autoSpaceDE w:val="0"/>
        <w:autoSpaceDN w:val="0"/>
        <w:adjustRightInd w:val="0"/>
        <w:ind w:firstLine="4502"/>
        <w:jc w:val="both"/>
        <w:rPr>
          <w:rFonts w:eastAsia="Calibri"/>
        </w:rPr>
      </w:pPr>
    </w:p>
    <w:p w14:paraId="4D145397" w14:textId="2DB39FBE" w:rsidR="00AC63A4" w:rsidRDefault="00AC63A4" w:rsidP="00B361A5">
      <w:pPr>
        <w:autoSpaceDE w:val="0"/>
        <w:autoSpaceDN w:val="0"/>
        <w:adjustRightInd w:val="0"/>
        <w:ind w:firstLine="4502"/>
        <w:jc w:val="both"/>
        <w:rPr>
          <w:rFonts w:eastAsia="Calibri"/>
        </w:rPr>
      </w:pPr>
      <w:r>
        <w:rPr>
          <w:rFonts w:eastAsia="Calibri"/>
          <w:b/>
          <w:bCs/>
        </w:rPr>
        <w:t xml:space="preserve">III – </w:t>
      </w:r>
      <w:r>
        <w:rPr>
          <w:rFonts w:eastAsia="Calibri"/>
        </w:rPr>
        <w:t xml:space="preserve">contar, no mínimo, com 11 (onze) anos de efetivo exercício de Guarda Civil Municipal na Secretaria de Segurança de Mogi das Cruzes; </w:t>
      </w:r>
    </w:p>
    <w:p w14:paraId="38354E93" w14:textId="77777777" w:rsidR="00AC63A4" w:rsidRDefault="00AC63A4" w:rsidP="00B361A5">
      <w:pPr>
        <w:autoSpaceDE w:val="0"/>
        <w:autoSpaceDN w:val="0"/>
        <w:adjustRightInd w:val="0"/>
        <w:ind w:firstLine="4502"/>
        <w:jc w:val="both"/>
        <w:rPr>
          <w:rFonts w:eastAsia="Calibri"/>
        </w:rPr>
      </w:pPr>
    </w:p>
    <w:p w14:paraId="5039927B" w14:textId="768F404E" w:rsidR="00AC63A4" w:rsidRDefault="00AC63A4" w:rsidP="00B361A5">
      <w:pPr>
        <w:autoSpaceDE w:val="0"/>
        <w:autoSpaceDN w:val="0"/>
        <w:adjustRightInd w:val="0"/>
        <w:ind w:firstLine="4502"/>
        <w:jc w:val="both"/>
        <w:rPr>
          <w:rFonts w:eastAsia="Calibri"/>
        </w:rPr>
      </w:pPr>
      <w:r>
        <w:rPr>
          <w:rFonts w:eastAsia="Calibri"/>
          <w:b/>
          <w:bCs/>
        </w:rPr>
        <w:t xml:space="preserve">IV – </w:t>
      </w:r>
      <w:proofErr w:type="gramStart"/>
      <w:r>
        <w:rPr>
          <w:rFonts w:eastAsia="Calibri"/>
        </w:rPr>
        <w:t>possuir</w:t>
      </w:r>
      <w:proofErr w:type="gramEnd"/>
      <w:r>
        <w:rPr>
          <w:rFonts w:eastAsia="Calibri"/>
        </w:rPr>
        <w:t xml:space="preserve"> diploma ou certificado de conclusão de curso superior em qualquer área, aprovado e reconhecido pelo Ministério da Educação – MEC;</w:t>
      </w:r>
    </w:p>
    <w:p w14:paraId="347FE0A3" w14:textId="77777777" w:rsidR="00AC63A4" w:rsidRDefault="00AC63A4" w:rsidP="00B361A5">
      <w:pPr>
        <w:autoSpaceDE w:val="0"/>
        <w:autoSpaceDN w:val="0"/>
        <w:adjustRightInd w:val="0"/>
        <w:ind w:firstLine="4502"/>
        <w:jc w:val="both"/>
        <w:rPr>
          <w:rFonts w:eastAsia="Calibri"/>
        </w:rPr>
      </w:pPr>
    </w:p>
    <w:p w14:paraId="422107CA" w14:textId="51D170B2" w:rsidR="00AC63A4" w:rsidRDefault="00AC63A4" w:rsidP="00B361A5">
      <w:pPr>
        <w:autoSpaceDE w:val="0"/>
        <w:autoSpaceDN w:val="0"/>
        <w:adjustRightInd w:val="0"/>
        <w:ind w:firstLine="4502"/>
        <w:jc w:val="both"/>
        <w:rPr>
          <w:rFonts w:eastAsia="Calibri"/>
        </w:rPr>
      </w:pPr>
      <w:r>
        <w:rPr>
          <w:rFonts w:eastAsia="Calibri"/>
          <w:b/>
          <w:bCs/>
        </w:rPr>
        <w:t xml:space="preserve">V – </w:t>
      </w:r>
      <w:r>
        <w:rPr>
          <w:rFonts w:eastAsia="Calibri"/>
        </w:rPr>
        <w:t xml:space="preserve">inscrição e aprovação em processo seletivo interno de provas e títulos ao cargo de Classe Distinta, com nota mínima de 50% (cinquenta por cento) dos pontos; </w:t>
      </w:r>
    </w:p>
    <w:p w14:paraId="4227D40E" w14:textId="77777777" w:rsidR="00AC63A4" w:rsidRDefault="00AC63A4" w:rsidP="00B361A5">
      <w:pPr>
        <w:autoSpaceDE w:val="0"/>
        <w:autoSpaceDN w:val="0"/>
        <w:adjustRightInd w:val="0"/>
        <w:ind w:firstLine="4502"/>
        <w:jc w:val="both"/>
        <w:rPr>
          <w:rFonts w:eastAsia="Calibri"/>
        </w:rPr>
      </w:pPr>
    </w:p>
    <w:p w14:paraId="2BA73B88" w14:textId="72CE3B74" w:rsidR="00AC63A4" w:rsidRDefault="00AC63A4" w:rsidP="00B361A5">
      <w:pPr>
        <w:autoSpaceDE w:val="0"/>
        <w:autoSpaceDN w:val="0"/>
        <w:adjustRightInd w:val="0"/>
        <w:ind w:firstLine="4502"/>
        <w:jc w:val="both"/>
        <w:rPr>
          <w:rFonts w:eastAsia="Calibri"/>
        </w:rPr>
      </w:pPr>
      <w:r>
        <w:rPr>
          <w:rFonts w:eastAsia="Calibri"/>
          <w:b/>
          <w:bCs/>
        </w:rPr>
        <w:t xml:space="preserve">VI – </w:t>
      </w:r>
      <w:r>
        <w:rPr>
          <w:rFonts w:eastAsia="Calibri"/>
        </w:rPr>
        <w:t xml:space="preserve">Testes de Aptidão Física – TAF de caráter classificatório e eliminatório; </w:t>
      </w:r>
    </w:p>
    <w:p w14:paraId="6022A632" w14:textId="77777777" w:rsidR="00AC63A4" w:rsidRDefault="00AC63A4" w:rsidP="00B361A5">
      <w:pPr>
        <w:autoSpaceDE w:val="0"/>
        <w:autoSpaceDN w:val="0"/>
        <w:adjustRightInd w:val="0"/>
        <w:ind w:firstLine="4502"/>
        <w:jc w:val="both"/>
        <w:rPr>
          <w:rFonts w:eastAsia="Calibri"/>
        </w:rPr>
      </w:pPr>
    </w:p>
    <w:p w14:paraId="64D81145" w14:textId="5C70DB91" w:rsidR="00AC63A4" w:rsidRDefault="00AC63A4" w:rsidP="00B361A5">
      <w:pPr>
        <w:autoSpaceDE w:val="0"/>
        <w:autoSpaceDN w:val="0"/>
        <w:adjustRightInd w:val="0"/>
        <w:ind w:firstLine="4502"/>
        <w:jc w:val="both"/>
        <w:rPr>
          <w:rFonts w:eastAsia="Calibri"/>
        </w:rPr>
      </w:pPr>
      <w:r>
        <w:rPr>
          <w:rFonts w:eastAsia="Calibri"/>
          <w:b/>
          <w:bCs/>
        </w:rPr>
        <w:t xml:space="preserve">VII – </w:t>
      </w:r>
      <w:r>
        <w:rPr>
          <w:rFonts w:eastAsia="Calibri"/>
        </w:rPr>
        <w:t>teste psicológico de caráter eliminatório;</w:t>
      </w:r>
    </w:p>
    <w:p w14:paraId="6723ABE5" w14:textId="77777777" w:rsidR="00AC63A4" w:rsidRDefault="00AC63A4" w:rsidP="00B361A5">
      <w:pPr>
        <w:autoSpaceDE w:val="0"/>
        <w:autoSpaceDN w:val="0"/>
        <w:adjustRightInd w:val="0"/>
        <w:ind w:firstLine="4502"/>
        <w:jc w:val="both"/>
        <w:rPr>
          <w:rFonts w:eastAsia="Calibri"/>
        </w:rPr>
      </w:pPr>
    </w:p>
    <w:p w14:paraId="639BC681" w14:textId="0461C0E7" w:rsidR="00AC63A4" w:rsidRDefault="00AC63A4" w:rsidP="00B361A5">
      <w:pPr>
        <w:autoSpaceDE w:val="0"/>
        <w:autoSpaceDN w:val="0"/>
        <w:adjustRightInd w:val="0"/>
        <w:ind w:firstLine="4502"/>
        <w:jc w:val="both"/>
        <w:rPr>
          <w:rFonts w:eastAsia="Calibri"/>
        </w:rPr>
      </w:pPr>
      <w:r>
        <w:rPr>
          <w:rFonts w:eastAsia="Calibri"/>
          <w:b/>
          <w:bCs/>
        </w:rPr>
        <w:t xml:space="preserve">VIII – </w:t>
      </w:r>
      <w:r>
        <w:rPr>
          <w:rFonts w:eastAsia="Calibri"/>
        </w:rPr>
        <w:t>aprovação em exame toxicológico;</w:t>
      </w:r>
    </w:p>
    <w:p w14:paraId="5F0867E2" w14:textId="77777777" w:rsidR="00AC63A4" w:rsidRDefault="00AC63A4" w:rsidP="00B361A5">
      <w:pPr>
        <w:autoSpaceDE w:val="0"/>
        <w:autoSpaceDN w:val="0"/>
        <w:adjustRightInd w:val="0"/>
        <w:ind w:firstLine="4502"/>
        <w:jc w:val="both"/>
        <w:rPr>
          <w:rFonts w:eastAsia="Calibri"/>
        </w:rPr>
      </w:pPr>
    </w:p>
    <w:p w14:paraId="19B73285" w14:textId="59472E4B" w:rsidR="00AC63A4" w:rsidRDefault="00AC63A4" w:rsidP="00B361A5">
      <w:pPr>
        <w:autoSpaceDE w:val="0"/>
        <w:autoSpaceDN w:val="0"/>
        <w:adjustRightInd w:val="0"/>
        <w:ind w:firstLine="4502"/>
        <w:jc w:val="both"/>
        <w:rPr>
          <w:rFonts w:eastAsia="Calibri"/>
        </w:rPr>
      </w:pPr>
      <w:r>
        <w:rPr>
          <w:rFonts w:eastAsia="Calibri"/>
          <w:b/>
          <w:bCs/>
        </w:rPr>
        <w:t xml:space="preserve">IX – </w:t>
      </w:r>
      <w:proofErr w:type="gramStart"/>
      <w:r>
        <w:rPr>
          <w:rFonts w:eastAsia="Calibri"/>
        </w:rPr>
        <w:t>classificado</w:t>
      </w:r>
      <w:proofErr w:type="gramEnd"/>
      <w:r>
        <w:rPr>
          <w:rFonts w:eastAsia="Calibri"/>
        </w:rPr>
        <w:t>, no mínimo, no “bom” comportamento, conforme normas estabelecidas no Regulamento Disciplinar da Guarda Civil Municipal de Mogi das Cruzes;</w:t>
      </w:r>
    </w:p>
    <w:p w14:paraId="01D96B37" w14:textId="77777777" w:rsidR="00AC63A4" w:rsidRDefault="00AC63A4" w:rsidP="00B361A5">
      <w:pPr>
        <w:autoSpaceDE w:val="0"/>
        <w:autoSpaceDN w:val="0"/>
        <w:adjustRightInd w:val="0"/>
        <w:ind w:firstLine="4502"/>
        <w:jc w:val="both"/>
        <w:rPr>
          <w:rFonts w:eastAsia="Calibri"/>
        </w:rPr>
      </w:pPr>
    </w:p>
    <w:p w14:paraId="5998B129" w14:textId="3B850968" w:rsidR="00AC63A4" w:rsidRDefault="00AC63A4" w:rsidP="00B361A5">
      <w:pPr>
        <w:autoSpaceDE w:val="0"/>
        <w:autoSpaceDN w:val="0"/>
        <w:adjustRightInd w:val="0"/>
        <w:ind w:firstLine="4502"/>
        <w:jc w:val="both"/>
        <w:rPr>
          <w:rFonts w:eastAsia="Calibri"/>
        </w:rPr>
      </w:pPr>
      <w:r>
        <w:rPr>
          <w:rFonts w:eastAsia="Calibri"/>
          <w:b/>
          <w:bCs/>
        </w:rPr>
        <w:t xml:space="preserve">X – </w:t>
      </w:r>
      <w:proofErr w:type="gramStart"/>
      <w:r>
        <w:rPr>
          <w:rFonts w:eastAsia="Calibri"/>
        </w:rPr>
        <w:t>aprovação</w:t>
      </w:r>
      <w:proofErr w:type="gramEnd"/>
      <w:r>
        <w:rPr>
          <w:rFonts w:eastAsia="Calibri"/>
        </w:rPr>
        <w:t xml:space="preserve"> no curso de formação de Guarda Civil Municipal Classe Distinta, com média mínima de 70% (setenta por cento) dos pontos. </w:t>
      </w:r>
    </w:p>
    <w:p w14:paraId="02275C10" w14:textId="77777777" w:rsidR="00D76620" w:rsidRDefault="00D76620" w:rsidP="00B361A5">
      <w:pPr>
        <w:autoSpaceDE w:val="0"/>
        <w:autoSpaceDN w:val="0"/>
        <w:adjustRightInd w:val="0"/>
        <w:ind w:firstLine="4502"/>
        <w:jc w:val="both"/>
        <w:rPr>
          <w:rFonts w:eastAsia="Calibri"/>
        </w:rPr>
      </w:pPr>
    </w:p>
    <w:p w14:paraId="12620AF2" w14:textId="1DFB00BF" w:rsidR="00D76620" w:rsidRDefault="00D76620" w:rsidP="00B361A5">
      <w:pPr>
        <w:autoSpaceDE w:val="0"/>
        <w:autoSpaceDN w:val="0"/>
        <w:adjustRightInd w:val="0"/>
        <w:ind w:firstLine="4502"/>
        <w:jc w:val="both"/>
        <w:rPr>
          <w:rFonts w:eastAsia="Calibri"/>
        </w:rPr>
      </w:pPr>
      <w:r>
        <w:rPr>
          <w:rFonts w:eastAsia="Calibri"/>
          <w:b/>
          <w:bCs/>
        </w:rPr>
        <w:t xml:space="preserve">Art. 40. </w:t>
      </w:r>
      <w:r>
        <w:rPr>
          <w:rFonts w:eastAsia="Calibri"/>
        </w:rPr>
        <w:t xml:space="preserve">Dar-se-á a progressão para o cargo de Subinspetor(a) da Guarda Civil Municipal, mediante os seguintes requisitos: </w:t>
      </w:r>
    </w:p>
    <w:p w14:paraId="75BA4B15" w14:textId="77777777" w:rsidR="00D76620" w:rsidRDefault="00D76620" w:rsidP="00B361A5">
      <w:pPr>
        <w:autoSpaceDE w:val="0"/>
        <w:autoSpaceDN w:val="0"/>
        <w:adjustRightInd w:val="0"/>
        <w:ind w:firstLine="4502"/>
        <w:jc w:val="both"/>
        <w:rPr>
          <w:rFonts w:eastAsia="Calibri"/>
        </w:rPr>
      </w:pPr>
    </w:p>
    <w:p w14:paraId="4112893C" w14:textId="1553C8F8" w:rsidR="00D76620" w:rsidRDefault="00D76620" w:rsidP="00B361A5">
      <w:pPr>
        <w:autoSpaceDE w:val="0"/>
        <w:autoSpaceDN w:val="0"/>
        <w:adjustRightInd w:val="0"/>
        <w:ind w:firstLine="4502"/>
        <w:jc w:val="both"/>
        <w:rPr>
          <w:rFonts w:eastAsia="Calibri"/>
        </w:rPr>
      </w:pPr>
      <w:r>
        <w:rPr>
          <w:rFonts w:eastAsia="Calibri"/>
          <w:b/>
          <w:bCs/>
        </w:rPr>
        <w:t xml:space="preserve">I – </w:t>
      </w:r>
      <w:proofErr w:type="gramStart"/>
      <w:r>
        <w:rPr>
          <w:rFonts w:eastAsia="Calibri"/>
        </w:rPr>
        <w:t>ser</w:t>
      </w:r>
      <w:proofErr w:type="gramEnd"/>
      <w:r>
        <w:rPr>
          <w:rFonts w:eastAsia="Calibri"/>
        </w:rPr>
        <w:t xml:space="preserve"> titular de cargo de Classe Distinta a contar, no mínimo, com 3 (três) anos de efetivo exercício no cargo; </w:t>
      </w:r>
    </w:p>
    <w:p w14:paraId="386C1673" w14:textId="77777777" w:rsidR="00D76620" w:rsidRDefault="00D76620" w:rsidP="00B361A5">
      <w:pPr>
        <w:autoSpaceDE w:val="0"/>
        <w:autoSpaceDN w:val="0"/>
        <w:adjustRightInd w:val="0"/>
        <w:ind w:firstLine="4502"/>
        <w:jc w:val="both"/>
        <w:rPr>
          <w:rFonts w:eastAsia="Calibri"/>
        </w:rPr>
      </w:pPr>
    </w:p>
    <w:p w14:paraId="6BCA8E6B" w14:textId="691C56D2" w:rsidR="00D76620" w:rsidRDefault="00D76620" w:rsidP="00B361A5">
      <w:pPr>
        <w:autoSpaceDE w:val="0"/>
        <w:autoSpaceDN w:val="0"/>
        <w:adjustRightInd w:val="0"/>
        <w:ind w:firstLine="4502"/>
        <w:jc w:val="both"/>
        <w:rPr>
          <w:rFonts w:eastAsia="Calibri"/>
        </w:rPr>
      </w:pPr>
      <w:r>
        <w:rPr>
          <w:rFonts w:eastAsia="Calibri"/>
          <w:b/>
          <w:bCs/>
        </w:rPr>
        <w:t xml:space="preserve">II – </w:t>
      </w:r>
      <w:proofErr w:type="gramStart"/>
      <w:r>
        <w:rPr>
          <w:rFonts w:eastAsia="Calibri"/>
        </w:rPr>
        <w:t>lotado</w:t>
      </w:r>
      <w:proofErr w:type="gramEnd"/>
      <w:r>
        <w:rPr>
          <w:rFonts w:eastAsia="Calibri"/>
        </w:rPr>
        <w:t xml:space="preserve">(a) e em efetivo exercício na Coordenadoria da Guarda Civil Municipal nos últimos 4 (quatro) anos; </w:t>
      </w:r>
    </w:p>
    <w:p w14:paraId="2D3FDAB4" w14:textId="77777777" w:rsidR="00D76620" w:rsidRDefault="00D76620" w:rsidP="00B361A5">
      <w:pPr>
        <w:autoSpaceDE w:val="0"/>
        <w:autoSpaceDN w:val="0"/>
        <w:adjustRightInd w:val="0"/>
        <w:ind w:firstLine="4502"/>
        <w:jc w:val="both"/>
        <w:rPr>
          <w:rFonts w:eastAsia="Calibri"/>
        </w:rPr>
      </w:pPr>
    </w:p>
    <w:p w14:paraId="2EAF2B40" w14:textId="6C6334A8" w:rsidR="00D76620" w:rsidRDefault="00D76620" w:rsidP="00B361A5">
      <w:pPr>
        <w:autoSpaceDE w:val="0"/>
        <w:autoSpaceDN w:val="0"/>
        <w:adjustRightInd w:val="0"/>
        <w:ind w:firstLine="4502"/>
        <w:jc w:val="both"/>
        <w:rPr>
          <w:rFonts w:eastAsia="Calibri"/>
        </w:rPr>
      </w:pPr>
      <w:r>
        <w:rPr>
          <w:rFonts w:eastAsia="Calibri"/>
          <w:b/>
          <w:bCs/>
        </w:rPr>
        <w:t xml:space="preserve">III – </w:t>
      </w:r>
      <w:r>
        <w:rPr>
          <w:rFonts w:eastAsia="Calibri"/>
        </w:rPr>
        <w:t xml:space="preserve">contar, no mínimo, com 15 (quinze) anos de efetivo exercício no cargo de Guarda Civil Municipal na Secretaria de Segurança de Mogi das Cruzes; </w:t>
      </w:r>
    </w:p>
    <w:p w14:paraId="457FA167" w14:textId="77777777" w:rsidR="00D76620" w:rsidRDefault="00D76620" w:rsidP="00B361A5">
      <w:pPr>
        <w:autoSpaceDE w:val="0"/>
        <w:autoSpaceDN w:val="0"/>
        <w:adjustRightInd w:val="0"/>
        <w:ind w:firstLine="4502"/>
        <w:jc w:val="both"/>
        <w:rPr>
          <w:rFonts w:eastAsia="Calibri"/>
        </w:rPr>
      </w:pPr>
    </w:p>
    <w:p w14:paraId="1325AE0E" w14:textId="6946AF60" w:rsidR="00D76620" w:rsidRDefault="00D76620" w:rsidP="00B361A5">
      <w:pPr>
        <w:autoSpaceDE w:val="0"/>
        <w:autoSpaceDN w:val="0"/>
        <w:adjustRightInd w:val="0"/>
        <w:ind w:firstLine="4502"/>
        <w:jc w:val="both"/>
        <w:rPr>
          <w:rFonts w:eastAsia="Calibri"/>
        </w:rPr>
      </w:pPr>
      <w:r>
        <w:rPr>
          <w:rFonts w:eastAsia="Calibri"/>
          <w:b/>
          <w:bCs/>
        </w:rPr>
        <w:t xml:space="preserve">IV – </w:t>
      </w:r>
      <w:r>
        <w:rPr>
          <w:rFonts w:eastAsia="Calibri"/>
        </w:rPr>
        <w:t xml:space="preserve">possuir diploma ou certificado de conclusão de curso superior ou pós-graduação em Administração de Empresas, Gestão em Administração Pública, Gestão de Pessoas, Gestão em Segurança Pública, Ciências Jurídicas ou em qualquer área correlata, aprovados e reconhecidos pelo Ministério da Educação – MEC e cursos específicos, reconhecidos pela Guarda Civil Municipal de Mogi das Cruzes, devidamente regulamentados com carga horária mínima de 360 (trezentos e sessenta) horas, que não foram utilizados para progressões anteriores; </w:t>
      </w:r>
    </w:p>
    <w:p w14:paraId="6A56723E" w14:textId="77777777" w:rsidR="00D76620" w:rsidRDefault="00D76620" w:rsidP="00B361A5">
      <w:pPr>
        <w:autoSpaceDE w:val="0"/>
        <w:autoSpaceDN w:val="0"/>
        <w:adjustRightInd w:val="0"/>
        <w:ind w:firstLine="4502"/>
        <w:jc w:val="both"/>
        <w:rPr>
          <w:rFonts w:eastAsia="Calibri"/>
        </w:rPr>
      </w:pPr>
    </w:p>
    <w:p w14:paraId="1B5622A3" w14:textId="4135CD65" w:rsidR="00D76620" w:rsidRDefault="00D76620" w:rsidP="00B361A5">
      <w:pPr>
        <w:autoSpaceDE w:val="0"/>
        <w:autoSpaceDN w:val="0"/>
        <w:adjustRightInd w:val="0"/>
        <w:ind w:firstLine="4502"/>
        <w:jc w:val="both"/>
        <w:rPr>
          <w:rFonts w:eastAsia="Calibri"/>
        </w:rPr>
      </w:pPr>
      <w:r>
        <w:rPr>
          <w:rFonts w:eastAsia="Calibri"/>
          <w:b/>
          <w:bCs/>
        </w:rPr>
        <w:t xml:space="preserve">V – </w:t>
      </w:r>
      <w:r>
        <w:rPr>
          <w:rFonts w:eastAsia="Calibri"/>
        </w:rPr>
        <w:t>inscrição e aprovação em processo seletivo interno para o cargo, com nota mínima de 50% (cinquenta por cento) dos pontos;</w:t>
      </w:r>
    </w:p>
    <w:p w14:paraId="78004E75" w14:textId="77777777" w:rsidR="00D76620" w:rsidRDefault="00D76620" w:rsidP="00B361A5">
      <w:pPr>
        <w:autoSpaceDE w:val="0"/>
        <w:autoSpaceDN w:val="0"/>
        <w:adjustRightInd w:val="0"/>
        <w:ind w:firstLine="4502"/>
        <w:jc w:val="both"/>
        <w:rPr>
          <w:rFonts w:eastAsia="Calibri"/>
        </w:rPr>
      </w:pPr>
    </w:p>
    <w:p w14:paraId="20B2DDF8" w14:textId="1D286561" w:rsidR="00D76620" w:rsidRDefault="00D76620" w:rsidP="00B361A5">
      <w:pPr>
        <w:autoSpaceDE w:val="0"/>
        <w:autoSpaceDN w:val="0"/>
        <w:adjustRightInd w:val="0"/>
        <w:ind w:firstLine="4502"/>
        <w:jc w:val="both"/>
        <w:rPr>
          <w:rFonts w:eastAsia="Calibri"/>
        </w:rPr>
      </w:pPr>
      <w:r>
        <w:rPr>
          <w:rFonts w:eastAsia="Calibri"/>
          <w:b/>
          <w:bCs/>
        </w:rPr>
        <w:t>VI -</w:t>
      </w:r>
      <w:r>
        <w:rPr>
          <w:rFonts w:eastAsia="Calibri"/>
        </w:rPr>
        <w:t>Testes de Aptidão Física – TAF de caráter classificatório e eliminatório;</w:t>
      </w:r>
    </w:p>
    <w:p w14:paraId="14EF0C9B" w14:textId="77777777" w:rsidR="00D76620" w:rsidRDefault="00D76620" w:rsidP="00B361A5">
      <w:pPr>
        <w:autoSpaceDE w:val="0"/>
        <w:autoSpaceDN w:val="0"/>
        <w:adjustRightInd w:val="0"/>
        <w:ind w:firstLine="4502"/>
        <w:jc w:val="both"/>
        <w:rPr>
          <w:rFonts w:eastAsia="Calibri"/>
        </w:rPr>
      </w:pPr>
    </w:p>
    <w:p w14:paraId="2FA9EAE3" w14:textId="0745F81E" w:rsidR="00D76620" w:rsidRDefault="00D76620" w:rsidP="00B361A5">
      <w:pPr>
        <w:autoSpaceDE w:val="0"/>
        <w:autoSpaceDN w:val="0"/>
        <w:adjustRightInd w:val="0"/>
        <w:ind w:firstLine="4502"/>
        <w:jc w:val="both"/>
        <w:rPr>
          <w:rFonts w:eastAsia="Calibri"/>
        </w:rPr>
      </w:pPr>
      <w:r>
        <w:rPr>
          <w:rFonts w:eastAsia="Calibri"/>
          <w:b/>
          <w:bCs/>
        </w:rPr>
        <w:t xml:space="preserve">VII – </w:t>
      </w:r>
      <w:r>
        <w:rPr>
          <w:rFonts w:eastAsia="Calibri"/>
        </w:rPr>
        <w:t>teste psicológico de caráter eliminatório;</w:t>
      </w:r>
    </w:p>
    <w:p w14:paraId="66B974EC" w14:textId="77777777" w:rsidR="00D76620" w:rsidRDefault="00D76620" w:rsidP="00B361A5">
      <w:pPr>
        <w:autoSpaceDE w:val="0"/>
        <w:autoSpaceDN w:val="0"/>
        <w:adjustRightInd w:val="0"/>
        <w:ind w:firstLine="4502"/>
        <w:jc w:val="both"/>
        <w:rPr>
          <w:rFonts w:eastAsia="Calibri"/>
        </w:rPr>
      </w:pPr>
    </w:p>
    <w:p w14:paraId="42672432" w14:textId="50FF4D96" w:rsidR="00D76620" w:rsidRDefault="00D76620" w:rsidP="00B361A5">
      <w:pPr>
        <w:autoSpaceDE w:val="0"/>
        <w:autoSpaceDN w:val="0"/>
        <w:adjustRightInd w:val="0"/>
        <w:ind w:firstLine="4502"/>
        <w:jc w:val="both"/>
        <w:rPr>
          <w:rFonts w:eastAsia="Calibri"/>
        </w:rPr>
      </w:pPr>
      <w:r>
        <w:rPr>
          <w:rFonts w:eastAsia="Calibri"/>
          <w:b/>
          <w:bCs/>
        </w:rPr>
        <w:t xml:space="preserve">VIII – </w:t>
      </w:r>
      <w:r>
        <w:rPr>
          <w:rFonts w:eastAsia="Calibri"/>
        </w:rPr>
        <w:t>aprovação em exame toxicológico;</w:t>
      </w:r>
    </w:p>
    <w:p w14:paraId="3D741EE3" w14:textId="77777777" w:rsidR="00D76620" w:rsidRDefault="00D76620" w:rsidP="00B361A5">
      <w:pPr>
        <w:autoSpaceDE w:val="0"/>
        <w:autoSpaceDN w:val="0"/>
        <w:adjustRightInd w:val="0"/>
        <w:ind w:firstLine="4502"/>
        <w:jc w:val="both"/>
        <w:rPr>
          <w:rFonts w:eastAsia="Calibri"/>
        </w:rPr>
      </w:pPr>
    </w:p>
    <w:p w14:paraId="4B3403B7" w14:textId="054D67FD" w:rsidR="00D76620" w:rsidRDefault="00D76620" w:rsidP="00B361A5">
      <w:pPr>
        <w:autoSpaceDE w:val="0"/>
        <w:autoSpaceDN w:val="0"/>
        <w:adjustRightInd w:val="0"/>
        <w:ind w:firstLine="4502"/>
        <w:jc w:val="both"/>
        <w:rPr>
          <w:rFonts w:eastAsia="Calibri"/>
        </w:rPr>
      </w:pPr>
      <w:r>
        <w:rPr>
          <w:rFonts w:eastAsia="Calibri"/>
          <w:b/>
          <w:bCs/>
        </w:rPr>
        <w:t xml:space="preserve">IX – </w:t>
      </w:r>
      <w:proofErr w:type="gramStart"/>
      <w:r>
        <w:rPr>
          <w:rFonts w:eastAsia="Calibri"/>
        </w:rPr>
        <w:t>enquadrar-se</w:t>
      </w:r>
      <w:proofErr w:type="gramEnd"/>
      <w:r>
        <w:rPr>
          <w:rFonts w:eastAsia="Calibri"/>
        </w:rPr>
        <w:t xml:space="preserve"> nas definições de “bom” comportamento, conforme normas estabelecidas no Regime Disciplinar da Guarda Civil Municipal de Mogi das Cruzes;</w:t>
      </w:r>
    </w:p>
    <w:p w14:paraId="27FC6B5F" w14:textId="77777777" w:rsidR="00D76620" w:rsidRDefault="00D76620" w:rsidP="00B361A5">
      <w:pPr>
        <w:autoSpaceDE w:val="0"/>
        <w:autoSpaceDN w:val="0"/>
        <w:adjustRightInd w:val="0"/>
        <w:ind w:firstLine="4502"/>
        <w:jc w:val="both"/>
        <w:rPr>
          <w:rFonts w:eastAsia="Calibri"/>
        </w:rPr>
      </w:pPr>
    </w:p>
    <w:p w14:paraId="4D5136A6" w14:textId="053AF2A9" w:rsidR="00551457" w:rsidRDefault="00D76620" w:rsidP="00551457">
      <w:pPr>
        <w:autoSpaceDE w:val="0"/>
        <w:autoSpaceDN w:val="0"/>
        <w:adjustRightInd w:val="0"/>
        <w:ind w:firstLine="4502"/>
        <w:jc w:val="both"/>
        <w:rPr>
          <w:rFonts w:eastAsia="Calibri"/>
        </w:rPr>
      </w:pPr>
      <w:r>
        <w:rPr>
          <w:rFonts w:eastAsia="Calibri"/>
          <w:b/>
          <w:bCs/>
        </w:rPr>
        <w:t xml:space="preserve">X – </w:t>
      </w:r>
      <w:proofErr w:type="gramStart"/>
      <w:r>
        <w:rPr>
          <w:rFonts w:eastAsia="Calibri"/>
        </w:rPr>
        <w:t>aprovação</w:t>
      </w:r>
      <w:proofErr w:type="gramEnd"/>
      <w:r>
        <w:rPr>
          <w:rFonts w:eastAsia="Calibri"/>
        </w:rPr>
        <w:t xml:space="preserve"> no curso de formação de Subinspetor da Guarda Civil Municipal, com média mínima de 70% (setenta por cento) dos pontos</w:t>
      </w:r>
      <w:r w:rsidR="00551457">
        <w:rPr>
          <w:rFonts w:eastAsia="Calibri"/>
        </w:rPr>
        <w:t>.</w:t>
      </w:r>
    </w:p>
    <w:p w14:paraId="4A86D02D" w14:textId="77777777" w:rsidR="00551457" w:rsidRDefault="00551457" w:rsidP="00551457">
      <w:pPr>
        <w:autoSpaceDE w:val="0"/>
        <w:autoSpaceDN w:val="0"/>
        <w:adjustRightInd w:val="0"/>
        <w:ind w:firstLine="4502"/>
        <w:jc w:val="both"/>
        <w:rPr>
          <w:rFonts w:eastAsia="Calibri"/>
        </w:rPr>
      </w:pPr>
    </w:p>
    <w:p w14:paraId="1487B27C" w14:textId="52610322" w:rsidR="00551457" w:rsidRDefault="00551457" w:rsidP="00551457">
      <w:pPr>
        <w:autoSpaceDE w:val="0"/>
        <w:autoSpaceDN w:val="0"/>
        <w:adjustRightInd w:val="0"/>
        <w:ind w:firstLine="4502"/>
        <w:jc w:val="both"/>
        <w:rPr>
          <w:rFonts w:eastAsia="Calibri"/>
        </w:rPr>
      </w:pPr>
      <w:r>
        <w:rPr>
          <w:rFonts w:eastAsia="Calibri"/>
          <w:b/>
          <w:bCs/>
        </w:rPr>
        <w:t xml:space="preserve">Art. 41. </w:t>
      </w:r>
      <w:r>
        <w:rPr>
          <w:rFonts w:eastAsia="Calibri"/>
        </w:rPr>
        <w:t>Dar-se-á a progressão para o cargo de Inspetor(a) da Guarda Civil Municipal, mediante os seguintes requisitos:</w:t>
      </w:r>
    </w:p>
    <w:p w14:paraId="241E3787" w14:textId="77777777" w:rsidR="00551457" w:rsidRDefault="00551457" w:rsidP="00551457">
      <w:pPr>
        <w:autoSpaceDE w:val="0"/>
        <w:autoSpaceDN w:val="0"/>
        <w:adjustRightInd w:val="0"/>
        <w:ind w:firstLine="4502"/>
        <w:jc w:val="both"/>
        <w:rPr>
          <w:rFonts w:eastAsia="Calibri"/>
        </w:rPr>
      </w:pPr>
    </w:p>
    <w:p w14:paraId="0FAAC35E" w14:textId="1D204E75" w:rsidR="00551457" w:rsidRDefault="00551457" w:rsidP="00551457">
      <w:pPr>
        <w:autoSpaceDE w:val="0"/>
        <w:autoSpaceDN w:val="0"/>
        <w:adjustRightInd w:val="0"/>
        <w:ind w:firstLine="4502"/>
        <w:jc w:val="both"/>
        <w:rPr>
          <w:rFonts w:eastAsia="Calibri"/>
        </w:rPr>
      </w:pPr>
      <w:r>
        <w:rPr>
          <w:rFonts w:eastAsia="Calibri"/>
          <w:b/>
          <w:bCs/>
        </w:rPr>
        <w:t xml:space="preserve">I – </w:t>
      </w:r>
      <w:proofErr w:type="gramStart"/>
      <w:r>
        <w:rPr>
          <w:rFonts w:eastAsia="Calibri"/>
        </w:rPr>
        <w:t>ser</w:t>
      </w:r>
      <w:proofErr w:type="gramEnd"/>
      <w:r>
        <w:rPr>
          <w:rFonts w:eastAsia="Calibri"/>
        </w:rPr>
        <w:t xml:space="preserve"> titular de cargo de Subinspetor(a) a contar, no mínimo, com 3 (três) anos de efetivo exercício no cargo;</w:t>
      </w:r>
    </w:p>
    <w:p w14:paraId="5B6D4128" w14:textId="77777777" w:rsidR="00551457" w:rsidRDefault="00551457" w:rsidP="00551457">
      <w:pPr>
        <w:autoSpaceDE w:val="0"/>
        <w:autoSpaceDN w:val="0"/>
        <w:adjustRightInd w:val="0"/>
        <w:ind w:firstLine="4502"/>
        <w:jc w:val="both"/>
        <w:rPr>
          <w:rFonts w:eastAsia="Calibri"/>
        </w:rPr>
      </w:pPr>
    </w:p>
    <w:p w14:paraId="300D3510" w14:textId="1B11B08F" w:rsidR="00551457" w:rsidRDefault="00551457" w:rsidP="00551457">
      <w:pPr>
        <w:autoSpaceDE w:val="0"/>
        <w:autoSpaceDN w:val="0"/>
        <w:adjustRightInd w:val="0"/>
        <w:ind w:firstLine="4502"/>
        <w:jc w:val="both"/>
        <w:rPr>
          <w:rFonts w:eastAsia="Calibri"/>
        </w:rPr>
      </w:pPr>
      <w:r>
        <w:rPr>
          <w:rFonts w:eastAsia="Calibri"/>
          <w:b/>
          <w:bCs/>
        </w:rPr>
        <w:t xml:space="preserve">II – </w:t>
      </w:r>
      <w:proofErr w:type="gramStart"/>
      <w:r>
        <w:rPr>
          <w:rFonts w:eastAsia="Calibri"/>
        </w:rPr>
        <w:t>lotado</w:t>
      </w:r>
      <w:proofErr w:type="gramEnd"/>
      <w:r>
        <w:rPr>
          <w:rFonts w:eastAsia="Calibri"/>
        </w:rPr>
        <w:t xml:space="preserve">(a) e em efetivo exercício na Coordenadoria da Guarda Civil Municipal nos últimos 4 (quatro) anos; </w:t>
      </w:r>
    </w:p>
    <w:p w14:paraId="2702D6DC" w14:textId="77777777" w:rsidR="00551457" w:rsidRDefault="00551457" w:rsidP="00551457">
      <w:pPr>
        <w:autoSpaceDE w:val="0"/>
        <w:autoSpaceDN w:val="0"/>
        <w:adjustRightInd w:val="0"/>
        <w:ind w:firstLine="4502"/>
        <w:jc w:val="both"/>
        <w:rPr>
          <w:rFonts w:eastAsia="Calibri"/>
        </w:rPr>
      </w:pPr>
    </w:p>
    <w:p w14:paraId="261676AD" w14:textId="078A448B" w:rsidR="00551457" w:rsidRDefault="00551457" w:rsidP="00551457">
      <w:pPr>
        <w:autoSpaceDE w:val="0"/>
        <w:autoSpaceDN w:val="0"/>
        <w:adjustRightInd w:val="0"/>
        <w:ind w:firstLine="4502"/>
        <w:jc w:val="both"/>
        <w:rPr>
          <w:rFonts w:eastAsia="Calibri"/>
        </w:rPr>
      </w:pPr>
      <w:r>
        <w:rPr>
          <w:rFonts w:eastAsia="Calibri"/>
          <w:b/>
          <w:bCs/>
        </w:rPr>
        <w:t xml:space="preserve">III – </w:t>
      </w:r>
      <w:r>
        <w:rPr>
          <w:rFonts w:eastAsia="Calibri"/>
        </w:rPr>
        <w:t xml:space="preserve">contar, no mínimo, com 20 (vinte) anos de efetivo exercício no cargo de Guarda Civil Municipal na Secretaria de Segurança de Mogi das Cruzes; </w:t>
      </w:r>
    </w:p>
    <w:p w14:paraId="2E66B786" w14:textId="77777777" w:rsidR="00551457" w:rsidRDefault="00551457" w:rsidP="00551457">
      <w:pPr>
        <w:autoSpaceDE w:val="0"/>
        <w:autoSpaceDN w:val="0"/>
        <w:adjustRightInd w:val="0"/>
        <w:ind w:firstLine="4502"/>
        <w:jc w:val="both"/>
        <w:rPr>
          <w:rFonts w:eastAsia="Calibri"/>
        </w:rPr>
      </w:pPr>
    </w:p>
    <w:p w14:paraId="248DF79D" w14:textId="642A4F88" w:rsidR="00551457" w:rsidRDefault="00551457" w:rsidP="00551457">
      <w:pPr>
        <w:autoSpaceDE w:val="0"/>
        <w:autoSpaceDN w:val="0"/>
        <w:adjustRightInd w:val="0"/>
        <w:ind w:firstLine="4502"/>
        <w:jc w:val="both"/>
        <w:rPr>
          <w:rFonts w:eastAsia="Calibri"/>
        </w:rPr>
      </w:pPr>
      <w:r w:rsidRPr="00551457">
        <w:rPr>
          <w:rFonts w:eastAsia="Calibri"/>
          <w:b/>
          <w:bCs/>
        </w:rPr>
        <w:t xml:space="preserve">IV </w:t>
      </w:r>
      <w:r w:rsidRPr="00551457">
        <w:rPr>
          <w:rFonts w:eastAsia="Calibri"/>
        </w:rPr>
        <w:t>- possuir diploma ou certificado de conclusão de curso superior ou pós-graduação</w:t>
      </w:r>
      <w:r>
        <w:rPr>
          <w:rFonts w:eastAsia="Calibri"/>
        </w:rPr>
        <w:t xml:space="preserve"> </w:t>
      </w:r>
      <w:r w:rsidRPr="00551457">
        <w:rPr>
          <w:rFonts w:eastAsia="Calibri"/>
        </w:rPr>
        <w:t>em Administração de Empresas, Gestão em Administração Pública, Gestão de Pessoas, Gestão</w:t>
      </w:r>
      <w:r>
        <w:rPr>
          <w:rFonts w:eastAsia="Calibri"/>
        </w:rPr>
        <w:t xml:space="preserve"> </w:t>
      </w:r>
      <w:r w:rsidRPr="00551457">
        <w:rPr>
          <w:rFonts w:eastAsia="Calibri"/>
        </w:rPr>
        <w:t>em Segurança Pública, Ciências Jurídicas ou em qualquer área correlata, aprovados e</w:t>
      </w:r>
      <w:r>
        <w:rPr>
          <w:rFonts w:eastAsia="Calibri"/>
        </w:rPr>
        <w:t xml:space="preserve"> </w:t>
      </w:r>
      <w:r w:rsidRPr="00551457">
        <w:rPr>
          <w:rFonts w:eastAsia="Calibri"/>
        </w:rPr>
        <w:t>reconhecidos pelo Ministério da Educação - MEC e cursos específicos, reconhecidos pela</w:t>
      </w:r>
      <w:r>
        <w:rPr>
          <w:rFonts w:eastAsia="Calibri"/>
        </w:rPr>
        <w:t xml:space="preserve"> </w:t>
      </w:r>
      <w:r w:rsidRPr="00551457">
        <w:rPr>
          <w:rFonts w:eastAsia="Calibri"/>
        </w:rPr>
        <w:t>Guarda Civil Municipal de Mogi das Cruzes, devidamente regulamentados com carga horária</w:t>
      </w:r>
      <w:r>
        <w:rPr>
          <w:rFonts w:eastAsia="Calibri"/>
        </w:rPr>
        <w:t xml:space="preserve"> </w:t>
      </w:r>
      <w:r w:rsidRPr="00551457">
        <w:rPr>
          <w:rFonts w:eastAsia="Calibri"/>
        </w:rPr>
        <w:t>mínima de 360 (trezentos e sessenta) horas, que não foram utilizados para progressões anteriores;</w:t>
      </w:r>
    </w:p>
    <w:p w14:paraId="39E85C5E" w14:textId="77777777" w:rsidR="00551457" w:rsidRDefault="00551457" w:rsidP="00551457">
      <w:pPr>
        <w:autoSpaceDE w:val="0"/>
        <w:autoSpaceDN w:val="0"/>
        <w:adjustRightInd w:val="0"/>
        <w:ind w:firstLine="4502"/>
        <w:jc w:val="both"/>
        <w:rPr>
          <w:rFonts w:eastAsia="Calibri"/>
        </w:rPr>
      </w:pPr>
    </w:p>
    <w:p w14:paraId="18596709" w14:textId="31F6A051" w:rsidR="00551457" w:rsidRDefault="00551457" w:rsidP="00551457">
      <w:pPr>
        <w:autoSpaceDE w:val="0"/>
        <w:autoSpaceDN w:val="0"/>
        <w:adjustRightInd w:val="0"/>
        <w:ind w:firstLine="4502"/>
        <w:jc w:val="both"/>
        <w:rPr>
          <w:rFonts w:eastAsia="Calibri"/>
        </w:rPr>
      </w:pPr>
      <w:r w:rsidRPr="00551457">
        <w:rPr>
          <w:rFonts w:eastAsia="Calibri"/>
          <w:b/>
          <w:bCs/>
        </w:rPr>
        <w:t xml:space="preserve">V </w:t>
      </w:r>
      <w:r w:rsidRPr="00551457">
        <w:rPr>
          <w:rFonts w:eastAsia="Calibri"/>
        </w:rPr>
        <w:t xml:space="preserve">- </w:t>
      </w:r>
      <w:proofErr w:type="gramStart"/>
      <w:r w:rsidRPr="00551457">
        <w:rPr>
          <w:rFonts w:eastAsia="Calibri"/>
        </w:rPr>
        <w:t>inscrição e aprovação</w:t>
      </w:r>
      <w:proofErr w:type="gramEnd"/>
      <w:r w:rsidRPr="00551457">
        <w:rPr>
          <w:rFonts w:eastAsia="Calibri"/>
        </w:rPr>
        <w:t xml:space="preserve"> em processo seletivo interno para o cargo, com nota</w:t>
      </w:r>
      <w:r>
        <w:rPr>
          <w:rFonts w:eastAsia="Calibri"/>
        </w:rPr>
        <w:t xml:space="preserve"> </w:t>
      </w:r>
      <w:r w:rsidRPr="00551457">
        <w:rPr>
          <w:rFonts w:eastAsia="Calibri"/>
        </w:rPr>
        <w:t>mínima de 50% (cinquenta por cento) dos pontos;</w:t>
      </w:r>
    </w:p>
    <w:p w14:paraId="55E73D9C" w14:textId="77777777" w:rsidR="00551457" w:rsidRDefault="00551457" w:rsidP="00551457">
      <w:pPr>
        <w:autoSpaceDE w:val="0"/>
        <w:autoSpaceDN w:val="0"/>
        <w:adjustRightInd w:val="0"/>
        <w:ind w:firstLine="4502"/>
        <w:jc w:val="both"/>
        <w:rPr>
          <w:rFonts w:eastAsia="Calibri"/>
        </w:rPr>
      </w:pPr>
    </w:p>
    <w:p w14:paraId="0643C158" w14:textId="38772327" w:rsidR="00551457" w:rsidRDefault="00551457" w:rsidP="00551457">
      <w:pPr>
        <w:autoSpaceDE w:val="0"/>
        <w:autoSpaceDN w:val="0"/>
        <w:adjustRightInd w:val="0"/>
        <w:ind w:firstLine="4502"/>
        <w:jc w:val="both"/>
        <w:rPr>
          <w:rFonts w:eastAsia="Calibri"/>
        </w:rPr>
      </w:pPr>
      <w:r w:rsidRPr="00551457">
        <w:rPr>
          <w:rFonts w:eastAsia="Calibri"/>
          <w:b/>
          <w:bCs/>
        </w:rPr>
        <w:t xml:space="preserve">VI </w:t>
      </w:r>
      <w:r w:rsidRPr="00551457">
        <w:rPr>
          <w:rFonts w:eastAsia="Calibri"/>
        </w:rPr>
        <w:t>- Testes de Aptidão Física - TAF de caráter classificatório e eliminatório;</w:t>
      </w:r>
    </w:p>
    <w:p w14:paraId="76043A0F" w14:textId="77777777" w:rsidR="00551457" w:rsidRDefault="00551457" w:rsidP="00551457">
      <w:pPr>
        <w:autoSpaceDE w:val="0"/>
        <w:autoSpaceDN w:val="0"/>
        <w:adjustRightInd w:val="0"/>
        <w:ind w:firstLine="4502"/>
        <w:jc w:val="both"/>
        <w:rPr>
          <w:rFonts w:eastAsia="Calibri"/>
        </w:rPr>
      </w:pPr>
    </w:p>
    <w:p w14:paraId="402A910E" w14:textId="0260EEB5" w:rsidR="00551457" w:rsidRDefault="00551457" w:rsidP="00551457">
      <w:pPr>
        <w:autoSpaceDE w:val="0"/>
        <w:autoSpaceDN w:val="0"/>
        <w:adjustRightInd w:val="0"/>
        <w:ind w:firstLine="4502"/>
        <w:jc w:val="both"/>
        <w:rPr>
          <w:rFonts w:eastAsia="Calibri"/>
        </w:rPr>
      </w:pPr>
      <w:r>
        <w:rPr>
          <w:rFonts w:eastAsia="Calibri"/>
          <w:b/>
          <w:bCs/>
        </w:rPr>
        <w:t>VII</w:t>
      </w:r>
      <w:r w:rsidRPr="00551457">
        <w:rPr>
          <w:rFonts w:eastAsia="Calibri"/>
          <w:b/>
          <w:bCs/>
        </w:rPr>
        <w:t xml:space="preserve"> </w:t>
      </w:r>
      <w:r w:rsidRPr="00551457">
        <w:rPr>
          <w:rFonts w:eastAsia="Calibri"/>
        </w:rPr>
        <w:t>- teste psicológico de caráter eliminatório;</w:t>
      </w:r>
    </w:p>
    <w:p w14:paraId="62C9E16F" w14:textId="77777777" w:rsidR="00551457" w:rsidRDefault="00551457" w:rsidP="00551457">
      <w:pPr>
        <w:autoSpaceDE w:val="0"/>
        <w:autoSpaceDN w:val="0"/>
        <w:adjustRightInd w:val="0"/>
        <w:ind w:firstLine="4502"/>
        <w:jc w:val="both"/>
        <w:rPr>
          <w:rFonts w:eastAsia="Calibri"/>
        </w:rPr>
      </w:pPr>
    </w:p>
    <w:p w14:paraId="5028EDEB" w14:textId="59E0E91D" w:rsidR="00551457" w:rsidRDefault="00551457" w:rsidP="00551457">
      <w:pPr>
        <w:autoSpaceDE w:val="0"/>
        <w:autoSpaceDN w:val="0"/>
        <w:adjustRightInd w:val="0"/>
        <w:ind w:firstLine="4502"/>
        <w:jc w:val="both"/>
        <w:rPr>
          <w:rFonts w:eastAsia="Calibri"/>
        </w:rPr>
      </w:pPr>
      <w:r w:rsidRPr="00551457">
        <w:rPr>
          <w:rFonts w:eastAsia="Calibri"/>
          <w:b/>
          <w:bCs/>
        </w:rPr>
        <w:t xml:space="preserve">VIII </w:t>
      </w:r>
      <w:r w:rsidRPr="00551457">
        <w:rPr>
          <w:rFonts w:eastAsia="Calibri"/>
        </w:rPr>
        <w:t>- aprovação em exame toxicológico;</w:t>
      </w:r>
    </w:p>
    <w:p w14:paraId="7505D127" w14:textId="77777777" w:rsidR="00551457" w:rsidRDefault="00551457" w:rsidP="00551457">
      <w:pPr>
        <w:autoSpaceDE w:val="0"/>
        <w:autoSpaceDN w:val="0"/>
        <w:adjustRightInd w:val="0"/>
        <w:ind w:firstLine="4502"/>
        <w:jc w:val="both"/>
        <w:rPr>
          <w:rFonts w:eastAsia="Calibri"/>
        </w:rPr>
      </w:pPr>
    </w:p>
    <w:p w14:paraId="57691020" w14:textId="65739AED" w:rsidR="00551457" w:rsidRDefault="00551457" w:rsidP="00551457">
      <w:pPr>
        <w:autoSpaceDE w:val="0"/>
        <w:autoSpaceDN w:val="0"/>
        <w:adjustRightInd w:val="0"/>
        <w:ind w:firstLine="4502"/>
        <w:jc w:val="both"/>
        <w:rPr>
          <w:rFonts w:eastAsia="Calibri"/>
        </w:rPr>
      </w:pPr>
      <w:r w:rsidRPr="00551457">
        <w:rPr>
          <w:rFonts w:eastAsia="Calibri"/>
          <w:b/>
          <w:bCs/>
        </w:rPr>
        <w:t xml:space="preserve">IX </w:t>
      </w:r>
      <w:r w:rsidRPr="00551457">
        <w:rPr>
          <w:rFonts w:eastAsia="Calibri"/>
        </w:rPr>
        <w:t xml:space="preserve">- </w:t>
      </w:r>
      <w:proofErr w:type="gramStart"/>
      <w:r w:rsidRPr="00551457">
        <w:rPr>
          <w:rFonts w:eastAsia="Calibri"/>
        </w:rPr>
        <w:t>enquadrar-se</w:t>
      </w:r>
      <w:proofErr w:type="gramEnd"/>
      <w:r w:rsidRPr="00551457">
        <w:rPr>
          <w:rFonts w:eastAsia="Calibri"/>
        </w:rPr>
        <w:t xml:space="preserve"> nas definições de "bom" comportamento estabelecidas no Regime</w:t>
      </w:r>
      <w:r>
        <w:rPr>
          <w:rFonts w:eastAsia="Calibri"/>
        </w:rPr>
        <w:t xml:space="preserve"> </w:t>
      </w:r>
      <w:r w:rsidRPr="00551457">
        <w:rPr>
          <w:rFonts w:eastAsia="Calibri"/>
        </w:rPr>
        <w:t>Disciplinar da Guarda Civil Municipal de Mogi das Cruzes;</w:t>
      </w:r>
      <w:r>
        <w:rPr>
          <w:rFonts w:eastAsia="Calibri"/>
        </w:rPr>
        <w:t xml:space="preserve"> e</w:t>
      </w:r>
    </w:p>
    <w:p w14:paraId="231B4B0F" w14:textId="77777777" w:rsidR="00551457" w:rsidRDefault="00551457" w:rsidP="00551457">
      <w:pPr>
        <w:autoSpaceDE w:val="0"/>
        <w:autoSpaceDN w:val="0"/>
        <w:adjustRightInd w:val="0"/>
        <w:ind w:firstLine="4502"/>
        <w:jc w:val="both"/>
        <w:rPr>
          <w:rFonts w:eastAsia="Calibri"/>
        </w:rPr>
      </w:pPr>
    </w:p>
    <w:p w14:paraId="539C1FAA" w14:textId="460B4487" w:rsidR="00551457" w:rsidRDefault="00551457" w:rsidP="00551457">
      <w:pPr>
        <w:autoSpaceDE w:val="0"/>
        <w:autoSpaceDN w:val="0"/>
        <w:adjustRightInd w:val="0"/>
        <w:ind w:firstLine="4502"/>
        <w:jc w:val="both"/>
        <w:rPr>
          <w:rFonts w:eastAsia="Calibri"/>
        </w:rPr>
      </w:pPr>
      <w:r w:rsidRPr="00551457">
        <w:rPr>
          <w:rFonts w:eastAsia="Calibri"/>
          <w:b/>
          <w:bCs/>
        </w:rPr>
        <w:t xml:space="preserve">X </w:t>
      </w:r>
      <w:r w:rsidRPr="00551457">
        <w:rPr>
          <w:rFonts w:eastAsia="Calibri"/>
        </w:rPr>
        <w:t xml:space="preserve">- </w:t>
      </w:r>
      <w:proofErr w:type="gramStart"/>
      <w:r w:rsidRPr="00551457">
        <w:rPr>
          <w:rFonts w:eastAsia="Calibri"/>
        </w:rPr>
        <w:t>aprovação</w:t>
      </w:r>
      <w:proofErr w:type="gramEnd"/>
      <w:r w:rsidRPr="00551457">
        <w:rPr>
          <w:rFonts w:eastAsia="Calibri"/>
        </w:rPr>
        <w:t xml:space="preserve"> no curso de formação de Inspetor da Guarda Civil Municipal, com</w:t>
      </w:r>
      <w:r>
        <w:rPr>
          <w:rFonts w:eastAsia="Calibri"/>
        </w:rPr>
        <w:t xml:space="preserve"> </w:t>
      </w:r>
      <w:r w:rsidRPr="00551457">
        <w:rPr>
          <w:rFonts w:eastAsia="Calibri"/>
        </w:rPr>
        <w:t>média mínima de 70% (setenta por cento) dos pontos.</w:t>
      </w:r>
    </w:p>
    <w:p w14:paraId="13C690AB" w14:textId="77777777" w:rsidR="00551457" w:rsidRDefault="00551457" w:rsidP="00551457">
      <w:pPr>
        <w:autoSpaceDE w:val="0"/>
        <w:autoSpaceDN w:val="0"/>
        <w:adjustRightInd w:val="0"/>
        <w:ind w:firstLine="4502"/>
        <w:jc w:val="both"/>
        <w:rPr>
          <w:rFonts w:eastAsia="Calibri"/>
        </w:rPr>
      </w:pPr>
    </w:p>
    <w:p w14:paraId="3839EF03" w14:textId="6E06C8AC" w:rsidR="00551457" w:rsidRDefault="00551457" w:rsidP="00551457">
      <w:pPr>
        <w:autoSpaceDE w:val="0"/>
        <w:autoSpaceDN w:val="0"/>
        <w:adjustRightInd w:val="0"/>
        <w:ind w:firstLine="4502"/>
        <w:jc w:val="both"/>
        <w:rPr>
          <w:rFonts w:eastAsia="Calibri"/>
        </w:rPr>
      </w:pPr>
      <w:r w:rsidRPr="00551457">
        <w:rPr>
          <w:rFonts w:eastAsia="Calibri"/>
          <w:b/>
          <w:bCs/>
        </w:rPr>
        <w:t xml:space="preserve">Art. 42. </w:t>
      </w:r>
      <w:r w:rsidRPr="00551457">
        <w:rPr>
          <w:rFonts w:eastAsia="Calibri"/>
        </w:rPr>
        <w:t>Dar-se-á a progressão para o cargo de Inspetor(a) Superintendente da</w:t>
      </w:r>
      <w:r>
        <w:rPr>
          <w:rFonts w:eastAsia="Calibri"/>
        </w:rPr>
        <w:t xml:space="preserve"> </w:t>
      </w:r>
      <w:r w:rsidRPr="00551457">
        <w:rPr>
          <w:rFonts w:eastAsia="Calibri"/>
        </w:rPr>
        <w:t>Guarda Civil Municipal, mediante os seguintes requisitos:</w:t>
      </w:r>
    </w:p>
    <w:p w14:paraId="5520B8C1" w14:textId="77777777" w:rsidR="00551457" w:rsidRDefault="00551457" w:rsidP="00551457">
      <w:pPr>
        <w:autoSpaceDE w:val="0"/>
        <w:autoSpaceDN w:val="0"/>
        <w:adjustRightInd w:val="0"/>
        <w:ind w:firstLine="4502"/>
        <w:jc w:val="both"/>
        <w:rPr>
          <w:rFonts w:eastAsia="Calibri"/>
        </w:rPr>
      </w:pPr>
    </w:p>
    <w:p w14:paraId="7526F429" w14:textId="5AE2C11E" w:rsidR="00551457" w:rsidRDefault="00551457" w:rsidP="00551457">
      <w:pPr>
        <w:autoSpaceDE w:val="0"/>
        <w:autoSpaceDN w:val="0"/>
        <w:adjustRightInd w:val="0"/>
        <w:ind w:firstLine="4502"/>
        <w:jc w:val="both"/>
        <w:rPr>
          <w:rFonts w:eastAsia="Calibri"/>
        </w:rPr>
      </w:pPr>
      <w:r>
        <w:rPr>
          <w:rFonts w:ascii="Arial" w:eastAsia="Calibri" w:hAnsi="Arial" w:cs="Arial"/>
          <w:b/>
          <w:bCs/>
        </w:rPr>
        <w:lastRenderedPageBreak/>
        <w:t>I</w:t>
      </w:r>
      <w:r w:rsidRPr="00551457">
        <w:rPr>
          <w:rFonts w:ascii="Arial" w:eastAsia="Calibri" w:hAnsi="Arial" w:cs="Arial"/>
          <w:b/>
          <w:bCs/>
        </w:rPr>
        <w:t xml:space="preserve"> </w:t>
      </w:r>
      <w:r w:rsidRPr="00551457">
        <w:rPr>
          <w:rFonts w:ascii="Arial" w:eastAsia="Calibri" w:hAnsi="Arial" w:cs="Arial"/>
        </w:rPr>
        <w:t xml:space="preserve">- </w:t>
      </w:r>
      <w:proofErr w:type="gramStart"/>
      <w:r w:rsidRPr="00551457">
        <w:rPr>
          <w:rFonts w:eastAsia="Calibri"/>
        </w:rPr>
        <w:t>ser</w:t>
      </w:r>
      <w:proofErr w:type="gramEnd"/>
      <w:r w:rsidRPr="00551457">
        <w:rPr>
          <w:rFonts w:eastAsia="Calibri"/>
        </w:rPr>
        <w:t xml:space="preserve"> titular de cargo de Inspetor(a) a contar, no mínimo, com 3 (três) anos de</w:t>
      </w:r>
      <w:r>
        <w:rPr>
          <w:rFonts w:eastAsia="Calibri"/>
        </w:rPr>
        <w:t xml:space="preserve"> </w:t>
      </w:r>
      <w:r w:rsidRPr="00551457">
        <w:rPr>
          <w:rFonts w:eastAsia="Calibri"/>
        </w:rPr>
        <w:t>efetivo exercício no cargo;</w:t>
      </w:r>
    </w:p>
    <w:p w14:paraId="4834B803" w14:textId="77777777" w:rsidR="00551457" w:rsidRDefault="00551457" w:rsidP="00551457">
      <w:pPr>
        <w:autoSpaceDE w:val="0"/>
        <w:autoSpaceDN w:val="0"/>
        <w:adjustRightInd w:val="0"/>
        <w:ind w:firstLine="4502"/>
        <w:jc w:val="both"/>
        <w:rPr>
          <w:rFonts w:eastAsia="Calibri"/>
        </w:rPr>
      </w:pPr>
    </w:p>
    <w:p w14:paraId="4D19752D" w14:textId="70066C51" w:rsidR="00551457" w:rsidRDefault="00551457" w:rsidP="00551457">
      <w:pPr>
        <w:autoSpaceDE w:val="0"/>
        <w:autoSpaceDN w:val="0"/>
        <w:adjustRightInd w:val="0"/>
        <w:ind w:firstLine="4502"/>
        <w:jc w:val="both"/>
        <w:rPr>
          <w:rFonts w:eastAsia="Calibri"/>
        </w:rPr>
      </w:pPr>
      <w:r>
        <w:rPr>
          <w:rFonts w:eastAsia="Calibri"/>
          <w:b/>
          <w:bCs/>
        </w:rPr>
        <w:t>II</w:t>
      </w:r>
      <w:r w:rsidRPr="00551457">
        <w:rPr>
          <w:rFonts w:eastAsia="Calibri"/>
          <w:b/>
          <w:bCs/>
        </w:rPr>
        <w:t xml:space="preserve"> </w:t>
      </w:r>
      <w:r w:rsidRPr="00551457">
        <w:rPr>
          <w:rFonts w:eastAsia="Calibri"/>
        </w:rPr>
        <w:t xml:space="preserve">- </w:t>
      </w:r>
      <w:proofErr w:type="gramStart"/>
      <w:r w:rsidRPr="00551457">
        <w:rPr>
          <w:rFonts w:eastAsia="Calibri"/>
        </w:rPr>
        <w:t>lotado</w:t>
      </w:r>
      <w:proofErr w:type="gramEnd"/>
      <w:r w:rsidRPr="00551457">
        <w:rPr>
          <w:rFonts w:eastAsia="Calibri"/>
        </w:rPr>
        <w:t>(a) e em efetivo exercício na Coordenadoria da Guarda Civil Municipal</w:t>
      </w:r>
      <w:r>
        <w:rPr>
          <w:rFonts w:eastAsia="Calibri"/>
        </w:rPr>
        <w:t xml:space="preserve"> </w:t>
      </w:r>
      <w:r w:rsidRPr="00551457">
        <w:rPr>
          <w:rFonts w:eastAsia="Calibri"/>
        </w:rPr>
        <w:t>nos últimos 4 (quatro) anos;</w:t>
      </w:r>
    </w:p>
    <w:p w14:paraId="7162A1B8" w14:textId="77777777" w:rsidR="00551457" w:rsidRDefault="00551457" w:rsidP="00551457">
      <w:pPr>
        <w:autoSpaceDE w:val="0"/>
        <w:autoSpaceDN w:val="0"/>
        <w:adjustRightInd w:val="0"/>
        <w:ind w:firstLine="4502"/>
        <w:jc w:val="both"/>
        <w:rPr>
          <w:rFonts w:eastAsia="Calibri"/>
        </w:rPr>
      </w:pPr>
    </w:p>
    <w:p w14:paraId="75A08608" w14:textId="50F84C5C" w:rsidR="00551457" w:rsidRDefault="00551457" w:rsidP="00551457">
      <w:pPr>
        <w:autoSpaceDE w:val="0"/>
        <w:autoSpaceDN w:val="0"/>
        <w:adjustRightInd w:val="0"/>
        <w:ind w:firstLine="4502"/>
        <w:jc w:val="both"/>
        <w:rPr>
          <w:rFonts w:eastAsia="Calibri"/>
        </w:rPr>
      </w:pPr>
      <w:r>
        <w:rPr>
          <w:rFonts w:eastAsia="Calibri"/>
          <w:b/>
          <w:bCs/>
        </w:rPr>
        <w:t>III</w:t>
      </w:r>
      <w:r w:rsidRPr="00551457">
        <w:rPr>
          <w:rFonts w:eastAsia="Calibri"/>
          <w:b/>
          <w:bCs/>
        </w:rPr>
        <w:t xml:space="preserve"> </w:t>
      </w:r>
      <w:r w:rsidRPr="00551457">
        <w:rPr>
          <w:rFonts w:eastAsia="Calibri"/>
        </w:rPr>
        <w:t>- contar, no mínimo, com 25 (vinte e cinco) anos de efetivo exercício no cargo de</w:t>
      </w:r>
      <w:r>
        <w:rPr>
          <w:rFonts w:eastAsia="Calibri"/>
        </w:rPr>
        <w:t xml:space="preserve"> </w:t>
      </w:r>
      <w:r w:rsidRPr="00551457">
        <w:rPr>
          <w:rFonts w:eastAsia="Calibri"/>
        </w:rPr>
        <w:t>Guarda Civil Municipal na Secretaria de Segurança de Mogi</w:t>
      </w:r>
      <w:r>
        <w:rPr>
          <w:rFonts w:eastAsia="Calibri"/>
        </w:rPr>
        <w:t xml:space="preserve"> </w:t>
      </w:r>
      <w:r w:rsidRPr="00551457">
        <w:rPr>
          <w:rFonts w:eastAsia="Calibri"/>
        </w:rPr>
        <w:t>das Cruzes;</w:t>
      </w:r>
    </w:p>
    <w:p w14:paraId="7FFA1404" w14:textId="77777777" w:rsidR="00551457" w:rsidRDefault="00551457" w:rsidP="00551457">
      <w:pPr>
        <w:autoSpaceDE w:val="0"/>
        <w:autoSpaceDN w:val="0"/>
        <w:adjustRightInd w:val="0"/>
        <w:ind w:firstLine="4502"/>
        <w:jc w:val="both"/>
        <w:rPr>
          <w:rFonts w:eastAsia="Calibri"/>
        </w:rPr>
      </w:pPr>
    </w:p>
    <w:p w14:paraId="7B18714A" w14:textId="121D5C14" w:rsidR="00551457" w:rsidRDefault="00551457" w:rsidP="00551457">
      <w:pPr>
        <w:autoSpaceDE w:val="0"/>
        <w:autoSpaceDN w:val="0"/>
        <w:adjustRightInd w:val="0"/>
        <w:ind w:firstLine="4502"/>
        <w:jc w:val="both"/>
        <w:rPr>
          <w:rFonts w:eastAsia="Calibri"/>
        </w:rPr>
      </w:pPr>
      <w:r w:rsidRPr="00551457">
        <w:rPr>
          <w:rFonts w:eastAsia="Calibri"/>
          <w:b/>
          <w:bCs/>
        </w:rPr>
        <w:t xml:space="preserve">IV </w:t>
      </w:r>
      <w:r w:rsidRPr="00551457">
        <w:rPr>
          <w:rFonts w:eastAsia="Calibri"/>
        </w:rPr>
        <w:t>- possuir diploma ou certificado de conclusão de curso superior ou pós-graduação</w:t>
      </w:r>
      <w:r>
        <w:rPr>
          <w:rFonts w:eastAsia="Calibri"/>
        </w:rPr>
        <w:t xml:space="preserve"> </w:t>
      </w:r>
      <w:r w:rsidRPr="00551457">
        <w:rPr>
          <w:rFonts w:eastAsia="Calibri"/>
        </w:rPr>
        <w:t>em Administração de Empresas, Gestão em Administração Pública, Gestão de Pessoas</w:t>
      </w:r>
      <w:r w:rsidR="001653E7">
        <w:rPr>
          <w:rFonts w:eastAsia="Calibri"/>
        </w:rPr>
        <w:t>,</w:t>
      </w:r>
      <w:r w:rsidRPr="00551457">
        <w:rPr>
          <w:rFonts w:eastAsia="Calibri"/>
        </w:rPr>
        <w:t xml:space="preserve"> Gestão</w:t>
      </w:r>
      <w:r>
        <w:rPr>
          <w:rFonts w:eastAsia="Calibri"/>
        </w:rPr>
        <w:t xml:space="preserve"> </w:t>
      </w:r>
      <w:r w:rsidRPr="00551457">
        <w:rPr>
          <w:rFonts w:eastAsia="Calibri"/>
        </w:rPr>
        <w:t>em Segurança Pública, Ciências Jurídicas ou em qualquer área correlata, aprovados e</w:t>
      </w:r>
      <w:r>
        <w:rPr>
          <w:rFonts w:eastAsia="Calibri"/>
        </w:rPr>
        <w:t xml:space="preserve"> </w:t>
      </w:r>
      <w:r w:rsidRPr="00551457">
        <w:rPr>
          <w:rFonts w:eastAsia="Calibri"/>
        </w:rPr>
        <w:t>reconhecidos pelo Ministério da Educação - MEC e cursos específicos, reconhecidos pela</w:t>
      </w:r>
      <w:r>
        <w:rPr>
          <w:rFonts w:eastAsia="Calibri"/>
        </w:rPr>
        <w:t xml:space="preserve"> </w:t>
      </w:r>
      <w:r w:rsidRPr="00551457">
        <w:rPr>
          <w:rFonts w:eastAsia="Calibri"/>
        </w:rPr>
        <w:t>Guarda Civil Municipal de Mogi das Cruzes, devidamente regulamentados com carga horária</w:t>
      </w:r>
      <w:r>
        <w:rPr>
          <w:rFonts w:eastAsia="Calibri"/>
        </w:rPr>
        <w:t xml:space="preserve"> </w:t>
      </w:r>
      <w:r w:rsidRPr="00551457">
        <w:rPr>
          <w:rFonts w:eastAsia="Calibri"/>
        </w:rPr>
        <w:t>mínima de 360 (trezentos e sessenta) horas, que não foram utilizados para progressões anteriores;</w:t>
      </w:r>
    </w:p>
    <w:p w14:paraId="4DCF35DE" w14:textId="77777777" w:rsidR="001653E7" w:rsidRDefault="001653E7" w:rsidP="00551457">
      <w:pPr>
        <w:autoSpaceDE w:val="0"/>
        <w:autoSpaceDN w:val="0"/>
        <w:adjustRightInd w:val="0"/>
        <w:ind w:firstLine="4502"/>
        <w:jc w:val="both"/>
        <w:rPr>
          <w:rFonts w:eastAsia="Calibri"/>
        </w:rPr>
      </w:pPr>
    </w:p>
    <w:p w14:paraId="71C9BD33" w14:textId="46FF8471" w:rsidR="001653E7" w:rsidRDefault="001653E7" w:rsidP="001653E7">
      <w:pPr>
        <w:autoSpaceDE w:val="0"/>
        <w:autoSpaceDN w:val="0"/>
        <w:adjustRightInd w:val="0"/>
        <w:ind w:firstLine="4502"/>
        <w:jc w:val="both"/>
        <w:rPr>
          <w:rFonts w:eastAsia="Calibri"/>
        </w:rPr>
      </w:pPr>
      <w:r w:rsidRPr="001653E7">
        <w:rPr>
          <w:rFonts w:eastAsia="Calibri"/>
          <w:b/>
          <w:bCs/>
        </w:rPr>
        <w:t xml:space="preserve">V </w:t>
      </w:r>
      <w:r w:rsidRPr="001653E7">
        <w:rPr>
          <w:rFonts w:eastAsia="Calibri"/>
        </w:rPr>
        <w:t xml:space="preserve">- </w:t>
      </w:r>
      <w:proofErr w:type="gramStart"/>
      <w:r w:rsidRPr="001653E7">
        <w:rPr>
          <w:rFonts w:eastAsia="Calibri"/>
        </w:rPr>
        <w:t>inscrição e aprovação</w:t>
      </w:r>
      <w:proofErr w:type="gramEnd"/>
      <w:r w:rsidRPr="001653E7">
        <w:rPr>
          <w:rFonts w:eastAsia="Calibri"/>
        </w:rPr>
        <w:t xml:space="preserve"> em processo seletivo interno para o cargo, com nota mínima de 50% (cinquenta por cento) dos pontos;</w:t>
      </w:r>
    </w:p>
    <w:p w14:paraId="3DABA9C8" w14:textId="77777777" w:rsidR="001653E7" w:rsidRDefault="001653E7" w:rsidP="001653E7">
      <w:pPr>
        <w:autoSpaceDE w:val="0"/>
        <w:autoSpaceDN w:val="0"/>
        <w:adjustRightInd w:val="0"/>
        <w:ind w:firstLine="4502"/>
        <w:jc w:val="both"/>
        <w:rPr>
          <w:rFonts w:eastAsia="Calibri"/>
        </w:rPr>
      </w:pPr>
    </w:p>
    <w:p w14:paraId="1532C01F" w14:textId="49989B18" w:rsidR="001653E7" w:rsidRDefault="001653E7" w:rsidP="001653E7">
      <w:pPr>
        <w:autoSpaceDE w:val="0"/>
        <w:autoSpaceDN w:val="0"/>
        <w:adjustRightInd w:val="0"/>
        <w:ind w:firstLine="4502"/>
        <w:jc w:val="both"/>
        <w:rPr>
          <w:rFonts w:eastAsia="Calibri"/>
        </w:rPr>
      </w:pPr>
      <w:r>
        <w:rPr>
          <w:rFonts w:eastAsia="Calibri"/>
          <w:b/>
          <w:bCs/>
        </w:rPr>
        <w:t xml:space="preserve">VI – </w:t>
      </w:r>
      <w:r>
        <w:rPr>
          <w:rFonts w:eastAsia="Calibri"/>
        </w:rPr>
        <w:t>Testes de Aptidão Física – TAF de caráter classificatório e eliminatório;</w:t>
      </w:r>
    </w:p>
    <w:p w14:paraId="77D2AD6E" w14:textId="77777777" w:rsidR="001653E7" w:rsidRDefault="001653E7" w:rsidP="001653E7">
      <w:pPr>
        <w:autoSpaceDE w:val="0"/>
        <w:autoSpaceDN w:val="0"/>
        <w:adjustRightInd w:val="0"/>
        <w:ind w:firstLine="4502"/>
        <w:jc w:val="both"/>
        <w:rPr>
          <w:rFonts w:eastAsia="Calibri"/>
        </w:rPr>
      </w:pPr>
    </w:p>
    <w:p w14:paraId="060F011D" w14:textId="5AE49840" w:rsidR="001653E7" w:rsidRDefault="001653E7" w:rsidP="001653E7">
      <w:pPr>
        <w:autoSpaceDE w:val="0"/>
        <w:autoSpaceDN w:val="0"/>
        <w:adjustRightInd w:val="0"/>
        <w:ind w:firstLine="4502"/>
        <w:jc w:val="both"/>
        <w:rPr>
          <w:rFonts w:eastAsia="Calibri"/>
        </w:rPr>
      </w:pPr>
      <w:r>
        <w:rPr>
          <w:rFonts w:eastAsia="Calibri"/>
          <w:b/>
          <w:bCs/>
        </w:rPr>
        <w:t xml:space="preserve">VII – </w:t>
      </w:r>
      <w:r>
        <w:rPr>
          <w:rFonts w:eastAsia="Calibri"/>
        </w:rPr>
        <w:t>teste psicológico de caráter eliminatório;</w:t>
      </w:r>
    </w:p>
    <w:p w14:paraId="51CA5C5A" w14:textId="77777777" w:rsidR="001653E7" w:rsidRDefault="001653E7" w:rsidP="001653E7">
      <w:pPr>
        <w:autoSpaceDE w:val="0"/>
        <w:autoSpaceDN w:val="0"/>
        <w:adjustRightInd w:val="0"/>
        <w:ind w:firstLine="4502"/>
        <w:jc w:val="both"/>
        <w:rPr>
          <w:rFonts w:eastAsia="Calibri"/>
        </w:rPr>
      </w:pPr>
    </w:p>
    <w:p w14:paraId="20EB34EC" w14:textId="4518EB59" w:rsidR="001653E7" w:rsidRDefault="001653E7" w:rsidP="001653E7">
      <w:pPr>
        <w:autoSpaceDE w:val="0"/>
        <w:autoSpaceDN w:val="0"/>
        <w:adjustRightInd w:val="0"/>
        <w:ind w:firstLine="4502"/>
        <w:jc w:val="both"/>
        <w:rPr>
          <w:rFonts w:eastAsia="Calibri"/>
        </w:rPr>
      </w:pPr>
      <w:r>
        <w:rPr>
          <w:rFonts w:eastAsia="Calibri"/>
          <w:b/>
          <w:bCs/>
        </w:rPr>
        <w:t xml:space="preserve">VIII – </w:t>
      </w:r>
      <w:r>
        <w:rPr>
          <w:rFonts w:eastAsia="Calibri"/>
        </w:rPr>
        <w:t>aprovação em exame toxicológico;</w:t>
      </w:r>
    </w:p>
    <w:p w14:paraId="4F341A45" w14:textId="77777777" w:rsidR="001653E7" w:rsidRDefault="001653E7" w:rsidP="001653E7">
      <w:pPr>
        <w:autoSpaceDE w:val="0"/>
        <w:autoSpaceDN w:val="0"/>
        <w:adjustRightInd w:val="0"/>
        <w:ind w:firstLine="4502"/>
        <w:jc w:val="both"/>
        <w:rPr>
          <w:rFonts w:eastAsia="Calibri"/>
        </w:rPr>
      </w:pPr>
    </w:p>
    <w:p w14:paraId="7437A906" w14:textId="0A79C59D" w:rsidR="001653E7" w:rsidRDefault="001653E7" w:rsidP="001653E7">
      <w:pPr>
        <w:autoSpaceDE w:val="0"/>
        <w:autoSpaceDN w:val="0"/>
        <w:adjustRightInd w:val="0"/>
        <w:ind w:firstLine="4502"/>
        <w:jc w:val="both"/>
        <w:rPr>
          <w:rFonts w:eastAsia="Calibri"/>
        </w:rPr>
      </w:pPr>
      <w:r>
        <w:rPr>
          <w:rFonts w:eastAsia="Calibri"/>
          <w:b/>
          <w:bCs/>
        </w:rPr>
        <w:t xml:space="preserve">IX – </w:t>
      </w:r>
      <w:proofErr w:type="gramStart"/>
      <w:r>
        <w:rPr>
          <w:rFonts w:eastAsia="Calibri"/>
        </w:rPr>
        <w:t>enquadrar-se</w:t>
      </w:r>
      <w:proofErr w:type="gramEnd"/>
      <w:r>
        <w:rPr>
          <w:rFonts w:eastAsia="Calibri"/>
        </w:rPr>
        <w:t xml:space="preserve"> nas definições de “bom” comportamento estabelecidas no Regime Disciplinar da Guarda Civil Municipal de Mogi das Cruzes;</w:t>
      </w:r>
    </w:p>
    <w:p w14:paraId="723A3A89" w14:textId="77777777" w:rsidR="001653E7" w:rsidRDefault="001653E7" w:rsidP="001653E7">
      <w:pPr>
        <w:autoSpaceDE w:val="0"/>
        <w:autoSpaceDN w:val="0"/>
        <w:adjustRightInd w:val="0"/>
        <w:ind w:firstLine="4502"/>
        <w:jc w:val="both"/>
        <w:rPr>
          <w:rFonts w:eastAsia="Calibri"/>
        </w:rPr>
      </w:pPr>
    </w:p>
    <w:p w14:paraId="62303FFF" w14:textId="53F2F8C1" w:rsidR="001653E7" w:rsidRDefault="001653E7" w:rsidP="001653E7">
      <w:pPr>
        <w:autoSpaceDE w:val="0"/>
        <w:autoSpaceDN w:val="0"/>
        <w:adjustRightInd w:val="0"/>
        <w:ind w:firstLine="4502"/>
        <w:jc w:val="both"/>
        <w:rPr>
          <w:rFonts w:eastAsia="Calibri"/>
        </w:rPr>
      </w:pPr>
      <w:r>
        <w:rPr>
          <w:rFonts w:eastAsia="Calibri"/>
          <w:b/>
          <w:bCs/>
        </w:rPr>
        <w:t xml:space="preserve">X – </w:t>
      </w:r>
      <w:proofErr w:type="gramStart"/>
      <w:r>
        <w:rPr>
          <w:rFonts w:eastAsia="Calibri"/>
        </w:rPr>
        <w:t>ter</w:t>
      </w:r>
      <w:proofErr w:type="gramEnd"/>
      <w:r>
        <w:rPr>
          <w:rFonts w:eastAsia="Calibri"/>
        </w:rPr>
        <w:t xml:space="preserve"> sido aprovado no curso de formação de Inspetor Superintendente da Guarda Civil Municipal, com média mínima de 70% (setenta por cento) dos pontos.</w:t>
      </w:r>
    </w:p>
    <w:p w14:paraId="6BAC3BF4" w14:textId="77777777" w:rsidR="004A0B50" w:rsidRDefault="004A0B50" w:rsidP="001653E7">
      <w:pPr>
        <w:autoSpaceDE w:val="0"/>
        <w:autoSpaceDN w:val="0"/>
        <w:adjustRightInd w:val="0"/>
        <w:ind w:firstLine="4502"/>
        <w:jc w:val="both"/>
        <w:rPr>
          <w:rFonts w:eastAsia="Calibri"/>
        </w:rPr>
      </w:pPr>
    </w:p>
    <w:p w14:paraId="0ABFFC9A" w14:textId="160A9D6A" w:rsidR="004A0B50" w:rsidRDefault="004A0B50" w:rsidP="001653E7">
      <w:pPr>
        <w:autoSpaceDE w:val="0"/>
        <w:autoSpaceDN w:val="0"/>
        <w:adjustRightInd w:val="0"/>
        <w:ind w:firstLine="4502"/>
        <w:jc w:val="both"/>
        <w:rPr>
          <w:rFonts w:eastAsia="Calibri"/>
        </w:rPr>
      </w:pPr>
      <w:r>
        <w:rPr>
          <w:rFonts w:eastAsia="Calibri"/>
          <w:b/>
          <w:bCs/>
        </w:rPr>
        <w:t xml:space="preserve">Art. 43. </w:t>
      </w:r>
      <w:r>
        <w:rPr>
          <w:rFonts w:eastAsia="Calibri"/>
        </w:rPr>
        <w:t>Para os cargos de Inspetor Superintendente, Inspetor, Subinspetor e Classe Distinta serão assegurados:</w:t>
      </w:r>
    </w:p>
    <w:p w14:paraId="7997DF3A" w14:textId="77777777" w:rsidR="004A0B50" w:rsidRDefault="004A0B50" w:rsidP="001653E7">
      <w:pPr>
        <w:autoSpaceDE w:val="0"/>
        <w:autoSpaceDN w:val="0"/>
        <w:adjustRightInd w:val="0"/>
        <w:ind w:firstLine="4502"/>
        <w:jc w:val="both"/>
        <w:rPr>
          <w:rFonts w:eastAsia="Calibri"/>
        </w:rPr>
      </w:pPr>
    </w:p>
    <w:p w14:paraId="1F348063" w14:textId="27B483BB" w:rsidR="004A0B50" w:rsidRDefault="004A0B50" w:rsidP="001653E7">
      <w:pPr>
        <w:autoSpaceDE w:val="0"/>
        <w:autoSpaceDN w:val="0"/>
        <w:adjustRightInd w:val="0"/>
        <w:ind w:firstLine="4502"/>
        <w:jc w:val="both"/>
        <w:rPr>
          <w:rFonts w:eastAsia="Calibri"/>
        </w:rPr>
      </w:pPr>
      <w:r>
        <w:rPr>
          <w:rFonts w:eastAsia="Calibri"/>
          <w:b/>
          <w:bCs/>
        </w:rPr>
        <w:t xml:space="preserve">I – </w:t>
      </w:r>
      <w:proofErr w:type="gramStart"/>
      <w:r>
        <w:rPr>
          <w:rFonts w:eastAsia="Calibri"/>
        </w:rPr>
        <w:t>ao</w:t>
      </w:r>
      <w:proofErr w:type="gramEnd"/>
      <w:r>
        <w:rPr>
          <w:rFonts w:eastAsia="Calibri"/>
        </w:rPr>
        <w:t xml:space="preserve"> Guarda Civil Municipal do sexo feminino, o percentual correspondente ao número de integrantes do efetivo, limitado a 30% (trinta por cento) para cada processo seletivo interno ou, no mínimo, 1 (uma) vaga para cada processo seletivo; </w:t>
      </w:r>
    </w:p>
    <w:p w14:paraId="351A036F" w14:textId="77777777" w:rsidR="004A0B50" w:rsidRDefault="004A0B50" w:rsidP="001653E7">
      <w:pPr>
        <w:autoSpaceDE w:val="0"/>
        <w:autoSpaceDN w:val="0"/>
        <w:adjustRightInd w:val="0"/>
        <w:ind w:firstLine="4502"/>
        <w:jc w:val="both"/>
        <w:rPr>
          <w:rFonts w:eastAsia="Calibri"/>
        </w:rPr>
      </w:pPr>
    </w:p>
    <w:p w14:paraId="7841BF03" w14:textId="70306657" w:rsidR="004A0B50" w:rsidRDefault="004A0B50" w:rsidP="001653E7">
      <w:pPr>
        <w:autoSpaceDE w:val="0"/>
        <w:autoSpaceDN w:val="0"/>
        <w:adjustRightInd w:val="0"/>
        <w:ind w:firstLine="4502"/>
        <w:jc w:val="both"/>
        <w:rPr>
          <w:rFonts w:eastAsia="Calibri"/>
        </w:rPr>
      </w:pPr>
      <w:r>
        <w:rPr>
          <w:rFonts w:eastAsia="Calibri"/>
          <w:b/>
          <w:bCs/>
        </w:rPr>
        <w:t xml:space="preserve">II – </w:t>
      </w:r>
      <w:proofErr w:type="gramStart"/>
      <w:r>
        <w:rPr>
          <w:rFonts w:eastAsia="Calibri"/>
        </w:rPr>
        <w:t>em</w:t>
      </w:r>
      <w:proofErr w:type="gramEnd"/>
      <w:r>
        <w:rPr>
          <w:rFonts w:eastAsia="Calibri"/>
        </w:rPr>
        <w:t xml:space="preserve"> caso de o servidor estar readaptado ou restrito, dada a natureza dos institutos, necessariamente, deverá essa ser compatível com as novas atribuições, a ser analisado pelo Departamento Técnico de Medicina e Segurança do Trabalho; </w:t>
      </w:r>
    </w:p>
    <w:p w14:paraId="3C7BCF90" w14:textId="77777777" w:rsidR="004A0B50" w:rsidRDefault="004A0B50" w:rsidP="001653E7">
      <w:pPr>
        <w:autoSpaceDE w:val="0"/>
        <w:autoSpaceDN w:val="0"/>
        <w:adjustRightInd w:val="0"/>
        <w:ind w:firstLine="4502"/>
        <w:jc w:val="both"/>
        <w:rPr>
          <w:rFonts w:eastAsia="Calibri"/>
        </w:rPr>
      </w:pPr>
    </w:p>
    <w:p w14:paraId="6ABA3246" w14:textId="3352E011" w:rsidR="004A0B50" w:rsidRDefault="004A0B50" w:rsidP="001653E7">
      <w:pPr>
        <w:autoSpaceDE w:val="0"/>
        <w:autoSpaceDN w:val="0"/>
        <w:adjustRightInd w:val="0"/>
        <w:ind w:firstLine="4502"/>
        <w:jc w:val="both"/>
        <w:rPr>
          <w:rFonts w:eastAsia="Calibri"/>
        </w:rPr>
      </w:pPr>
      <w:r>
        <w:rPr>
          <w:rFonts w:eastAsia="Calibri"/>
          <w:b/>
          <w:bCs/>
        </w:rPr>
        <w:t xml:space="preserve">III – </w:t>
      </w:r>
      <w:r>
        <w:rPr>
          <w:rFonts w:eastAsia="Calibri"/>
        </w:rPr>
        <w:t>as tabelas de pontuação e exercícios para os Testes de Aptidão Física – TAF, exigidos para evolução à graduação, estão previstas nos Anexos IX e X (masculino e feminino) desta lei complementar.</w:t>
      </w:r>
    </w:p>
    <w:p w14:paraId="503EE709" w14:textId="77777777" w:rsidR="004A0B50" w:rsidRDefault="004A0B50" w:rsidP="001653E7">
      <w:pPr>
        <w:autoSpaceDE w:val="0"/>
        <w:autoSpaceDN w:val="0"/>
        <w:adjustRightInd w:val="0"/>
        <w:ind w:firstLine="4502"/>
        <w:jc w:val="both"/>
        <w:rPr>
          <w:rFonts w:eastAsia="Calibri"/>
        </w:rPr>
      </w:pPr>
    </w:p>
    <w:p w14:paraId="566F01B2" w14:textId="6586AA56" w:rsidR="004A0B50" w:rsidRDefault="004A0B50" w:rsidP="001653E7">
      <w:pPr>
        <w:autoSpaceDE w:val="0"/>
        <w:autoSpaceDN w:val="0"/>
        <w:adjustRightInd w:val="0"/>
        <w:ind w:firstLine="4502"/>
        <w:jc w:val="both"/>
        <w:rPr>
          <w:rFonts w:eastAsia="Calibri"/>
        </w:rPr>
      </w:pPr>
      <w:r>
        <w:rPr>
          <w:rFonts w:eastAsia="Calibri"/>
          <w:b/>
          <w:bCs/>
        </w:rPr>
        <w:lastRenderedPageBreak/>
        <w:t xml:space="preserve">Art. 44. </w:t>
      </w:r>
      <w:r>
        <w:rPr>
          <w:rFonts w:eastAsia="Calibri"/>
        </w:rPr>
        <w:t>A nomeação de Guarda Civil Municipal em cargo de provimento em comissão no âmbito da Secretaria de Segurança de Mogi das Cruzes não interrompe a contagem de tempo para efeito de evolução funcional.</w:t>
      </w:r>
    </w:p>
    <w:p w14:paraId="3E8CB09A" w14:textId="77777777" w:rsidR="004A0B50" w:rsidRDefault="004A0B50" w:rsidP="001653E7">
      <w:pPr>
        <w:autoSpaceDE w:val="0"/>
        <w:autoSpaceDN w:val="0"/>
        <w:adjustRightInd w:val="0"/>
        <w:ind w:firstLine="4502"/>
        <w:jc w:val="both"/>
        <w:rPr>
          <w:rFonts w:eastAsia="Calibri"/>
        </w:rPr>
      </w:pPr>
    </w:p>
    <w:p w14:paraId="166A7E17" w14:textId="078A5F8F" w:rsidR="004A0B50" w:rsidRDefault="004A0B50" w:rsidP="00AA57BE">
      <w:pPr>
        <w:autoSpaceDE w:val="0"/>
        <w:autoSpaceDN w:val="0"/>
        <w:adjustRightInd w:val="0"/>
        <w:jc w:val="center"/>
        <w:rPr>
          <w:rFonts w:eastAsia="Calibri"/>
        </w:rPr>
      </w:pPr>
      <w:r>
        <w:rPr>
          <w:rFonts w:eastAsia="Calibri"/>
        </w:rPr>
        <w:t>CAPÍTULO XIII</w:t>
      </w:r>
    </w:p>
    <w:p w14:paraId="7CE8B2FD" w14:textId="77777777" w:rsidR="004A0B50" w:rsidRDefault="004A0B50" w:rsidP="00AA57BE">
      <w:pPr>
        <w:autoSpaceDE w:val="0"/>
        <w:autoSpaceDN w:val="0"/>
        <w:adjustRightInd w:val="0"/>
        <w:jc w:val="center"/>
        <w:rPr>
          <w:rFonts w:eastAsia="Calibri"/>
        </w:rPr>
      </w:pPr>
    </w:p>
    <w:p w14:paraId="3810A6C8" w14:textId="17F60A68" w:rsidR="004A0B50" w:rsidRDefault="004A0B50" w:rsidP="00AA57BE">
      <w:pPr>
        <w:autoSpaceDE w:val="0"/>
        <w:autoSpaceDN w:val="0"/>
        <w:adjustRightInd w:val="0"/>
        <w:jc w:val="center"/>
        <w:rPr>
          <w:rFonts w:eastAsia="Calibri"/>
        </w:rPr>
      </w:pPr>
      <w:r>
        <w:rPr>
          <w:rFonts w:eastAsia="Calibri"/>
        </w:rPr>
        <w:t>DA PROGRESSÃO HORIZONTAL</w:t>
      </w:r>
    </w:p>
    <w:p w14:paraId="275C22CA" w14:textId="77777777" w:rsidR="00DE4A8D" w:rsidRDefault="00DE4A8D" w:rsidP="001653E7">
      <w:pPr>
        <w:autoSpaceDE w:val="0"/>
        <w:autoSpaceDN w:val="0"/>
        <w:adjustRightInd w:val="0"/>
        <w:ind w:firstLine="4502"/>
        <w:jc w:val="both"/>
        <w:rPr>
          <w:rFonts w:eastAsia="Calibri"/>
        </w:rPr>
      </w:pPr>
    </w:p>
    <w:p w14:paraId="52538973" w14:textId="4C0F273B" w:rsidR="00983923" w:rsidRDefault="00DE4A8D" w:rsidP="00DE4A8D">
      <w:pPr>
        <w:autoSpaceDE w:val="0"/>
        <w:autoSpaceDN w:val="0"/>
        <w:adjustRightInd w:val="0"/>
        <w:ind w:firstLine="4502"/>
        <w:jc w:val="both"/>
        <w:rPr>
          <w:rFonts w:eastAsia="Calibri"/>
        </w:rPr>
      </w:pPr>
      <w:r>
        <w:rPr>
          <w:rFonts w:eastAsia="Calibri"/>
          <w:b/>
          <w:bCs/>
        </w:rPr>
        <w:t xml:space="preserve">Art. 45. </w:t>
      </w:r>
      <w:r>
        <w:rPr>
          <w:rFonts w:eastAsia="Calibri"/>
        </w:rPr>
        <w:t xml:space="preserve">Ao Guarda Civil Municipal titular de cargo efetivo será assegurado, conforme o caso, a progressão horizontal, mediante passagem de um grau para outro imediatamente posterior, conforme disposto no Anexo III desta lei complementar. </w:t>
      </w:r>
    </w:p>
    <w:p w14:paraId="2C004ED1" w14:textId="77777777" w:rsidR="00DE4A8D" w:rsidRDefault="00DE4A8D" w:rsidP="00DE4A8D">
      <w:pPr>
        <w:autoSpaceDE w:val="0"/>
        <w:autoSpaceDN w:val="0"/>
        <w:adjustRightInd w:val="0"/>
        <w:ind w:firstLine="4502"/>
        <w:jc w:val="both"/>
        <w:rPr>
          <w:rFonts w:eastAsia="Calibri"/>
        </w:rPr>
      </w:pPr>
    </w:p>
    <w:p w14:paraId="7F2EDC19" w14:textId="1AA0ABC2" w:rsidR="00DE4A8D" w:rsidRDefault="00DE4A8D" w:rsidP="00DE4A8D">
      <w:pPr>
        <w:autoSpaceDE w:val="0"/>
        <w:autoSpaceDN w:val="0"/>
        <w:adjustRightInd w:val="0"/>
        <w:ind w:firstLine="4502"/>
        <w:jc w:val="both"/>
        <w:rPr>
          <w:rFonts w:eastAsia="Calibri"/>
        </w:rPr>
      </w:pPr>
      <w:r>
        <w:rPr>
          <w:rFonts w:eastAsia="Calibri"/>
          <w:b/>
          <w:bCs/>
        </w:rPr>
        <w:t xml:space="preserve">Parágrafo único. </w:t>
      </w:r>
      <w:r>
        <w:rPr>
          <w:rFonts w:eastAsia="Calibri"/>
        </w:rPr>
        <w:t xml:space="preserve">A progressão horizontal consiste na evolução gradativa na carreira, no mesmo cargo em que estiver investido, desde que obedecidos todos os requisitos fixados nesta lei complementar. </w:t>
      </w:r>
    </w:p>
    <w:p w14:paraId="48B92E09" w14:textId="77777777" w:rsidR="00DE4A8D" w:rsidRDefault="00DE4A8D" w:rsidP="00DE4A8D">
      <w:pPr>
        <w:autoSpaceDE w:val="0"/>
        <w:autoSpaceDN w:val="0"/>
        <w:adjustRightInd w:val="0"/>
        <w:ind w:firstLine="4502"/>
        <w:jc w:val="both"/>
        <w:rPr>
          <w:rFonts w:eastAsia="Calibri"/>
        </w:rPr>
      </w:pPr>
    </w:p>
    <w:p w14:paraId="2DCD6158" w14:textId="52E67177" w:rsidR="00DE4A8D" w:rsidRDefault="00DE4A8D" w:rsidP="00DE4A8D">
      <w:pPr>
        <w:autoSpaceDE w:val="0"/>
        <w:autoSpaceDN w:val="0"/>
        <w:adjustRightInd w:val="0"/>
        <w:ind w:firstLine="4502"/>
        <w:jc w:val="both"/>
        <w:rPr>
          <w:rFonts w:eastAsia="Calibri"/>
        </w:rPr>
      </w:pPr>
      <w:r>
        <w:rPr>
          <w:rFonts w:eastAsia="Calibri"/>
          <w:b/>
          <w:bCs/>
        </w:rPr>
        <w:t xml:space="preserve">Art. 46. </w:t>
      </w:r>
      <w:r>
        <w:rPr>
          <w:rFonts w:eastAsia="Calibri"/>
        </w:rPr>
        <w:t xml:space="preserve">Estará habilitado à Progressão Horizontal o Guarda Civil Municipal que: </w:t>
      </w:r>
    </w:p>
    <w:p w14:paraId="0B59C6E7" w14:textId="77777777" w:rsidR="00DE4A8D" w:rsidRDefault="00DE4A8D" w:rsidP="00DE4A8D">
      <w:pPr>
        <w:autoSpaceDE w:val="0"/>
        <w:autoSpaceDN w:val="0"/>
        <w:adjustRightInd w:val="0"/>
        <w:ind w:firstLine="4502"/>
        <w:jc w:val="both"/>
        <w:rPr>
          <w:rFonts w:eastAsia="Calibri"/>
        </w:rPr>
      </w:pPr>
    </w:p>
    <w:p w14:paraId="6D78464A" w14:textId="1236D19A" w:rsidR="00DE4A8D" w:rsidRDefault="00DE4A8D" w:rsidP="00DE4A8D">
      <w:pPr>
        <w:autoSpaceDE w:val="0"/>
        <w:autoSpaceDN w:val="0"/>
        <w:adjustRightInd w:val="0"/>
        <w:ind w:firstLine="4502"/>
        <w:jc w:val="both"/>
        <w:rPr>
          <w:rFonts w:eastAsia="Calibri"/>
        </w:rPr>
      </w:pPr>
      <w:r>
        <w:rPr>
          <w:rFonts w:eastAsia="Calibri"/>
          <w:b/>
          <w:bCs/>
        </w:rPr>
        <w:t xml:space="preserve">I – </w:t>
      </w:r>
      <w:proofErr w:type="gramStart"/>
      <w:r>
        <w:rPr>
          <w:rFonts w:eastAsia="Calibri"/>
        </w:rPr>
        <w:t>tiver</w:t>
      </w:r>
      <w:proofErr w:type="gramEnd"/>
      <w:r>
        <w:rPr>
          <w:rFonts w:eastAsia="Calibri"/>
        </w:rPr>
        <w:t xml:space="preserve"> adquirido estabilidade no cargo;</w:t>
      </w:r>
    </w:p>
    <w:p w14:paraId="7E759CF1" w14:textId="77777777" w:rsidR="00DE4A8D" w:rsidRDefault="00DE4A8D" w:rsidP="00DE4A8D">
      <w:pPr>
        <w:autoSpaceDE w:val="0"/>
        <w:autoSpaceDN w:val="0"/>
        <w:adjustRightInd w:val="0"/>
        <w:ind w:firstLine="4502"/>
        <w:jc w:val="both"/>
        <w:rPr>
          <w:rFonts w:eastAsia="Calibri"/>
        </w:rPr>
      </w:pPr>
    </w:p>
    <w:p w14:paraId="47A4F084" w14:textId="609C2FC2" w:rsidR="00DE4A8D" w:rsidRDefault="00DE4A8D" w:rsidP="00DE4A8D">
      <w:pPr>
        <w:autoSpaceDE w:val="0"/>
        <w:autoSpaceDN w:val="0"/>
        <w:adjustRightInd w:val="0"/>
        <w:ind w:firstLine="4502"/>
        <w:jc w:val="both"/>
        <w:rPr>
          <w:rFonts w:eastAsia="Calibri"/>
        </w:rPr>
      </w:pPr>
      <w:r>
        <w:rPr>
          <w:rFonts w:eastAsia="Calibri"/>
          <w:b/>
          <w:bCs/>
        </w:rPr>
        <w:t xml:space="preserve">II – </w:t>
      </w:r>
      <w:proofErr w:type="gramStart"/>
      <w:r>
        <w:rPr>
          <w:rFonts w:eastAsia="Calibri"/>
        </w:rPr>
        <w:t>tiver</w:t>
      </w:r>
      <w:proofErr w:type="gramEnd"/>
      <w:r>
        <w:rPr>
          <w:rFonts w:eastAsia="Calibri"/>
        </w:rPr>
        <w:t xml:space="preserve"> exercido as atribuições do cargo pelo interstício mínimo de 3 (três) anos no grau em que se encontra; </w:t>
      </w:r>
    </w:p>
    <w:p w14:paraId="71E27C38" w14:textId="77777777" w:rsidR="00DE4A8D" w:rsidRDefault="00DE4A8D" w:rsidP="00DE4A8D">
      <w:pPr>
        <w:autoSpaceDE w:val="0"/>
        <w:autoSpaceDN w:val="0"/>
        <w:adjustRightInd w:val="0"/>
        <w:ind w:firstLine="4502"/>
        <w:jc w:val="both"/>
        <w:rPr>
          <w:rFonts w:eastAsia="Calibri"/>
        </w:rPr>
      </w:pPr>
    </w:p>
    <w:p w14:paraId="508249CB" w14:textId="7E299027" w:rsidR="00DE4A8D" w:rsidRPr="00DE4A8D" w:rsidRDefault="00DE4A8D" w:rsidP="00DE4A8D">
      <w:pPr>
        <w:autoSpaceDE w:val="0"/>
        <w:autoSpaceDN w:val="0"/>
        <w:adjustRightInd w:val="0"/>
        <w:ind w:firstLine="4502"/>
        <w:jc w:val="both"/>
        <w:rPr>
          <w:rFonts w:eastAsia="Calibri"/>
        </w:rPr>
      </w:pPr>
      <w:r>
        <w:rPr>
          <w:rFonts w:eastAsia="Calibri"/>
          <w:b/>
          <w:bCs/>
        </w:rPr>
        <w:t>III</w:t>
      </w:r>
      <w:r w:rsidRPr="00DE4A8D">
        <w:rPr>
          <w:rFonts w:eastAsia="Calibri"/>
          <w:b/>
          <w:bCs/>
        </w:rPr>
        <w:t xml:space="preserve"> </w:t>
      </w:r>
      <w:r w:rsidRPr="00DE4A8D">
        <w:rPr>
          <w:rFonts w:eastAsia="Calibri"/>
        </w:rPr>
        <w:t>- não tiver contra si, no período de interstício, decisão administrativa transitada</w:t>
      </w:r>
      <w:r>
        <w:rPr>
          <w:rFonts w:eastAsia="Calibri"/>
        </w:rPr>
        <w:t xml:space="preserve"> </w:t>
      </w:r>
      <w:r w:rsidRPr="00DE4A8D">
        <w:rPr>
          <w:rFonts w:eastAsia="Calibri"/>
        </w:rPr>
        <w:t>em julgado com aplicação de pena disciplinar, qualquer que seja;</w:t>
      </w:r>
    </w:p>
    <w:p w14:paraId="090A75A2" w14:textId="77777777" w:rsidR="00DE4A8D" w:rsidRPr="00DE4A8D" w:rsidRDefault="00DE4A8D" w:rsidP="00DE4A8D">
      <w:pPr>
        <w:autoSpaceDE w:val="0"/>
        <w:autoSpaceDN w:val="0"/>
        <w:adjustRightInd w:val="0"/>
        <w:ind w:firstLine="4502"/>
        <w:jc w:val="both"/>
        <w:rPr>
          <w:rFonts w:eastAsia="Calibri"/>
        </w:rPr>
      </w:pPr>
    </w:p>
    <w:p w14:paraId="43F90646" w14:textId="6A601CFB" w:rsidR="00DE4A8D" w:rsidRPr="00DE4A8D" w:rsidRDefault="00DE4A8D" w:rsidP="00DE4A8D">
      <w:pPr>
        <w:autoSpaceDE w:val="0"/>
        <w:autoSpaceDN w:val="0"/>
        <w:adjustRightInd w:val="0"/>
        <w:ind w:firstLine="4502"/>
        <w:jc w:val="both"/>
        <w:rPr>
          <w:rFonts w:eastAsia="Calibri"/>
        </w:rPr>
      </w:pPr>
      <w:r w:rsidRPr="00DE4A8D">
        <w:rPr>
          <w:rFonts w:eastAsia="Calibri"/>
          <w:b/>
          <w:bCs/>
        </w:rPr>
        <w:t xml:space="preserve">IV </w:t>
      </w:r>
      <w:r w:rsidRPr="00DE4A8D">
        <w:rPr>
          <w:rFonts w:eastAsia="Calibri"/>
        </w:rPr>
        <w:t xml:space="preserve">- </w:t>
      </w:r>
      <w:proofErr w:type="gramStart"/>
      <w:r w:rsidRPr="00DE4A8D">
        <w:rPr>
          <w:rFonts w:eastAsia="Calibri"/>
        </w:rPr>
        <w:t>tiver</w:t>
      </w:r>
      <w:proofErr w:type="gramEnd"/>
      <w:r w:rsidRPr="00DE4A8D">
        <w:rPr>
          <w:rFonts w:eastAsia="Calibri"/>
        </w:rPr>
        <w:t xml:space="preserve"> obtido 2 (dois) desempenhos superiores à média, consideradas as 3 (três)</w:t>
      </w:r>
      <w:r>
        <w:rPr>
          <w:rFonts w:eastAsia="Calibri"/>
        </w:rPr>
        <w:t xml:space="preserve"> </w:t>
      </w:r>
      <w:r w:rsidRPr="00DE4A8D">
        <w:rPr>
          <w:rFonts w:eastAsia="Calibri"/>
        </w:rPr>
        <w:t>últimas Avaliações de Desempenho;</w:t>
      </w:r>
    </w:p>
    <w:p w14:paraId="0ED6D2BD" w14:textId="77777777" w:rsidR="00DE4A8D" w:rsidRPr="00DE4A8D" w:rsidRDefault="00DE4A8D" w:rsidP="00DE4A8D">
      <w:pPr>
        <w:autoSpaceDE w:val="0"/>
        <w:autoSpaceDN w:val="0"/>
        <w:adjustRightInd w:val="0"/>
        <w:ind w:firstLine="4502"/>
        <w:jc w:val="both"/>
        <w:rPr>
          <w:rFonts w:eastAsia="Calibri"/>
        </w:rPr>
      </w:pPr>
    </w:p>
    <w:p w14:paraId="3ED18E10" w14:textId="437295FA" w:rsidR="00DE4A8D" w:rsidRDefault="00DE4A8D" w:rsidP="00DE4A8D">
      <w:pPr>
        <w:autoSpaceDE w:val="0"/>
        <w:autoSpaceDN w:val="0"/>
        <w:adjustRightInd w:val="0"/>
        <w:ind w:firstLine="4502"/>
        <w:jc w:val="both"/>
        <w:rPr>
          <w:rFonts w:eastAsia="Calibri"/>
        </w:rPr>
      </w:pPr>
      <w:r w:rsidRPr="00DE4A8D">
        <w:rPr>
          <w:rFonts w:eastAsia="Calibri"/>
          <w:b/>
          <w:bCs/>
        </w:rPr>
        <w:t xml:space="preserve">V </w:t>
      </w:r>
      <w:r w:rsidRPr="00DE4A8D">
        <w:rPr>
          <w:rFonts w:eastAsia="Calibri"/>
        </w:rPr>
        <w:t xml:space="preserve">- </w:t>
      </w:r>
      <w:proofErr w:type="gramStart"/>
      <w:r w:rsidRPr="00DE4A8D">
        <w:rPr>
          <w:rFonts w:eastAsia="Calibri"/>
        </w:rPr>
        <w:t>não</w:t>
      </w:r>
      <w:proofErr w:type="gramEnd"/>
      <w:r w:rsidRPr="00DE4A8D">
        <w:rPr>
          <w:rFonts w:eastAsia="Calibri"/>
        </w:rPr>
        <w:t xml:space="preserve"> tiver, durante o interstício, mais de:</w:t>
      </w:r>
    </w:p>
    <w:p w14:paraId="5C875CCD" w14:textId="77777777" w:rsidR="00DE4A8D" w:rsidRDefault="00DE4A8D" w:rsidP="00DE4A8D">
      <w:pPr>
        <w:autoSpaceDE w:val="0"/>
        <w:autoSpaceDN w:val="0"/>
        <w:adjustRightInd w:val="0"/>
        <w:ind w:firstLine="4502"/>
        <w:jc w:val="both"/>
        <w:rPr>
          <w:rFonts w:eastAsia="Calibri"/>
        </w:rPr>
      </w:pPr>
    </w:p>
    <w:p w14:paraId="2D305930" w14:textId="2269738A" w:rsidR="00DE4A8D" w:rsidRDefault="00DE4A8D" w:rsidP="00DE4A8D">
      <w:pPr>
        <w:autoSpaceDE w:val="0"/>
        <w:autoSpaceDN w:val="0"/>
        <w:adjustRightInd w:val="0"/>
        <w:ind w:firstLine="4502"/>
        <w:jc w:val="both"/>
        <w:rPr>
          <w:rFonts w:eastAsia="Calibri"/>
        </w:rPr>
      </w:pPr>
      <w:r>
        <w:rPr>
          <w:rFonts w:eastAsia="Calibri"/>
          <w:b/>
          <w:bCs/>
        </w:rPr>
        <w:t xml:space="preserve">a) </w:t>
      </w:r>
      <w:r>
        <w:rPr>
          <w:rFonts w:eastAsia="Calibri"/>
        </w:rPr>
        <w:t>12 (doze) ausências;</w:t>
      </w:r>
    </w:p>
    <w:p w14:paraId="193119C2" w14:textId="77777777" w:rsidR="00DE4A8D" w:rsidRDefault="00DE4A8D" w:rsidP="00DE4A8D">
      <w:pPr>
        <w:autoSpaceDE w:val="0"/>
        <w:autoSpaceDN w:val="0"/>
        <w:adjustRightInd w:val="0"/>
        <w:ind w:firstLine="4502"/>
        <w:jc w:val="both"/>
        <w:rPr>
          <w:rFonts w:eastAsia="Calibri"/>
        </w:rPr>
      </w:pPr>
    </w:p>
    <w:p w14:paraId="5A24D9BE" w14:textId="27503201" w:rsidR="00DE4A8D" w:rsidRDefault="00DE4A8D" w:rsidP="00DE4A8D">
      <w:pPr>
        <w:autoSpaceDE w:val="0"/>
        <w:autoSpaceDN w:val="0"/>
        <w:adjustRightInd w:val="0"/>
        <w:ind w:firstLine="4502"/>
        <w:jc w:val="both"/>
        <w:rPr>
          <w:rFonts w:eastAsia="Calibri"/>
        </w:rPr>
      </w:pPr>
      <w:r>
        <w:rPr>
          <w:rFonts w:eastAsia="Calibri"/>
          <w:b/>
          <w:bCs/>
        </w:rPr>
        <w:t xml:space="preserve">b) </w:t>
      </w:r>
      <w:r>
        <w:rPr>
          <w:rFonts w:eastAsia="Calibri"/>
        </w:rPr>
        <w:t xml:space="preserve">9 (nove) atrasos ou saídas antecipadas; </w:t>
      </w:r>
    </w:p>
    <w:p w14:paraId="3DB49E4E" w14:textId="77777777" w:rsidR="00DE4A8D" w:rsidRDefault="00DE4A8D" w:rsidP="00DE4A8D">
      <w:pPr>
        <w:autoSpaceDE w:val="0"/>
        <w:autoSpaceDN w:val="0"/>
        <w:adjustRightInd w:val="0"/>
        <w:ind w:firstLine="4502"/>
        <w:jc w:val="both"/>
        <w:rPr>
          <w:rFonts w:eastAsia="Calibri"/>
        </w:rPr>
      </w:pPr>
    </w:p>
    <w:p w14:paraId="43A24F05" w14:textId="72AABC33" w:rsidR="00DE4A8D" w:rsidRDefault="00DE4A8D" w:rsidP="00DE4A8D">
      <w:pPr>
        <w:autoSpaceDE w:val="0"/>
        <w:autoSpaceDN w:val="0"/>
        <w:adjustRightInd w:val="0"/>
        <w:ind w:firstLine="4502"/>
        <w:jc w:val="both"/>
        <w:rPr>
          <w:rFonts w:eastAsia="Calibri"/>
        </w:rPr>
      </w:pPr>
      <w:r>
        <w:rPr>
          <w:rFonts w:eastAsia="Calibri"/>
          <w:b/>
          <w:bCs/>
        </w:rPr>
        <w:t xml:space="preserve">§ 1° </w:t>
      </w:r>
      <w:r>
        <w:rPr>
          <w:rFonts w:eastAsia="Calibri"/>
        </w:rPr>
        <w:t xml:space="preserve">A média a que se refere o inciso IV do caput deste artigo será obtida a partir da soma das notas obtidas na Avaliação Periódica de Desempenho ou na Avaliação Especial de Desempenho, considerando todo o efetivo da respectiva corporação, não podendo ser inferior a 70 (setenta) pontos. </w:t>
      </w:r>
    </w:p>
    <w:p w14:paraId="5708B3A6" w14:textId="77777777" w:rsidR="00DE4A8D" w:rsidRDefault="00DE4A8D" w:rsidP="00DE4A8D">
      <w:pPr>
        <w:autoSpaceDE w:val="0"/>
        <w:autoSpaceDN w:val="0"/>
        <w:adjustRightInd w:val="0"/>
        <w:ind w:firstLine="4502"/>
        <w:jc w:val="both"/>
        <w:rPr>
          <w:rFonts w:eastAsia="Calibri"/>
        </w:rPr>
      </w:pPr>
    </w:p>
    <w:p w14:paraId="7E3DBB69" w14:textId="0ECA5B52" w:rsidR="00DE4A8D" w:rsidRDefault="00DE4A8D" w:rsidP="00DE4A8D">
      <w:pPr>
        <w:autoSpaceDE w:val="0"/>
        <w:autoSpaceDN w:val="0"/>
        <w:adjustRightInd w:val="0"/>
        <w:ind w:firstLine="4502"/>
        <w:jc w:val="both"/>
        <w:rPr>
          <w:rFonts w:eastAsia="Calibri"/>
        </w:rPr>
      </w:pPr>
      <w:r>
        <w:rPr>
          <w:rFonts w:eastAsia="Calibri"/>
          <w:b/>
          <w:bCs/>
        </w:rPr>
        <w:t xml:space="preserve">§ 2° </w:t>
      </w:r>
      <w:r>
        <w:rPr>
          <w:rFonts w:eastAsia="Calibri"/>
        </w:rPr>
        <w:t>Para os fins do disposto no inciso V do caput deste artigo, serão consideradas ausências:</w:t>
      </w:r>
    </w:p>
    <w:p w14:paraId="0F8FE0F7" w14:textId="77777777" w:rsidR="00DE4A8D" w:rsidRDefault="00DE4A8D" w:rsidP="00DE4A8D">
      <w:pPr>
        <w:autoSpaceDE w:val="0"/>
        <w:autoSpaceDN w:val="0"/>
        <w:adjustRightInd w:val="0"/>
        <w:ind w:firstLine="4502"/>
        <w:jc w:val="both"/>
        <w:rPr>
          <w:rFonts w:eastAsia="Calibri"/>
        </w:rPr>
      </w:pPr>
    </w:p>
    <w:p w14:paraId="7AC4D4C0" w14:textId="1B4ECFD0" w:rsidR="00DE4A8D" w:rsidRPr="00DE4A8D" w:rsidRDefault="00DE4A8D" w:rsidP="00DE4A8D">
      <w:pPr>
        <w:autoSpaceDE w:val="0"/>
        <w:autoSpaceDN w:val="0"/>
        <w:adjustRightInd w:val="0"/>
        <w:ind w:firstLine="4502"/>
        <w:jc w:val="both"/>
        <w:rPr>
          <w:rFonts w:eastAsia="Calibri"/>
        </w:rPr>
      </w:pPr>
      <w:r w:rsidRPr="00DE4A8D">
        <w:rPr>
          <w:rFonts w:eastAsia="Calibri"/>
          <w:b/>
          <w:bCs/>
        </w:rPr>
        <w:t>I -</w:t>
      </w:r>
      <w:r w:rsidRPr="00DE4A8D">
        <w:rPr>
          <w:rFonts w:eastAsia="Calibri"/>
        </w:rPr>
        <w:t xml:space="preserve"> </w:t>
      </w:r>
      <w:proofErr w:type="gramStart"/>
      <w:r w:rsidRPr="00DE4A8D">
        <w:rPr>
          <w:rFonts w:eastAsia="Calibri"/>
        </w:rPr>
        <w:t>falta</w:t>
      </w:r>
      <w:proofErr w:type="gramEnd"/>
      <w:r w:rsidRPr="00DE4A8D">
        <w:rPr>
          <w:rFonts w:eastAsia="Calibri"/>
        </w:rPr>
        <w:t xml:space="preserve"> justificada: ausência em caso de necessidade ou força maior, mediante requerimento fundamentado do servidor e validação do seu chefe imediato;</w:t>
      </w:r>
    </w:p>
    <w:p w14:paraId="0F6F886D" w14:textId="77777777" w:rsidR="00DE4A8D" w:rsidRPr="00DE4A8D" w:rsidRDefault="00DE4A8D" w:rsidP="00DE4A8D">
      <w:pPr>
        <w:autoSpaceDE w:val="0"/>
        <w:autoSpaceDN w:val="0"/>
        <w:adjustRightInd w:val="0"/>
        <w:ind w:firstLine="4502"/>
        <w:jc w:val="both"/>
        <w:rPr>
          <w:rFonts w:eastAsia="Calibri"/>
        </w:rPr>
      </w:pPr>
    </w:p>
    <w:p w14:paraId="6E6E54DF" w14:textId="4ED14AFC" w:rsidR="00DE4A8D" w:rsidRDefault="00DE4A8D" w:rsidP="00DE4A8D">
      <w:pPr>
        <w:autoSpaceDE w:val="0"/>
        <w:autoSpaceDN w:val="0"/>
        <w:adjustRightInd w:val="0"/>
        <w:ind w:firstLine="4502"/>
        <w:jc w:val="both"/>
        <w:rPr>
          <w:rFonts w:eastAsia="Calibri"/>
        </w:rPr>
      </w:pPr>
      <w:r w:rsidRPr="00DE4A8D">
        <w:rPr>
          <w:rFonts w:eastAsia="Calibri"/>
          <w:b/>
          <w:bCs/>
        </w:rPr>
        <w:lastRenderedPageBreak/>
        <w:t>II -</w:t>
      </w:r>
      <w:r w:rsidRPr="00DE4A8D">
        <w:rPr>
          <w:rFonts w:eastAsia="Calibri"/>
        </w:rPr>
        <w:t xml:space="preserve"> </w:t>
      </w:r>
      <w:proofErr w:type="gramStart"/>
      <w:r w:rsidRPr="00DE4A8D">
        <w:rPr>
          <w:rFonts w:eastAsia="Calibri"/>
        </w:rPr>
        <w:t>falta</w:t>
      </w:r>
      <w:proofErr w:type="gramEnd"/>
      <w:r w:rsidRPr="00DE4A8D">
        <w:rPr>
          <w:rFonts w:eastAsia="Calibri"/>
        </w:rPr>
        <w:t xml:space="preserve"> injustificada: ausência sem apresentação de requerimento ou caso o requerimento apresentado pelo servidor não tenha sido aceito pelo chefe imediato, em razão da impertinência das justificativas apresentadas.</w:t>
      </w:r>
    </w:p>
    <w:p w14:paraId="33AC2367" w14:textId="77777777" w:rsidR="00DE4A8D" w:rsidRDefault="00DE4A8D" w:rsidP="00DE4A8D">
      <w:pPr>
        <w:autoSpaceDE w:val="0"/>
        <w:autoSpaceDN w:val="0"/>
        <w:adjustRightInd w:val="0"/>
        <w:ind w:firstLine="4502"/>
        <w:jc w:val="both"/>
        <w:rPr>
          <w:rFonts w:eastAsia="Calibri"/>
        </w:rPr>
      </w:pPr>
    </w:p>
    <w:p w14:paraId="67C5289A" w14:textId="4B4E17D8" w:rsidR="00DE4A8D" w:rsidRDefault="00DE4A8D" w:rsidP="00DE4A8D">
      <w:pPr>
        <w:autoSpaceDE w:val="0"/>
        <w:autoSpaceDN w:val="0"/>
        <w:adjustRightInd w:val="0"/>
        <w:ind w:firstLine="4502"/>
        <w:jc w:val="both"/>
        <w:rPr>
          <w:rFonts w:eastAsia="Calibri"/>
        </w:rPr>
      </w:pPr>
      <w:r>
        <w:rPr>
          <w:rFonts w:eastAsia="Calibri"/>
          <w:b/>
          <w:bCs/>
        </w:rPr>
        <w:t xml:space="preserve">§ 3° </w:t>
      </w:r>
      <w:r>
        <w:rPr>
          <w:rFonts w:eastAsia="Calibri"/>
        </w:rPr>
        <w:t xml:space="preserve">Para os fins do disposto no inciso V do caput deste artigo e do processo de Evolução Funcional, os atrasos superiores a 15 (quinze) minutos serão considerados como ausência. </w:t>
      </w:r>
    </w:p>
    <w:p w14:paraId="2DD13766" w14:textId="77777777" w:rsidR="00074258" w:rsidRDefault="00074258" w:rsidP="00DE4A8D">
      <w:pPr>
        <w:autoSpaceDE w:val="0"/>
        <w:autoSpaceDN w:val="0"/>
        <w:adjustRightInd w:val="0"/>
        <w:ind w:firstLine="4502"/>
        <w:jc w:val="both"/>
        <w:rPr>
          <w:rFonts w:eastAsia="Calibri"/>
        </w:rPr>
      </w:pPr>
    </w:p>
    <w:p w14:paraId="17AC1EE0" w14:textId="10E4AC29" w:rsidR="00074258" w:rsidRDefault="00074258" w:rsidP="00DE4A8D">
      <w:pPr>
        <w:autoSpaceDE w:val="0"/>
        <w:autoSpaceDN w:val="0"/>
        <w:adjustRightInd w:val="0"/>
        <w:ind w:firstLine="4502"/>
        <w:jc w:val="both"/>
        <w:rPr>
          <w:rFonts w:eastAsia="Calibri"/>
        </w:rPr>
      </w:pPr>
      <w:r>
        <w:rPr>
          <w:rFonts w:eastAsia="Calibri"/>
          <w:b/>
          <w:bCs/>
        </w:rPr>
        <w:t xml:space="preserve">§ 4° </w:t>
      </w:r>
      <w:r>
        <w:rPr>
          <w:rFonts w:eastAsia="Calibri"/>
        </w:rPr>
        <w:t>Excluem-se do conceito de ausência, para fins do previsto no inciso V do caput deste artigo, o período de gozo:</w:t>
      </w:r>
    </w:p>
    <w:p w14:paraId="2631A1B4" w14:textId="77777777" w:rsidR="00074258" w:rsidRDefault="00074258" w:rsidP="00DE4A8D">
      <w:pPr>
        <w:autoSpaceDE w:val="0"/>
        <w:autoSpaceDN w:val="0"/>
        <w:adjustRightInd w:val="0"/>
        <w:ind w:firstLine="4502"/>
        <w:jc w:val="both"/>
        <w:rPr>
          <w:rFonts w:eastAsia="Calibri"/>
        </w:rPr>
      </w:pPr>
    </w:p>
    <w:p w14:paraId="3A9E7086" w14:textId="77777777" w:rsidR="00074258" w:rsidRPr="00074258" w:rsidRDefault="00074258" w:rsidP="00074258">
      <w:pPr>
        <w:autoSpaceDE w:val="0"/>
        <w:autoSpaceDN w:val="0"/>
        <w:adjustRightInd w:val="0"/>
        <w:ind w:firstLine="4502"/>
        <w:jc w:val="both"/>
        <w:rPr>
          <w:rFonts w:eastAsia="Calibri"/>
        </w:rPr>
      </w:pPr>
      <w:r w:rsidRPr="00074258">
        <w:rPr>
          <w:rFonts w:eastAsia="Calibri"/>
          <w:b/>
          <w:bCs/>
        </w:rPr>
        <w:t>I -</w:t>
      </w:r>
      <w:r w:rsidRPr="00074258">
        <w:rPr>
          <w:rFonts w:eastAsia="Calibri"/>
        </w:rPr>
        <w:t xml:space="preserve"> </w:t>
      </w:r>
      <w:proofErr w:type="gramStart"/>
      <w:r w:rsidRPr="00074258">
        <w:rPr>
          <w:rFonts w:eastAsia="Calibri"/>
        </w:rPr>
        <w:t>das</w:t>
      </w:r>
      <w:proofErr w:type="gramEnd"/>
      <w:r w:rsidRPr="00074258">
        <w:rPr>
          <w:rFonts w:eastAsia="Calibri"/>
        </w:rPr>
        <w:t xml:space="preserve"> férias;</w:t>
      </w:r>
    </w:p>
    <w:p w14:paraId="5101D152" w14:textId="77777777" w:rsidR="00074258" w:rsidRPr="00074258" w:rsidRDefault="00074258" w:rsidP="00074258">
      <w:pPr>
        <w:autoSpaceDE w:val="0"/>
        <w:autoSpaceDN w:val="0"/>
        <w:adjustRightInd w:val="0"/>
        <w:ind w:firstLine="4502"/>
        <w:jc w:val="both"/>
        <w:rPr>
          <w:rFonts w:eastAsia="Calibri"/>
        </w:rPr>
      </w:pPr>
    </w:p>
    <w:p w14:paraId="6B4F868A" w14:textId="77777777" w:rsidR="00074258" w:rsidRPr="00074258" w:rsidRDefault="00074258" w:rsidP="00074258">
      <w:pPr>
        <w:autoSpaceDE w:val="0"/>
        <w:autoSpaceDN w:val="0"/>
        <w:adjustRightInd w:val="0"/>
        <w:ind w:firstLine="4502"/>
        <w:jc w:val="both"/>
        <w:rPr>
          <w:rFonts w:eastAsia="Calibri"/>
        </w:rPr>
      </w:pPr>
      <w:r w:rsidRPr="00074258">
        <w:rPr>
          <w:rFonts w:eastAsia="Calibri"/>
          <w:b/>
          <w:bCs/>
        </w:rPr>
        <w:t>II -</w:t>
      </w:r>
      <w:r w:rsidRPr="00074258">
        <w:rPr>
          <w:rFonts w:eastAsia="Calibri"/>
        </w:rPr>
        <w:t xml:space="preserve"> </w:t>
      </w:r>
      <w:proofErr w:type="gramStart"/>
      <w:r w:rsidRPr="00074258">
        <w:rPr>
          <w:rFonts w:eastAsia="Calibri"/>
        </w:rPr>
        <w:t>da</w:t>
      </w:r>
      <w:proofErr w:type="gramEnd"/>
      <w:r w:rsidRPr="00074258">
        <w:rPr>
          <w:rFonts w:eastAsia="Calibri"/>
        </w:rPr>
        <w:t xml:space="preserve"> licença gestante, adotante e paternidade;</w:t>
      </w:r>
    </w:p>
    <w:p w14:paraId="12DBD801" w14:textId="77777777" w:rsidR="00074258" w:rsidRPr="00074258" w:rsidRDefault="00074258" w:rsidP="00074258">
      <w:pPr>
        <w:autoSpaceDE w:val="0"/>
        <w:autoSpaceDN w:val="0"/>
        <w:adjustRightInd w:val="0"/>
        <w:ind w:firstLine="4502"/>
        <w:jc w:val="both"/>
        <w:rPr>
          <w:rFonts w:eastAsia="Calibri"/>
        </w:rPr>
      </w:pPr>
    </w:p>
    <w:p w14:paraId="6596D76F" w14:textId="7345F4B1" w:rsidR="00074258" w:rsidRPr="00074258" w:rsidRDefault="00074258" w:rsidP="00074258">
      <w:pPr>
        <w:autoSpaceDE w:val="0"/>
        <w:autoSpaceDN w:val="0"/>
        <w:adjustRightInd w:val="0"/>
        <w:ind w:firstLine="4502"/>
        <w:jc w:val="both"/>
        <w:rPr>
          <w:rFonts w:eastAsia="Calibri"/>
        </w:rPr>
      </w:pPr>
      <w:r w:rsidRPr="00074258">
        <w:rPr>
          <w:rFonts w:eastAsia="Calibri"/>
          <w:b/>
          <w:bCs/>
        </w:rPr>
        <w:t xml:space="preserve">III </w:t>
      </w:r>
      <w:r w:rsidRPr="00074258">
        <w:rPr>
          <w:rFonts w:eastAsia="Calibri"/>
        </w:rPr>
        <w:t>- do primeiro mês de afastamento por doença ocupacional ou acidente de</w:t>
      </w:r>
      <w:r>
        <w:rPr>
          <w:rFonts w:eastAsia="Calibri"/>
        </w:rPr>
        <w:t xml:space="preserve"> </w:t>
      </w:r>
      <w:r w:rsidRPr="00074258">
        <w:rPr>
          <w:rFonts w:eastAsia="Calibri"/>
        </w:rPr>
        <w:t>trabalho;</w:t>
      </w:r>
    </w:p>
    <w:p w14:paraId="1BF478D9" w14:textId="77777777" w:rsidR="00074258" w:rsidRPr="00074258" w:rsidRDefault="00074258" w:rsidP="00074258">
      <w:pPr>
        <w:autoSpaceDE w:val="0"/>
        <w:autoSpaceDN w:val="0"/>
        <w:adjustRightInd w:val="0"/>
        <w:ind w:firstLine="4502"/>
        <w:jc w:val="both"/>
        <w:rPr>
          <w:rFonts w:eastAsia="Calibri"/>
        </w:rPr>
      </w:pPr>
    </w:p>
    <w:p w14:paraId="63BBD9FB" w14:textId="52CE0086" w:rsidR="00074258" w:rsidRPr="00074258" w:rsidRDefault="00074258" w:rsidP="00074258">
      <w:pPr>
        <w:autoSpaceDE w:val="0"/>
        <w:autoSpaceDN w:val="0"/>
        <w:adjustRightInd w:val="0"/>
        <w:ind w:firstLine="4502"/>
        <w:jc w:val="both"/>
        <w:rPr>
          <w:rFonts w:eastAsia="Calibri"/>
        </w:rPr>
      </w:pPr>
      <w:r w:rsidRPr="00074258">
        <w:rPr>
          <w:rFonts w:eastAsia="Calibri"/>
          <w:b/>
          <w:bCs/>
        </w:rPr>
        <w:t>IV -</w:t>
      </w:r>
      <w:r w:rsidRPr="00074258">
        <w:rPr>
          <w:rFonts w:eastAsia="Calibri"/>
        </w:rPr>
        <w:t xml:space="preserve"> </w:t>
      </w:r>
      <w:proofErr w:type="gramStart"/>
      <w:r w:rsidRPr="00074258">
        <w:rPr>
          <w:rFonts w:eastAsia="Calibri"/>
        </w:rPr>
        <w:t>das</w:t>
      </w:r>
      <w:proofErr w:type="gramEnd"/>
      <w:r w:rsidRPr="00074258">
        <w:rPr>
          <w:rFonts w:eastAsia="Calibri"/>
        </w:rPr>
        <w:t xml:space="preserve"> licenças por razão de internação, de cirurgias eletivas ou urgentes, </w:t>
      </w:r>
      <w:r>
        <w:rPr>
          <w:rFonts w:eastAsia="Calibri"/>
        </w:rPr>
        <w:t xml:space="preserve">exceto </w:t>
      </w:r>
      <w:r w:rsidRPr="00074258">
        <w:rPr>
          <w:rFonts w:eastAsia="Calibri"/>
        </w:rPr>
        <w:t>cirurgias estéticas não reparadoras;</w:t>
      </w:r>
    </w:p>
    <w:p w14:paraId="2C70C98E" w14:textId="77777777" w:rsidR="00074258" w:rsidRPr="00074258" w:rsidRDefault="00074258" w:rsidP="00074258">
      <w:pPr>
        <w:autoSpaceDE w:val="0"/>
        <w:autoSpaceDN w:val="0"/>
        <w:adjustRightInd w:val="0"/>
        <w:ind w:firstLine="4502"/>
        <w:jc w:val="both"/>
        <w:rPr>
          <w:rFonts w:eastAsia="Calibri"/>
        </w:rPr>
      </w:pPr>
    </w:p>
    <w:p w14:paraId="61D0108B" w14:textId="130B7DE3" w:rsidR="00074258" w:rsidRPr="00074258" w:rsidRDefault="00074258" w:rsidP="00074258">
      <w:pPr>
        <w:autoSpaceDE w:val="0"/>
        <w:autoSpaceDN w:val="0"/>
        <w:adjustRightInd w:val="0"/>
        <w:ind w:firstLine="4502"/>
        <w:jc w:val="both"/>
        <w:rPr>
          <w:rFonts w:eastAsia="Calibri"/>
        </w:rPr>
      </w:pPr>
      <w:r w:rsidRPr="00074258">
        <w:rPr>
          <w:rFonts w:eastAsia="Calibri"/>
          <w:b/>
          <w:bCs/>
        </w:rPr>
        <w:t xml:space="preserve">V </w:t>
      </w:r>
      <w:r w:rsidRPr="00074258">
        <w:rPr>
          <w:rFonts w:eastAsia="Calibri"/>
        </w:rPr>
        <w:t xml:space="preserve">- </w:t>
      </w:r>
      <w:proofErr w:type="gramStart"/>
      <w:r w:rsidRPr="00074258">
        <w:rPr>
          <w:rFonts w:eastAsia="Calibri"/>
        </w:rPr>
        <w:t>das</w:t>
      </w:r>
      <w:proofErr w:type="gramEnd"/>
      <w:r w:rsidRPr="00074258">
        <w:rPr>
          <w:rFonts w:eastAsia="Calibri"/>
        </w:rPr>
        <w:t xml:space="preserve"> concessões previstas no artigo 125 da Lei Complementar nº 82, de 7 de</w:t>
      </w:r>
      <w:r>
        <w:rPr>
          <w:rFonts w:eastAsia="Calibri"/>
        </w:rPr>
        <w:t xml:space="preserve"> </w:t>
      </w:r>
      <w:r w:rsidRPr="00074258">
        <w:rPr>
          <w:rFonts w:eastAsia="Calibri"/>
        </w:rPr>
        <w:t>janeiro de 2011;</w:t>
      </w:r>
    </w:p>
    <w:p w14:paraId="27F16E8C" w14:textId="77777777" w:rsidR="00074258" w:rsidRPr="00074258" w:rsidRDefault="00074258" w:rsidP="00074258">
      <w:pPr>
        <w:autoSpaceDE w:val="0"/>
        <w:autoSpaceDN w:val="0"/>
        <w:adjustRightInd w:val="0"/>
        <w:ind w:firstLine="4502"/>
        <w:jc w:val="both"/>
        <w:rPr>
          <w:rFonts w:eastAsia="Calibri"/>
        </w:rPr>
      </w:pPr>
    </w:p>
    <w:p w14:paraId="21018120" w14:textId="08F1EE4E" w:rsidR="00074258" w:rsidRDefault="00074258" w:rsidP="00074258">
      <w:pPr>
        <w:autoSpaceDE w:val="0"/>
        <w:autoSpaceDN w:val="0"/>
        <w:adjustRightInd w:val="0"/>
        <w:ind w:firstLine="4502"/>
        <w:jc w:val="both"/>
        <w:rPr>
          <w:rFonts w:eastAsia="Calibri"/>
        </w:rPr>
      </w:pPr>
      <w:r w:rsidRPr="00074258">
        <w:rPr>
          <w:rFonts w:eastAsia="Calibri"/>
          <w:b/>
          <w:bCs/>
        </w:rPr>
        <w:t>VI -</w:t>
      </w:r>
      <w:r w:rsidRPr="00074258">
        <w:rPr>
          <w:rFonts w:eastAsia="Calibri"/>
        </w:rPr>
        <w:t xml:space="preserve"> </w:t>
      </w:r>
      <w:proofErr w:type="gramStart"/>
      <w:r w:rsidRPr="00074258">
        <w:rPr>
          <w:rFonts w:eastAsia="Calibri"/>
        </w:rPr>
        <w:t>de</w:t>
      </w:r>
      <w:proofErr w:type="gramEnd"/>
      <w:r w:rsidRPr="00074258">
        <w:rPr>
          <w:rFonts w:eastAsia="Calibri"/>
        </w:rPr>
        <w:t xml:space="preserve"> período decorrente de convocações pelo Poder Judiciário, inclusive pela</w:t>
      </w:r>
      <w:r>
        <w:rPr>
          <w:rFonts w:eastAsia="Calibri"/>
        </w:rPr>
        <w:t xml:space="preserve"> </w:t>
      </w:r>
      <w:r w:rsidRPr="00074258">
        <w:rPr>
          <w:rFonts w:eastAsia="Calibri"/>
        </w:rPr>
        <w:t>Justiça Eleitoral</w:t>
      </w:r>
      <w:r>
        <w:rPr>
          <w:rFonts w:eastAsia="Calibri"/>
        </w:rPr>
        <w:t>;</w:t>
      </w:r>
    </w:p>
    <w:p w14:paraId="45CB7917" w14:textId="77777777" w:rsidR="00074258" w:rsidRDefault="00074258" w:rsidP="00074258">
      <w:pPr>
        <w:autoSpaceDE w:val="0"/>
        <w:autoSpaceDN w:val="0"/>
        <w:adjustRightInd w:val="0"/>
        <w:ind w:firstLine="4502"/>
        <w:jc w:val="both"/>
        <w:rPr>
          <w:rFonts w:eastAsia="Calibri"/>
        </w:rPr>
      </w:pPr>
    </w:p>
    <w:p w14:paraId="265C8560" w14:textId="3351F8A6" w:rsidR="00074258" w:rsidRPr="00074258" w:rsidRDefault="00074258" w:rsidP="00074258">
      <w:pPr>
        <w:autoSpaceDE w:val="0"/>
        <w:autoSpaceDN w:val="0"/>
        <w:adjustRightInd w:val="0"/>
        <w:ind w:firstLine="4502"/>
        <w:jc w:val="both"/>
        <w:rPr>
          <w:rFonts w:eastAsia="Calibri"/>
        </w:rPr>
      </w:pPr>
      <w:r w:rsidRPr="00074258">
        <w:rPr>
          <w:rFonts w:eastAsia="Calibri"/>
          <w:b/>
          <w:bCs/>
        </w:rPr>
        <w:t xml:space="preserve">VII </w:t>
      </w:r>
      <w:r w:rsidRPr="00074258">
        <w:rPr>
          <w:rFonts w:eastAsia="Calibri"/>
        </w:rPr>
        <w:t>- de período decorrente de ausência em razão de doenças infectocontagiosas;</w:t>
      </w:r>
    </w:p>
    <w:p w14:paraId="149BE8D0" w14:textId="77777777" w:rsidR="00074258" w:rsidRPr="00074258" w:rsidRDefault="00074258" w:rsidP="00074258">
      <w:pPr>
        <w:autoSpaceDE w:val="0"/>
        <w:autoSpaceDN w:val="0"/>
        <w:adjustRightInd w:val="0"/>
        <w:ind w:firstLine="4502"/>
        <w:jc w:val="both"/>
        <w:rPr>
          <w:rFonts w:eastAsia="Calibri"/>
        </w:rPr>
      </w:pPr>
    </w:p>
    <w:p w14:paraId="258A61EB" w14:textId="46756E8B" w:rsidR="00074258" w:rsidRDefault="00074258" w:rsidP="00074258">
      <w:pPr>
        <w:autoSpaceDE w:val="0"/>
        <w:autoSpaceDN w:val="0"/>
        <w:adjustRightInd w:val="0"/>
        <w:ind w:firstLine="4502"/>
        <w:jc w:val="both"/>
        <w:rPr>
          <w:rFonts w:eastAsia="Calibri"/>
        </w:rPr>
      </w:pPr>
      <w:r w:rsidRPr="00074258">
        <w:rPr>
          <w:rFonts w:eastAsia="Calibri"/>
          <w:b/>
          <w:bCs/>
        </w:rPr>
        <w:t xml:space="preserve">VIII </w:t>
      </w:r>
      <w:r w:rsidRPr="00074258">
        <w:rPr>
          <w:rFonts w:eastAsia="Calibri"/>
        </w:rPr>
        <w:t>- de período decorrente de desempenho de mandato classista.</w:t>
      </w:r>
    </w:p>
    <w:p w14:paraId="15970EB6" w14:textId="77777777" w:rsidR="00074258" w:rsidRDefault="00074258" w:rsidP="00074258">
      <w:pPr>
        <w:autoSpaceDE w:val="0"/>
        <w:autoSpaceDN w:val="0"/>
        <w:adjustRightInd w:val="0"/>
        <w:ind w:firstLine="4502"/>
        <w:jc w:val="both"/>
        <w:rPr>
          <w:rFonts w:eastAsia="Calibri"/>
        </w:rPr>
      </w:pPr>
    </w:p>
    <w:p w14:paraId="5446D81A" w14:textId="4B49CE14" w:rsidR="00074258" w:rsidRDefault="00074258" w:rsidP="00074258">
      <w:pPr>
        <w:autoSpaceDE w:val="0"/>
        <w:autoSpaceDN w:val="0"/>
        <w:adjustRightInd w:val="0"/>
        <w:ind w:firstLine="4502"/>
        <w:jc w:val="both"/>
        <w:rPr>
          <w:rFonts w:eastAsia="Calibri"/>
        </w:rPr>
      </w:pPr>
      <w:r w:rsidRPr="00074258">
        <w:rPr>
          <w:rFonts w:eastAsia="Calibri"/>
          <w:b/>
          <w:bCs/>
        </w:rPr>
        <w:t xml:space="preserve">§ 5° </w:t>
      </w:r>
      <w:r w:rsidRPr="00074258">
        <w:rPr>
          <w:rFonts w:eastAsia="Calibri"/>
        </w:rPr>
        <w:t>A falta de quaisquer dos requisitos de habilitação para a progressão horizontal</w:t>
      </w:r>
      <w:r>
        <w:rPr>
          <w:rFonts w:eastAsia="Calibri"/>
        </w:rPr>
        <w:t xml:space="preserve"> </w:t>
      </w:r>
      <w:r w:rsidRPr="00074258">
        <w:rPr>
          <w:rFonts w:eastAsia="Calibri"/>
        </w:rPr>
        <w:t>interrompe o período de interstício previsto no inciso II do caput deste artigo.</w:t>
      </w:r>
    </w:p>
    <w:p w14:paraId="0238B2C9" w14:textId="77777777" w:rsidR="00074258" w:rsidRDefault="00074258" w:rsidP="00074258">
      <w:pPr>
        <w:autoSpaceDE w:val="0"/>
        <w:autoSpaceDN w:val="0"/>
        <w:adjustRightInd w:val="0"/>
        <w:ind w:firstLine="4502"/>
        <w:jc w:val="both"/>
        <w:rPr>
          <w:rFonts w:eastAsia="Calibri"/>
        </w:rPr>
      </w:pPr>
    </w:p>
    <w:p w14:paraId="3E1836AE" w14:textId="7F8F1A3F" w:rsidR="00074258" w:rsidRDefault="00074258" w:rsidP="00AA57BE">
      <w:pPr>
        <w:autoSpaceDE w:val="0"/>
        <w:autoSpaceDN w:val="0"/>
        <w:adjustRightInd w:val="0"/>
        <w:jc w:val="center"/>
        <w:rPr>
          <w:rFonts w:eastAsia="Calibri"/>
        </w:rPr>
      </w:pPr>
      <w:r>
        <w:rPr>
          <w:rFonts w:eastAsia="Calibri"/>
        </w:rPr>
        <w:t>CAPÍTULO XIV</w:t>
      </w:r>
    </w:p>
    <w:p w14:paraId="784BD4F7" w14:textId="77777777" w:rsidR="00074258" w:rsidRDefault="00074258" w:rsidP="00AA57BE">
      <w:pPr>
        <w:autoSpaceDE w:val="0"/>
        <w:autoSpaceDN w:val="0"/>
        <w:adjustRightInd w:val="0"/>
        <w:jc w:val="center"/>
        <w:rPr>
          <w:rFonts w:eastAsia="Calibri"/>
        </w:rPr>
      </w:pPr>
    </w:p>
    <w:p w14:paraId="01DE648A" w14:textId="4192F54D" w:rsidR="00074258" w:rsidRDefault="00074258" w:rsidP="00AA57BE">
      <w:pPr>
        <w:autoSpaceDE w:val="0"/>
        <w:autoSpaceDN w:val="0"/>
        <w:adjustRightInd w:val="0"/>
        <w:jc w:val="center"/>
        <w:rPr>
          <w:rFonts w:eastAsia="Calibri"/>
        </w:rPr>
      </w:pPr>
      <w:r>
        <w:rPr>
          <w:rFonts w:eastAsia="Calibri"/>
        </w:rPr>
        <w:t>DA COMISSÃO DE GESTÃO DE CARREIRAS E DO SISTEMA DE AVALIAÇÃO DE DESEMPENHO</w:t>
      </w:r>
    </w:p>
    <w:p w14:paraId="586D6C31" w14:textId="77777777" w:rsidR="00074258" w:rsidRDefault="00074258" w:rsidP="00074258">
      <w:pPr>
        <w:autoSpaceDE w:val="0"/>
        <w:autoSpaceDN w:val="0"/>
        <w:adjustRightInd w:val="0"/>
        <w:ind w:firstLine="4502"/>
        <w:jc w:val="both"/>
        <w:rPr>
          <w:rFonts w:eastAsia="Calibri"/>
        </w:rPr>
      </w:pPr>
    </w:p>
    <w:p w14:paraId="3A3EEB92" w14:textId="5A2EE54C" w:rsidR="00074258" w:rsidRDefault="00074258" w:rsidP="00074258">
      <w:pPr>
        <w:autoSpaceDE w:val="0"/>
        <w:autoSpaceDN w:val="0"/>
        <w:adjustRightInd w:val="0"/>
        <w:ind w:firstLine="4502"/>
        <w:jc w:val="both"/>
        <w:rPr>
          <w:rFonts w:eastAsia="Calibri"/>
        </w:rPr>
      </w:pPr>
      <w:r>
        <w:rPr>
          <w:rFonts w:eastAsia="Calibri"/>
          <w:b/>
          <w:bCs/>
        </w:rPr>
        <w:t xml:space="preserve">Art. 47. </w:t>
      </w:r>
      <w:r>
        <w:rPr>
          <w:rFonts w:eastAsia="Calibri"/>
        </w:rPr>
        <w:t xml:space="preserve">As atribuições da Comissão de Gestão de Carreiras, instituída no âmbito da Secretaria Municipal de Gestão Pública, abrangerão o Plano de Cargos, Carreiras e Vencimentos da Guarda Civil Municipal. </w:t>
      </w:r>
    </w:p>
    <w:p w14:paraId="53E00ED4" w14:textId="77777777" w:rsidR="00074258" w:rsidRDefault="00074258" w:rsidP="00074258">
      <w:pPr>
        <w:autoSpaceDE w:val="0"/>
        <w:autoSpaceDN w:val="0"/>
        <w:adjustRightInd w:val="0"/>
        <w:ind w:firstLine="4502"/>
        <w:jc w:val="both"/>
        <w:rPr>
          <w:rFonts w:eastAsia="Calibri"/>
        </w:rPr>
      </w:pPr>
    </w:p>
    <w:p w14:paraId="53A1AA00" w14:textId="3F82B538" w:rsidR="00074258" w:rsidRDefault="00074258" w:rsidP="00074258">
      <w:pPr>
        <w:autoSpaceDE w:val="0"/>
        <w:autoSpaceDN w:val="0"/>
        <w:adjustRightInd w:val="0"/>
        <w:ind w:firstLine="4502"/>
        <w:jc w:val="both"/>
        <w:rPr>
          <w:rFonts w:eastAsia="Calibri"/>
        </w:rPr>
      </w:pPr>
      <w:r>
        <w:rPr>
          <w:rFonts w:eastAsia="Calibri"/>
          <w:b/>
          <w:bCs/>
        </w:rPr>
        <w:lastRenderedPageBreak/>
        <w:t xml:space="preserve">Parágrafo único. </w:t>
      </w:r>
      <w:r>
        <w:rPr>
          <w:rFonts w:eastAsia="Calibri"/>
        </w:rPr>
        <w:t xml:space="preserve">Aplicar-se-á, no que couber, o Sistema de Avaliação de Desempenho definido para os servidores do Quadro Geral da Administração Direta da Prefeitura Municipal de Mogi das Cruzes. </w:t>
      </w:r>
    </w:p>
    <w:p w14:paraId="7F663515" w14:textId="77777777" w:rsidR="00074258" w:rsidRDefault="00074258" w:rsidP="00074258">
      <w:pPr>
        <w:autoSpaceDE w:val="0"/>
        <w:autoSpaceDN w:val="0"/>
        <w:adjustRightInd w:val="0"/>
        <w:ind w:firstLine="4502"/>
        <w:jc w:val="both"/>
        <w:rPr>
          <w:rFonts w:eastAsia="Calibri"/>
        </w:rPr>
      </w:pPr>
    </w:p>
    <w:p w14:paraId="5B423E0F" w14:textId="6F06B3E9" w:rsidR="00074258" w:rsidRDefault="00074258" w:rsidP="00AA57BE">
      <w:pPr>
        <w:autoSpaceDE w:val="0"/>
        <w:autoSpaceDN w:val="0"/>
        <w:adjustRightInd w:val="0"/>
        <w:jc w:val="center"/>
        <w:rPr>
          <w:rFonts w:eastAsia="Calibri"/>
        </w:rPr>
      </w:pPr>
      <w:r>
        <w:rPr>
          <w:rFonts w:eastAsia="Calibri"/>
        </w:rPr>
        <w:t>CAPÍTULO XV</w:t>
      </w:r>
    </w:p>
    <w:p w14:paraId="421176B8" w14:textId="77777777" w:rsidR="00074258" w:rsidRDefault="00074258" w:rsidP="00AA57BE">
      <w:pPr>
        <w:autoSpaceDE w:val="0"/>
        <w:autoSpaceDN w:val="0"/>
        <w:adjustRightInd w:val="0"/>
        <w:jc w:val="center"/>
        <w:rPr>
          <w:rFonts w:eastAsia="Calibri"/>
        </w:rPr>
      </w:pPr>
    </w:p>
    <w:p w14:paraId="47196897" w14:textId="25B46D63" w:rsidR="00074258" w:rsidRDefault="00074258" w:rsidP="00AA57BE">
      <w:pPr>
        <w:autoSpaceDE w:val="0"/>
        <w:autoSpaceDN w:val="0"/>
        <w:adjustRightInd w:val="0"/>
        <w:jc w:val="center"/>
        <w:rPr>
          <w:rFonts w:eastAsia="Calibri"/>
        </w:rPr>
      </w:pPr>
      <w:r>
        <w:rPr>
          <w:rFonts w:eastAsia="Calibri"/>
        </w:rPr>
        <w:t>DA NOMEAÇÃO À FUNÇÃO GRATIFICADA</w:t>
      </w:r>
    </w:p>
    <w:p w14:paraId="65B3D3EB" w14:textId="77777777" w:rsidR="00074258" w:rsidRDefault="00074258" w:rsidP="00074258">
      <w:pPr>
        <w:autoSpaceDE w:val="0"/>
        <w:autoSpaceDN w:val="0"/>
        <w:adjustRightInd w:val="0"/>
        <w:ind w:firstLine="4502"/>
        <w:jc w:val="both"/>
        <w:rPr>
          <w:rFonts w:eastAsia="Calibri"/>
        </w:rPr>
      </w:pPr>
    </w:p>
    <w:p w14:paraId="2D8941EC" w14:textId="0FFBE740" w:rsidR="00074258" w:rsidRDefault="00074258" w:rsidP="00074258">
      <w:pPr>
        <w:autoSpaceDE w:val="0"/>
        <w:autoSpaceDN w:val="0"/>
        <w:adjustRightInd w:val="0"/>
        <w:ind w:firstLine="4502"/>
        <w:jc w:val="both"/>
        <w:rPr>
          <w:rFonts w:eastAsia="Calibri"/>
        </w:rPr>
      </w:pPr>
      <w:r>
        <w:rPr>
          <w:rFonts w:eastAsia="Calibri"/>
          <w:b/>
          <w:bCs/>
        </w:rPr>
        <w:t xml:space="preserve">Art. 48. </w:t>
      </w:r>
      <w:r>
        <w:rPr>
          <w:rFonts w:eastAsia="Calibri"/>
        </w:rPr>
        <w:t xml:space="preserve">As funções de Comandante, Subcomandante e Coordenador Operacional da Guarda Civil Municipal terão natureza de função gratificada, de livre nomeação e exoneração pelo Chefe do Poder Executivo, e será exercida, exclusivamente, por servidor titular do cargo de Inspetor Superintendente. </w:t>
      </w:r>
    </w:p>
    <w:p w14:paraId="6701A07D" w14:textId="77777777" w:rsidR="00096B45" w:rsidRDefault="00096B45" w:rsidP="00074258">
      <w:pPr>
        <w:autoSpaceDE w:val="0"/>
        <w:autoSpaceDN w:val="0"/>
        <w:adjustRightInd w:val="0"/>
        <w:ind w:firstLine="4502"/>
        <w:jc w:val="both"/>
        <w:rPr>
          <w:rFonts w:eastAsia="Calibri"/>
        </w:rPr>
      </w:pPr>
    </w:p>
    <w:p w14:paraId="4C3E87EF" w14:textId="735AB330" w:rsidR="00096B45" w:rsidRPr="00096B45" w:rsidRDefault="00096B45" w:rsidP="00096B45">
      <w:pPr>
        <w:autoSpaceDE w:val="0"/>
        <w:autoSpaceDN w:val="0"/>
        <w:adjustRightInd w:val="0"/>
        <w:ind w:firstLine="4502"/>
        <w:jc w:val="both"/>
        <w:rPr>
          <w:rFonts w:eastAsia="Calibri"/>
        </w:rPr>
      </w:pPr>
      <w:r w:rsidRPr="00096B45">
        <w:rPr>
          <w:rFonts w:eastAsia="Calibri"/>
          <w:b/>
          <w:bCs/>
        </w:rPr>
        <w:t xml:space="preserve">§ 1º </w:t>
      </w:r>
      <w:r w:rsidRPr="00096B45">
        <w:rPr>
          <w:rFonts w:eastAsia="Calibri"/>
        </w:rPr>
        <w:t>Enquanto permanecer na função gratificada de Comandante da Guarda Civil</w:t>
      </w:r>
      <w:r>
        <w:rPr>
          <w:rFonts w:eastAsia="Calibri"/>
        </w:rPr>
        <w:t xml:space="preserve"> </w:t>
      </w:r>
      <w:r w:rsidRPr="00096B45">
        <w:rPr>
          <w:rFonts w:eastAsia="Calibri"/>
        </w:rPr>
        <w:t>Municipal, o servidor perceberá o valor equivalente a 50% (cinquenta por cento) sobre o</w:t>
      </w:r>
      <w:r>
        <w:rPr>
          <w:rFonts w:eastAsia="Calibri"/>
        </w:rPr>
        <w:t xml:space="preserve"> </w:t>
      </w:r>
      <w:r w:rsidRPr="00096B45">
        <w:rPr>
          <w:rFonts w:eastAsia="Calibri"/>
        </w:rPr>
        <w:t xml:space="preserve">vencimento-base Grau </w:t>
      </w:r>
      <w:r>
        <w:rPr>
          <w:rFonts w:eastAsia="Calibri"/>
        </w:rPr>
        <w:t>“</w:t>
      </w:r>
      <w:r w:rsidRPr="00096B45">
        <w:rPr>
          <w:rFonts w:eastAsia="Calibri"/>
        </w:rPr>
        <w:t>A</w:t>
      </w:r>
      <w:r>
        <w:rPr>
          <w:rFonts w:eastAsia="Calibri"/>
        </w:rPr>
        <w:t>”</w:t>
      </w:r>
      <w:r w:rsidRPr="00096B45">
        <w:rPr>
          <w:rFonts w:eastAsia="Calibri"/>
        </w:rPr>
        <w:t xml:space="preserve"> do cargo de Inspetor Superintendente.</w:t>
      </w:r>
    </w:p>
    <w:p w14:paraId="3C041A12" w14:textId="77777777" w:rsidR="00096B45" w:rsidRPr="00096B45" w:rsidRDefault="00096B45" w:rsidP="00096B45">
      <w:pPr>
        <w:autoSpaceDE w:val="0"/>
        <w:autoSpaceDN w:val="0"/>
        <w:adjustRightInd w:val="0"/>
        <w:ind w:firstLine="4502"/>
        <w:jc w:val="both"/>
        <w:rPr>
          <w:rFonts w:eastAsia="Calibri"/>
        </w:rPr>
      </w:pPr>
    </w:p>
    <w:p w14:paraId="24AF42D5" w14:textId="4385C556" w:rsidR="00096B45" w:rsidRPr="00096B45" w:rsidRDefault="00096B45" w:rsidP="00096B45">
      <w:pPr>
        <w:autoSpaceDE w:val="0"/>
        <w:autoSpaceDN w:val="0"/>
        <w:adjustRightInd w:val="0"/>
        <w:ind w:firstLine="4502"/>
        <w:jc w:val="both"/>
        <w:rPr>
          <w:rFonts w:eastAsia="Calibri"/>
        </w:rPr>
      </w:pPr>
      <w:r w:rsidRPr="00096B45">
        <w:rPr>
          <w:rFonts w:eastAsia="Calibri"/>
          <w:b/>
          <w:bCs/>
        </w:rPr>
        <w:t xml:space="preserve">§ 2° </w:t>
      </w:r>
      <w:r w:rsidRPr="00096B45">
        <w:rPr>
          <w:rFonts w:eastAsia="Calibri"/>
        </w:rPr>
        <w:t>Enquanto permanecer na função gratificada de Subcomandante da Guarda Civil</w:t>
      </w:r>
      <w:r>
        <w:rPr>
          <w:rFonts w:eastAsia="Calibri"/>
        </w:rPr>
        <w:t xml:space="preserve"> </w:t>
      </w:r>
      <w:r w:rsidRPr="00096B45">
        <w:rPr>
          <w:rFonts w:eastAsia="Calibri"/>
        </w:rPr>
        <w:t>Municipal, o servidor perceberá o valor equivalente a 30% (trinta por cento) sobre o vencimento base</w:t>
      </w:r>
      <w:r>
        <w:rPr>
          <w:rFonts w:eastAsia="Calibri"/>
        </w:rPr>
        <w:t xml:space="preserve"> </w:t>
      </w:r>
      <w:r w:rsidRPr="00096B45">
        <w:rPr>
          <w:rFonts w:eastAsia="Calibri"/>
        </w:rPr>
        <w:t>Grau "A" do cargo de Inspetor Superintendente.</w:t>
      </w:r>
    </w:p>
    <w:p w14:paraId="4CDF2ACC" w14:textId="77777777" w:rsidR="00096B45" w:rsidRPr="00096B45" w:rsidRDefault="00096B45" w:rsidP="00096B45">
      <w:pPr>
        <w:autoSpaceDE w:val="0"/>
        <w:autoSpaceDN w:val="0"/>
        <w:adjustRightInd w:val="0"/>
        <w:ind w:firstLine="4502"/>
        <w:jc w:val="both"/>
        <w:rPr>
          <w:rFonts w:eastAsia="Calibri"/>
        </w:rPr>
      </w:pPr>
    </w:p>
    <w:p w14:paraId="21248A5D" w14:textId="5637444D" w:rsidR="00096B45" w:rsidRPr="00096B45" w:rsidRDefault="00096B45" w:rsidP="00096B45">
      <w:pPr>
        <w:autoSpaceDE w:val="0"/>
        <w:autoSpaceDN w:val="0"/>
        <w:adjustRightInd w:val="0"/>
        <w:ind w:firstLine="4502"/>
        <w:jc w:val="both"/>
        <w:rPr>
          <w:rFonts w:eastAsia="Calibri"/>
        </w:rPr>
      </w:pPr>
      <w:r w:rsidRPr="00096B45">
        <w:rPr>
          <w:rFonts w:eastAsia="Calibri"/>
          <w:b/>
          <w:bCs/>
        </w:rPr>
        <w:t xml:space="preserve">§ 3° </w:t>
      </w:r>
      <w:r w:rsidRPr="00096B45">
        <w:rPr>
          <w:rFonts w:eastAsia="Calibri"/>
        </w:rPr>
        <w:t>Enquanto permanecer na função gratificada de Coordenador Operacional da</w:t>
      </w:r>
      <w:r>
        <w:rPr>
          <w:rFonts w:eastAsia="Calibri"/>
        </w:rPr>
        <w:t xml:space="preserve"> </w:t>
      </w:r>
      <w:r w:rsidRPr="00096B45">
        <w:rPr>
          <w:rFonts w:eastAsia="Calibri"/>
        </w:rPr>
        <w:t>Guarda Civil Municipal, o servidor perceberá o valor equivalente a 30% (trinta por cento) sobre</w:t>
      </w:r>
      <w:r>
        <w:rPr>
          <w:rFonts w:eastAsia="Calibri"/>
        </w:rPr>
        <w:t xml:space="preserve"> </w:t>
      </w:r>
      <w:r w:rsidRPr="00096B45">
        <w:rPr>
          <w:rFonts w:eastAsia="Calibri"/>
        </w:rPr>
        <w:t>o vencimento-base Grau</w:t>
      </w:r>
      <w:r>
        <w:rPr>
          <w:rFonts w:eastAsia="Calibri"/>
        </w:rPr>
        <w:t xml:space="preserve"> “A”</w:t>
      </w:r>
      <w:r w:rsidRPr="00096B45">
        <w:rPr>
          <w:rFonts w:eastAsia="Calibri"/>
        </w:rPr>
        <w:t xml:space="preserve"> do cargo de Inspetor Superintendente.</w:t>
      </w:r>
    </w:p>
    <w:p w14:paraId="5CE28E2B" w14:textId="77777777" w:rsidR="00096B45" w:rsidRPr="00096B45" w:rsidRDefault="00096B45" w:rsidP="00096B45">
      <w:pPr>
        <w:autoSpaceDE w:val="0"/>
        <w:autoSpaceDN w:val="0"/>
        <w:adjustRightInd w:val="0"/>
        <w:ind w:firstLine="4502"/>
        <w:jc w:val="both"/>
        <w:rPr>
          <w:rFonts w:eastAsia="Calibri"/>
        </w:rPr>
      </w:pPr>
    </w:p>
    <w:p w14:paraId="1CB1C048" w14:textId="4EF3CF1F" w:rsidR="00096B45" w:rsidRDefault="00096B45" w:rsidP="00096B45">
      <w:pPr>
        <w:autoSpaceDE w:val="0"/>
        <w:autoSpaceDN w:val="0"/>
        <w:adjustRightInd w:val="0"/>
        <w:ind w:firstLine="4502"/>
        <w:jc w:val="both"/>
        <w:rPr>
          <w:rFonts w:eastAsia="Calibri"/>
        </w:rPr>
      </w:pPr>
      <w:r w:rsidRPr="00096B45">
        <w:rPr>
          <w:rFonts w:eastAsia="Calibri"/>
          <w:b/>
          <w:bCs/>
        </w:rPr>
        <w:t xml:space="preserve">§ 4º </w:t>
      </w:r>
      <w:r w:rsidRPr="00096B45">
        <w:rPr>
          <w:rFonts w:eastAsia="Calibri"/>
        </w:rPr>
        <w:t>As exonerações das funções mencionadas no caput deste artigo, determinadas</w:t>
      </w:r>
      <w:r>
        <w:rPr>
          <w:rFonts w:eastAsia="Calibri"/>
        </w:rPr>
        <w:t xml:space="preserve"> </w:t>
      </w:r>
      <w:r w:rsidRPr="00096B45">
        <w:rPr>
          <w:rFonts w:eastAsia="Calibri"/>
        </w:rPr>
        <w:t>pelo Chefe do Poder Executivo, implicará à recondução do servidor ao cargo de Inspetor</w:t>
      </w:r>
      <w:r>
        <w:rPr>
          <w:rFonts w:eastAsia="Calibri"/>
        </w:rPr>
        <w:t xml:space="preserve"> </w:t>
      </w:r>
      <w:r w:rsidRPr="00096B45">
        <w:rPr>
          <w:rFonts w:eastAsia="Calibri"/>
        </w:rPr>
        <w:t>Superintendente, não fazendo jus, por qualquer motivo, na manutenção da gratificação prevista</w:t>
      </w:r>
      <w:r>
        <w:rPr>
          <w:rFonts w:eastAsia="Calibri"/>
        </w:rPr>
        <w:t xml:space="preserve"> </w:t>
      </w:r>
      <w:r w:rsidRPr="00096B45">
        <w:rPr>
          <w:rFonts w:eastAsia="Calibri"/>
        </w:rPr>
        <w:t>neste Capítulo.</w:t>
      </w:r>
    </w:p>
    <w:p w14:paraId="038F5AD1" w14:textId="77777777" w:rsidR="00096B45" w:rsidRDefault="00096B45" w:rsidP="00096B45">
      <w:pPr>
        <w:autoSpaceDE w:val="0"/>
        <w:autoSpaceDN w:val="0"/>
        <w:adjustRightInd w:val="0"/>
        <w:ind w:firstLine="4502"/>
        <w:jc w:val="both"/>
        <w:rPr>
          <w:rFonts w:eastAsia="Calibri"/>
        </w:rPr>
      </w:pPr>
    </w:p>
    <w:p w14:paraId="47E95255" w14:textId="1A165E57" w:rsidR="00096B45" w:rsidRDefault="00096B45" w:rsidP="00AA57BE">
      <w:pPr>
        <w:autoSpaceDE w:val="0"/>
        <w:autoSpaceDN w:val="0"/>
        <w:adjustRightInd w:val="0"/>
        <w:jc w:val="center"/>
        <w:rPr>
          <w:rFonts w:eastAsia="Calibri"/>
        </w:rPr>
      </w:pPr>
      <w:r>
        <w:rPr>
          <w:rFonts w:eastAsia="Calibri"/>
        </w:rPr>
        <w:t>CAPÍTULO XVI</w:t>
      </w:r>
    </w:p>
    <w:p w14:paraId="6761C34E" w14:textId="77777777" w:rsidR="00096B45" w:rsidRDefault="00096B45" w:rsidP="00AA57BE">
      <w:pPr>
        <w:autoSpaceDE w:val="0"/>
        <w:autoSpaceDN w:val="0"/>
        <w:adjustRightInd w:val="0"/>
        <w:jc w:val="center"/>
        <w:rPr>
          <w:rFonts w:eastAsia="Calibri"/>
        </w:rPr>
      </w:pPr>
    </w:p>
    <w:p w14:paraId="7220B43E" w14:textId="48327997" w:rsidR="00096B45" w:rsidRDefault="00096B45" w:rsidP="00AA57BE">
      <w:pPr>
        <w:autoSpaceDE w:val="0"/>
        <w:autoSpaceDN w:val="0"/>
        <w:adjustRightInd w:val="0"/>
        <w:jc w:val="center"/>
        <w:rPr>
          <w:rFonts w:eastAsia="Calibri"/>
        </w:rPr>
      </w:pPr>
      <w:r>
        <w:rPr>
          <w:rFonts w:eastAsia="Calibri"/>
        </w:rPr>
        <w:t>DA FORMAÇÃO</w:t>
      </w:r>
    </w:p>
    <w:p w14:paraId="7813AF31" w14:textId="77777777" w:rsidR="00096B45" w:rsidRDefault="00096B45" w:rsidP="00096B45">
      <w:pPr>
        <w:autoSpaceDE w:val="0"/>
        <w:autoSpaceDN w:val="0"/>
        <w:adjustRightInd w:val="0"/>
        <w:ind w:firstLine="4502"/>
        <w:jc w:val="both"/>
        <w:rPr>
          <w:rFonts w:eastAsia="Calibri"/>
        </w:rPr>
      </w:pPr>
    </w:p>
    <w:p w14:paraId="55062FAE" w14:textId="4F3B606F" w:rsidR="00096B45" w:rsidRDefault="00096B45" w:rsidP="00096B45">
      <w:pPr>
        <w:autoSpaceDE w:val="0"/>
        <w:autoSpaceDN w:val="0"/>
        <w:adjustRightInd w:val="0"/>
        <w:ind w:firstLine="4502"/>
        <w:jc w:val="both"/>
        <w:rPr>
          <w:rFonts w:eastAsia="Calibri"/>
        </w:rPr>
      </w:pPr>
      <w:r>
        <w:rPr>
          <w:rFonts w:eastAsia="Calibri"/>
          <w:b/>
          <w:bCs/>
        </w:rPr>
        <w:t xml:space="preserve">Art. 49. </w:t>
      </w:r>
      <w:r>
        <w:rPr>
          <w:rFonts w:eastAsia="Calibri"/>
        </w:rPr>
        <w:t xml:space="preserve">A Guarda Civil Municipal de Mogi das Cruzes executará o controle e a avaliação do processo e da metodologia pedagógica de formação. </w:t>
      </w:r>
    </w:p>
    <w:p w14:paraId="7EB2BFD1" w14:textId="77777777" w:rsidR="00096B45" w:rsidRDefault="00096B45" w:rsidP="00096B45">
      <w:pPr>
        <w:autoSpaceDE w:val="0"/>
        <w:autoSpaceDN w:val="0"/>
        <w:adjustRightInd w:val="0"/>
        <w:ind w:firstLine="4502"/>
        <w:jc w:val="both"/>
        <w:rPr>
          <w:rFonts w:eastAsia="Calibri"/>
        </w:rPr>
      </w:pPr>
    </w:p>
    <w:p w14:paraId="00B56489" w14:textId="7F97536B" w:rsidR="00096B45" w:rsidRDefault="00096B45" w:rsidP="00096B45">
      <w:pPr>
        <w:autoSpaceDE w:val="0"/>
        <w:autoSpaceDN w:val="0"/>
        <w:adjustRightInd w:val="0"/>
        <w:ind w:firstLine="4502"/>
        <w:jc w:val="both"/>
        <w:rPr>
          <w:rFonts w:eastAsia="Calibri"/>
        </w:rPr>
      </w:pPr>
      <w:r>
        <w:rPr>
          <w:rFonts w:eastAsia="Calibri"/>
          <w:b/>
          <w:bCs/>
        </w:rPr>
        <w:t xml:space="preserve">Art. 50. </w:t>
      </w:r>
      <w:r>
        <w:rPr>
          <w:rFonts w:eastAsia="Calibri"/>
        </w:rPr>
        <w:t xml:space="preserve">As cargas horárias mínimas dos cursos de ingresso e evolução na carreira ficam estabelecidas da seguinte forma: </w:t>
      </w:r>
    </w:p>
    <w:p w14:paraId="1922A28B" w14:textId="77777777" w:rsidR="00096B45" w:rsidRDefault="00096B45" w:rsidP="00096B45">
      <w:pPr>
        <w:autoSpaceDE w:val="0"/>
        <w:autoSpaceDN w:val="0"/>
        <w:adjustRightInd w:val="0"/>
        <w:ind w:firstLine="4502"/>
        <w:jc w:val="both"/>
        <w:rPr>
          <w:rFonts w:eastAsia="Calibri"/>
        </w:rPr>
      </w:pPr>
    </w:p>
    <w:p w14:paraId="7CB0ECFF" w14:textId="49FDDC05" w:rsidR="00096B45" w:rsidRPr="00096B45" w:rsidRDefault="00096B45" w:rsidP="00096B45">
      <w:pPr>
        <w:autoSpaceDE w:val="0"/>
        <w:autoSpaceDN w:val="0"/>
        <w:adjustRightInd w:val="0"/>
        <w:ind w:firstLine="4502"/>
        <w:jc w:val="both"/>
        <w:rPr>
          <w:rFonts w:eastAsia="Calibri"/>
        </w:rPr>
      </w:pPr>
      <w:r w:rsidRPr="00096B45">
        <w:rPr>
          <w:rFonts w:eastAsia="Calibri"/>
          <w:b/>
          <w:bCs/>
        </w:rPr>
        <w:t xml:space="preserve">I </w:t>
      </w:r>
      <w:r w:rsidRPr="00096B45">
        <w:rPr>
          <w:rFonts w:eastAsia="Calibri"/>
        </w:rPr>
        <w:t xml:space="preserve">- </w:t>
      </w:r>
      <w:proofErr w:type="gramStart"/>
      <w:r w:rsidRPr="00096B45">
        <w:rPr>
          <w:rFonts w:eastAsia="Calibri"/>
        </w:rPr>
        <w:t>curso</w:t>
      </w:r>
      <w:proofErr w:type="gramEnd"/>
      <w:r w:rsidRPr="00096B45">
        <w:rPr>
          <w:rFonts w:eastAsia="Calibri"/>
        </w:rPr>
        <w:t xml:space="preserve"> de formação de ingresso para o cargo de Guarda Civil Municipal 4ª Classe,</w:t>
      </w:r>
      <w:r>
        <w:rPr>
          <w:rFonts w:eastAsia="Calibri"/>
        </w:rPr>
        <w:t xml:space="preserve"> </w:t>
      </w:r>
      <w:r w:rsidRPr="00096B45">
        <w:rPr>
          <w:rFonts w:eastAsia="Calibri"/>
        </w:rPr>
        <w:t>no mínimo de 476 (quatrocentos e setenta e seis) horas/aula;</w:t>
      </w:r>
    </w:p>
    <w:p w14:paraId="38563FF5" w14:textId="77777777" w:rsidR="00096B45" w:rsidRPr="00096B45" w:rsidRDefault="00096B45" w:rsidP="00096B45">
      <w:pPr>
        <w:autoSpaceDE w:val="0"/>
        <w:autoSpaceDN w:val="0"/>
        <w:adjustRightInd w:val="0"/>
        <w:ind w:firstLine="4502"/>
        <w:jc w:val="both"/>
        <w:rPr>
          <w:rFonts w:eastAsia="Calibri"/>
        </w:rPr>
      </w:pPr>
    </w:p>
    <w:p w14:paraId="2A80EFEB" w14:textId="77777777" w:rsidR="00096B45" w:rsidRPr="00096B45" w:rsidRDefault="00096B45" w:rsidP="00096B45">
      <w:pPr>
        <w:autoSpaceDE w:val="0"/>
        <w:autoSpaceDN w:val="0"/>
        <w:adjustRightInd w:val="0"/>
        <w:ind w:firstLine="4502"/>
        <w:jc w:val="both"/>
        <w:rPr>
          <w:rFonts w:eastAsia="Calibri"/>
        </w:rPr>
      </w:pPr>
      <w:r w:rsidRPr="00096B45">
        <w:rPr>
          <w:rFonts w:eastAsia="Calibri"/>
          <w:b/>
          <w:bCs/>
        </w:rPr>
        <w:t>II -</w:t>
      </w:r>
      <w:r w:rsidRPr="00096B45">
        <w:rPr>
          <w:rFonts w:eastAsia="Calibri"/>
        </w:rPr>
        <w:t xml:space="preserve"> evolução ao cargo de Classe Distinta, no mínimo 100 </w:t>
      </w:r>
      <w:proofErr w:type="gramStart"/>
      <w:r w:rsidRPr="00096B45">
        <w:rPr>
          <w:rFonts w:eastAsia="Calibri"/>
        </w:rPr>
        <w:t>( cem</w:t>
      </w:r>
      <w:proofErr w:type="gramEnd"/>
      <w:r w:rsidRPr="00096B45">
        <w:rPr>
          <w:rFonts w:eastAsia="Calibri"/>
        </w:rPr>
        <w:t>) horas/aula;</w:t>
      </w:r>
    </w:p>
    <w:p w14:paraId="425B6509" w14:textId="77777777" w:rsidR="00096B45" w:rsidRPr="00096B45" w:rsidRDefault="00096B45" w:rsidP="00096B45">
      <w:pPr>
        <w:autoSpaceDE w:val="0"/>
        <w:autoSpaceDN w:val="0"/>
        <w:adjustRightInd w:val="0"/>
        <w:ind w:firstLine="4502"/>
        <w:jc w:val="both"/>
        <w:rPr>
          <w:rFonts w:eastAsia="Calibri"/>
        </w:rPr>
      </w:pPr>
    </w:p>
    <w:p w14:paraId="2F80D8D3" w14:textId="4A4C49E2" w:rsidR="00096B45" w:rsidRDefault="00096B45" w:rsidP="00096B45">
      <w:pPr>
        <w:autoSpaceDE w:val="0"/>
        <w:autoSpaceDN w:val="0"/>
        <w:adjustRightInd w:val="0"/>
        <w:ind w:firstLine="4502"/>
        <w:jc w:val="both"/>
        <w:rPr>
          <w:rFonts w:eastAsia="Calibri"/>
        </w:rPr>
      </w:pPr>
      <w:r w:rsidRPr="00096B45">
        <w:rPr>
          <w:rFonts w:eastAsia="Calibri"/>
          <w:b/>
          <w:bCs/>
        </w:rPr>
        <w:lastRenderedPageBreak/>
        <w:t xml:space="preserve">III </w:t>
      </w:r>
      <w:r w:rsidRPr="00096B45">
        <w:rPr>
          <w:rFonts w:eastAsia="Calibri"/>
        </w:rPr>
        <w:t xml:space="preserve">- </w:t>
      </w:r>
      <w:r>
        <w:rPr>
          <w:rFonts w:eastAsia="Calibri"/>
        </w:rPr>
        <w:t>e</w:t>
      </w:r>
      <w:r w:rsidRPr="00096B45">
        <w:rPr>
          <w:rFonts w:eastAsia="Calibri"/>
        </w:rPr>
        <w:t>volução ao cargo de Subinspetor, no mínimo 100 (cem) horas/aula;</w:t>
      </w:r>
    </w:p>
    <w:p w14:paraId="1C5386A7" w14:textId="77777777" w:rsidR="00096B45" w:rsidRPr="00096B45" w:rsidRDefault="00096B45" w:rsidP="00096B45">
      <w:pPr>
        <w:autoSpaceDE w:val="0"/>
        <w:autoSpaceDN w:val="0"/>
        <w:adjustRightInd w:val="0"/>
        <w:ind w:firstLine="4502"/>
        <w:jc w:val="both"/>
        <w:rPr>
          <w:rFonts w:eastAsia="Calibri"/>
        </w:rPr>
      </w:pPr>
    </w:p>
    <w:p w14:paraId="7D0AD0F1" w14:textId="75970612" w:rsidR="00096B45" w:rsidRPr="00096B45" w:rsidRDefault="00096B45" w:rsidP="00096B45">
      <w:pPr>
        <w:autoSpaceDE w:val="0"/>
        <w:autoSpaceDN w:val="0"/>
        <w:adjustRightInd w:val="0"/>
        <w:ind w:firstLine="4502"/>
        <w:jc w:val="both"/>
        <w:rPr>
          <w:rFonts w:eastAsia="Calibri"/>
        </w:rPr>
      </w:pPr>
      <w:r w:rsidRPr="00096B45">
        <w:rPr>
          <w:rFonts w:eastAsia="Calibri"/>
          <w:b/>
          <w:bCs/>
        </w:rPr>
        <w:t xml:space="preserve">IV </w:t>
      </w:r>
      <w:r w:rsidRPr="00096B45">
        <w:rPr>
          <w:rFonts w:eastAsia="Calibri"/>
        </w:rPr>
        <w:t xml:space="preserve">- </w:t>
      </w:r>
      <w:proofErr w:type="gramStart"/>
      <w:r w:rsidRPr="00096B45">
        <w:rPr>
          <w:rFonts w:eastAsia="Calibri"/>
        </w:rPr>
        <w:t>evolução</w:t>
      </w:r>
      <w:proofErr w:type="gramEnd"/>
      <w:r w:rsidRPr="00096B45">
        <w:rPr>
          <w:rFonts w:eastAsia="Calibri"/>
        </w:rPr>
        <w:t xml:space="preserve"> ao cargo de Inspetor, no mínimo 100 (cem) horas/aula;</w:t>
      </w:r>
      <w:r>
        <w:rPr>
          <w:rFonts w:eastAsia="Calibri"/>
        </w:rPr>
        <w:t xml:space="preserve"> e</w:t>
      </w:r>
    </w:p>
    <w:p w14:paraId="79F5311E" w14:textId="77777777" w:rsidR="00096B45" w:rsidRPr="00096B45" w:rsidRDefault="00096B45" w:rsidP="00096B45">
      <w:pPr>
        <w:autoSpaceDE w:val="0"/>
        <w:autoSpaceDN w:val="0"/>
        <w:adjustRightInd w:val="0"/>
        <w:ind w:firstLine="4502"/>
        <w:jc w:val="both"/>
        <w:rPr>
          <w:rFonts w:eastAsia="Calibri"/>
        </w:rPr>
      </w:pPr>
    </w:p>
    <w:p w14:paraId="2B4FAEB2" w14:textId="641FC4A6" w:rsidR="00096B45" w:rsidRDefault="00096B45" w:rsidP="00096B45">
      <w:pPr>
        <w:autoSpaceDE w:val="0"/>
        <w:autoSpaceDN w:val="0"/>
        <w:adjustRightInd w:val="0"/>
        <w:ind w:firstLine="4502"/>
        <w:jc w:val="both"/>
        <w:rPr>
          <w:rFonts w:eastAsia="Calibri"/>
        </w:rPr>
      </w:pPr>
      <w:r w:rsidRPr="00096B45">
        <w:rPr>
          <w:rFonts w:eastAsia="Calibri"/>
          <w:b/>
          <w:bCs/>
        </w:rPr>
        <w:t xml:space="preserve">V </w:t>
      </w:r>
      <w:r w:rsidRPr="00096B45">
        <w:rPr>
          <w:rFonts w:eastAsia="Calibri"/>
        </w:rPr>
        <w:t xml:space="preserve">- </w:t>
      </w:r>
      <w:proofErr w:type="gramStart"/>
      <w:r w:rsidRPr="00096B45">
        <w:rPr>
          <w:rFonts w:eastAsia="Calibri"/>
        </w:rPr>
        <w:t>evolução</w:t>
      </w:r>
      <w:proofErr w:type="gramEnd"/>
      <w:r w:rsidRPr="00096B45">
        <w:rPr>
          <w:rFonts w:eastAsia="Calibri"/>
        </w:rPr>
        <w:t xml:space="preserve"> ao cargo de Inspetor Superintendente, no mínimo 100 (cem) horas/aula.</w:t>
      </w:r>
    </w:p>
    <w:p w14:paraId="61AB2936" w14:textId="77777777" w:rsidR="00096B45" w:rsidRDefault="00096B45" w:rsidP="00096B45">
      <w:pPr>
        <w:autoSpaceDE w:val="0"/>
        <w:autoSpaceDN w:val="0"/>
        <w:adjustRightInd w:val="0"/>
        <w:ind w:firstLine="4502"/>
        <w:jc w:val="both"/>
        <w:rPr>
          <w:rFonts w:eastAsia="Calibri"/>
        </w:rPr>
      </w:pPr>
    </w:p>
    <w:p w14:paraId="32364C05" w14:textId="6656E2F0" w:rsidR="00096B45" w:rsidRDefault="00096B45" w:rsidP="00096B45">
      <w:pPr>
        <w:autoSpaceDE w:val="0"/>
        <w:autoSpaceDN w:val="0"/>
        <w:adjustRightInd w:val="0"/>
        <w:ind w:firstLine="4502"/>
        <w:jc w:val="both"/>
        <w:rPr>
          <w:rFonts w:eastAsia="Calibri"/>
        </w:rPr>
      </w:pPr>
      <w:r>
        <w:rPr>
          <w:rFonts w:eastAsia="Calibri"/>
          <w:b/>
          <w:bCs/>
        </w:rPr>
        <w:t xml:space="preserve">Art. 51. </w:t>
      </w:r>
      <w:r>
        <w:rPr>
          <w:rFonts w:eastAsia="Calibri"/>
        </w:rPr>
        <w:t xml:space="preserve">As provas e avaliações aos cargos de carreira serão acompanhadas pela Guarda Civil Municipal de Mogi das Cruzes. </w:t>
      </w:r>
    </w:p>
    <w:p w14:paraId="5D871C2A" w14:textId="77777777" w:rsidR="00096B45" w:rsidRDefault="00096B45" w:rsidP="00096B45">
      <w:pPr>
        <w:autoSpaceDE w:val="0"/>
        <w:autoSpaceDN w:val="0"/>
        <w:adjustRightInd w:val="0"/>
        <w:ind w:firstLine="4502"/>
        <w:jc w:val="both"/>
        <w:rPr>
          <w:rFonts w:eastAsia="Calibri"/>
        </w:rPr>
      </w:pPr>
    </w:p>
    <w:p w14:paraId="5B01E0BA" w14:textId="13F2C233" w:rsidR="00096B45" w:rsidRDefault="00096B45" w:rsidP="00096B45">
      <w:pPr>
        <w:autoSpaceDE w:val="0"/>
        <w:autoSpaceDN w:val="0"/>
        <w:adjustRightInd w:val="0"/>
        <w:ind w:firstLine="4502"/>
        <w:jc w:val="both"/>
        <w:rPr>
          <w:rFonts w:eastAsia="Calibri"/>
        </w:rPr>
      </w:pPr>
      <w:r>
        <w:rPr>
          <w:rFonts w:eastAsia="Calibri"/>
          <w:b/>
          <w:bCs/>
        </w:rPr>
        <w:t xml:space="preserve">Art. 52. </w:t>
      </w:r>
      <w:r>
        <w:rPr>
          <w:rFonts w:eastAsia="Calibri"/>
        </w:rPr>
        <w:t>A Guarda Civil Municipal de Mogi das Cruzes divulgará, em tempo hábil, o edital contendo todas as informações necessárias para a realização dos certames.</w:t>
      </w:r>
    </w:p>
    <w:p w14:paraId="16C86860" w14:textId="77777777" w:rsidR="00096B45" w:rsidRDefault="00096B45" w:rsidP="00096B45">
      <w:pPr>
        <w:autoSpaceDE w:val="0"/>
        <w:autoSpaceDN w:val="0"/>
        <w:adjustRightInd w:val="0"/>
        <w:ind w:firstLine="4502"/>
        <w:jc w:val="both"/>
        <w:rPr>
          <w:rFonts w:eastAsia="Calibri"/>
        </w:rPr>
      </w:pPr>
    </w:p>
    <w:p w14:paraId="6AC9C3AF" w14:textId="0B630223" w:rsidR="00096B45" w:rsidRDefault="00096B45" w:rsidP="00096B45">
      <w:pPr>
        <w:autoSpaceDE w:val="0"/>
        <w:autoSpaceDN w:val="0"/>
        <w:adjustRightInd w:val="0"/>
        <w:ind w:firstLine="4502"/>
        <w:jc w:val="both"/>
        <w:rPr>
          <w:rFonts w:eastAsia="Calibri"/>
        </w:rPr>
      </w:pPr>
      <w:r>
        <w:rPr>
          <w:rFonts w:eastAsia="Calibri"/>
          <w:b/>
          <w:bCs/>
        </w:rPr>
        <w:t xml:space="preserve">Art. 53. </w:t>
      </w:r>
      <w:r>
        <w:rPr>
          <w:rFonts w:eastAsia="Calibri"/>
        </w:rPr>
        <w:t xml:space="preserve">O Município de Mogi das Cruzes poderá manter convênios com outras instituições públicas ou privadas que possam auxiliar na realização dos cursos, concursos e processos seletivos tratados nesta lei complementar. </w:t>
      </w:r>
    </w:p>
    <w:p w14:paraId="20EF8EA8" w14:textId="77777777" w:rsidR="00096B45" w:rsidRDefault="00096B45" w:rsidP="00096B45">
      <w:pPr>
        <w:autoSpaceDE w:val="0"/>
        <w:autoSpaceDN w:val="0"/>
        <w:adjustRightInd w:val="0"/>
        <w:ind w:firstLine="4502"/>
        <w:jc w:val="both"/>
        <w:rPr>
          <w:rFonts w:eastAsia="Calibri"/>
        </w:rPr>
      </w:pPr>
    </w:p>
    <w:p w14:paraId="449B8208" w14:textId="6A01B0CA" w:rsidR="00096B45" w:rsidRDefault="00096B45" w:rsidP="00AA57BE">
      <w:pPr>
        <w:autoSpaceDE w:val="0"/>
        <w:autoSpaceDN w:val="0"/>
        <w:adjustRightInd w:val="0"/>
        <w:jc w:val="center"/>
        <w:rPr>
          <w:rFonts w:eastAsia="Calibri"/>
        </w:rPr>
      </w:pPr>
      <w:r>
        <w:rPr>
          <w:rFonts w:eastAsia="Calibri"/>
        </w:rPr>
        <w:t>CAPÍTULO XVII</w:t>
      </w:r>
    </w:p>
    <w:p w14:paraId="2C34FD04" w14:textId="77777777" w:rsidR="00096B45" w:rsidRDefault="00096B45" w:rsidP="00AA57BE">
      <w:pPr>
        <w:autoSpaceDE w:val="0"/>
        <w:autoSpaceDN w:val="0"/>
        <w:adjustRightInd w:val="0"/>
        <w:jc w:val="center"/>
        <w:rPr>
          <w:rFonts w:eastAsia="Calibri"/>
        </w:rPr>
      </w:pPr>
    </w:p>
    <w:p w14:paraId="03E98C83" w14:textId="77886DCA" w:rsidR="00096B45" w:rsidRDefault="00096B45" w:rsidP="00AA57BE">
      <w:pPr>
        <w:autoSpaceDE w:val="0"/>
        <w:autoSpaceDN w:val="0"/>
        <w:adjustRightInd w:val="0"/>
        <w:jc w:val="center"/>
        <w:rPr>
          <w:rFonts w:eastAsia="Calibri"/>
        </w:rPr>
      </w:pPr>
      <w:r>
        <w:rPr>
          <w:rFonts w:eastAsia="Calibri"/>
        </w:rPr>
        <w:t>DO CONTROLE</w:t>
      </w:r>
    </w:p>
    <w:p w14:paraId="3BE59316" w14:textId="77777777" w:rsidR="00BC1633" w:rsidRDefault="00BC1633" w:rsidP="00096B45">
      <w:pPr>
        <w:autoSpaceDE w:val="0"/>
        <w:autoSpaceDN w:val="0"/>
        <w:adjustRightInd w:val="0"/>
        <w:ind w:firstLine="4502"/>
        <w:jc w:val="both"/>
        <w:rPr>
          <w:rFonts w:eastAsia="Calibri"/>
        </w:rPr>
      </w:pPr>
    </w:p>
    <w:p w14:paraId="03CEC168" w14:textId="6BABC268" w:rsidR="00BC1633" w:rsidRDefault="00BC1633" w:rsidP="00096B45">
      <w:pPr>
        <w:autoSpaceDE w:val="0"/>
        <w:autoSpaceDN w:val="0"/>
        <w:adjustRightInd w:val="0"/>
        <w:ind w:firstLine="4502"/>
        <w:jc w:val="both"/>
        <w:rPr>
          <w:rFonts w:eastAsia="Calibri"/>
        </w:rPr>
      </w:pPr>
      <w:r>
        <w:rPr>
          <w:rFonts w:eastAsia="Calibri"/>
          <w:b/>
          <w:bCs/>
        </w:rPr>
        <w:t xml:space="preserve">Art. 54. </w:t>
      </w:r>
      <w:r>
        <w:rPr>
          <w:rFonts w:eastAsia="Calibri"/>
        </w:rPr>
        <w:t xml:space="preserve">O funcionamento da Guarda Civil Municipal de Mogi das Cruzes será acompanhado por órgãos próprios, permanentes, autônomos e com atribuições de fiscalização, investigações e auditoria, mediante: </w:t>
      </w:r>
    </w:p>
    <w:p w14:paraId="4954E1E2" w14:textId="77777777" w:rsidR="00BC1633" w:rsidRDefault="00BC1633" w:rsidP="00096B45">
      <w:pPr>
        <w:autoSpaceDE w:val="0"/>
        <w:autoSpaceDN w:val="0"/>
        <w:adjustRightInd w:val="0"/>
        <w:ind w:firstLine="4502"/>
        <w:jc w:val="both"/>
        <w:rPr>
          <w:rFonts w:eastAsia="Calibri"/>
        </w:rPr>
      </w:pPr>
    </w:p>
    <w:p w14:paraId="057FC576" w14:textId="4B6B7E60" w:rsidR="00BC1633" w:rsidRDefault="00BC1633" w:rsidP="00096B45">
      <w:pPr>
        <w:autoSpaceDE w:val="0"/>
        <w:autoSpaceDN w:val="0"/>
        <w:adjustRightInd w:val="0"/>
        <w:ind w:firstLine="4502"/>
        <w:jc w:val="both"/>
        <w:rPr>
          <w:rFonts w:eastAsia="Calibri"/>
        </w:rPr>
      </w:pPr>
      <w:r>
        <w:rPr>
          <w:rFonts w:eastAsia="Calibri"/>
          <w:b/>
          <w:bCs/>
        </w:rPr>
        <w:t xml:space="preserve">I – </w:t>
      </w:r>
      <w:proofErr w:type="gramStart"/>
      <w:r>
        <w:rPr>
          <w:rFonts w:eastAsia="Calibri"/>
        </w:rPr>
        <w:t>controle</w:t>
      </w:r>
      <w:proofErr w:type="gramEnd"/>
      <w:r>
        <w:rPr>
          <w:rFonts w:eastAsia="Calibri"/>
        </w:rPr>
        <w:t xml:space="preserve"> interno, exercido por corregedoria, para apurar as infrações disciplinares atribuídas aos integrantes de seu quadro; </w:t>
      </w:r>
    </w:p>
    <w:p w14:paraId="12EE28D7" w14:textId="77777777" w:rsidR="00BC1633" w:rsidRDefault="00BC1633" w:rsidP="00096B45">
      <w:pPr>
        <w:autoSpaceDE w:val="0"/>
        <w:autoSpaceDN w:val="0"/>
        <w:adjustRightInd w:val="0"/>
        <w:ind w:firstLine="4502"/>
        <w:jc w:val="both"/>
        <w:rPr>
          <w:rFonts w:eastAsia="Calibri"/>
        </w:rPr>
      </w:pPr>
    </w:p>
    <w:p w14:paraId="2CFBB6E4" w14:textId="2F804251" w:rsidR="00BC1633" w:rsidRDefault="00BC1633" w:rsidP="00096B45">
      <w:pPr>
        <w:autoSpaceDE w:val="0"/>
        <w:autoSpaceDN w:val="0"/>
        <w:adjustRightInd w:val="0"/>
        <w:ind w:firstLine="4502"/>
        <w:jc w:val="both"/>
        <w:rPr>
          <w:rFonts w:eastAsia="Calibri"/>
        </w:rPr>
      </w:pPr>
      <w:r>
        <w:rPr>
          <w:rFonts w:eastAsia="Calibri"/>
          <w:b/>
          <w:bCs/>
        </w:rPr>
        <w:t xml:space="preserve">II – </w:t>
      </w:r>
      <w:proofErr w:type="gramStart"/>
      <w:r>
        <w:rPr>
          <w:rFonts w:eastAsia="Calibri"/>
        </w:rPr>
        <w:t>controle</w:t>
      </w:r>
      <w:proofErr w:type="gramEnd"/>
      <w:r>
        <w:rPr>
          <w:rFonts w:eastAsia="Calibri"/>
        </w:rPr>
        <w:t xml:space="preserve"> externo, exercido pela Ouvidoria Geral do Município, independente em relação à direção da Guarda Civil Municipal, para receber, examinar e encaminhar reclamações, sugestões, elogios e denúncias acerca da conduta de seus dirigentes e integrantes das atividades do órgão, bem como propor soluções, oferecer recomendações e informar os resultados aos interessados, garantindo-lhes orientação, informação e resposta. </w:t>
      </w:r>
    </w:p>
    <w:p w14:paraId="6320FDA2" w14:textId="77777777" w:rsidR="00BC1633" w:rsidRDefault="00BC1633" w:rsidP="00096B45">
      <w:pPr>
        <w:autoSpaceDE w:val="0"/>
        <w:autoSpaceDN w:val="0"/>
        <w:adjustRightInd w:val="0"/>
        <w:ind w:firstLine="4502"/>
        <w:jc w:val="both"/>
        <w:rPr>
          <w:rFonts w:eastAsia="Calibri"/>
        </w:rPr>
      </w:pPr>
    </w:p>
    <w:p w14:paraId="6E3E8F85" w14:textId="1B3B75BA" w:rsidR="00BC1633" w:rsidRDefault="00BC1633" w:rsidP="00096B45">
      <w:pPr>
        <w:autoSpaceDE w:val="0"/>
        <w:autoSpaceDN w:val="0"/>
        <w:adjustRightInd w:val="0"/>
        <w:ind w:firstLine="4502"/>
        <w:jc w:val="both"/>
        <w:rPr>
          <w:rFonts w:eastAsia="Calibri"/>
        </w:rPr>
      </w:pPr>
      <w:r>
        <w:rPr>
          <w:rFonts w:eastAsia="Calibri"/>
          <w:b/>
          <w:bCs/>
        </w:rPr>
        <w:t xml:space="preserve">Parágrafo único. </w:t>
      </w:r>
      <w:r>
        <w:rPr>
          <w:rFonts w:eastAsia="Calibri"/>
        </w:rPr>
        <w:t>O mandato de corregedor será exercido exclusivamente por graduados previstos nos incisos I, II ou III do artigo 9° desta lei complementar, respeitando-se a hierarquia dos cargos e a exigência mínima de bacharelado em Ciências Jurídicas.</w:t>
      </w:r>
    </w:p>
    <w:p w14:paraId="12460FAC" w14:textId="77777777" w:rsidR="00BC1633" w:rsidRDefault="00BC1633" w:rsidP="00096B45">
      <w:pPr>
        <w:autoSpaceDE w:val="0"/>
        <w:autoSpaceDN w:val="0"/>
        <w:adjustRightInd w:val="0"/>
        <w:ind w:firstLine="4502"/>
        <w:jc w:val="both"/>
        <w:rPr>
          <w:rFonts w:eastAsia="Calibri"/>
        </w:rPr>
      </w:pPr>
    </w:p>
    <w:p w14:paraId="6FAF7CA0" w14:textId="1F229889" w:rsidR="00BC1633" w:rsidRDefault="00BC1633" w:rsidP="00096B45">
      <w:pPr>
        <w:autoSpaceDE w:val="0"/>
        <w:autoSpaceDN w:val="0"/>
        <w:adjustRightInd w:val="0"/>
        <w:ind w:firstLine="4502"/>
        <w:jc w:val="both"/>
        <w:rPr>
          <w:rFonts w:eastAsia="Calibri"/>
        </w:rPr>
      </w:pPr>
      <w:r>
        <w:rPr>
          <w:rFonts w:eastAsia="Calibri"/>
          <w:b/>
          <w:bCs/>
        </w:rPr>
        <w:t xml:space="preserve">Art. 55. </w:t>
      </w:r>
      <w:r>
        <w:rPr>
          <w:rFonts w:eastAsia="Calibri"/>
        </w:rPr>
        <w:t xml:space="preserve">Para os efeitos do disposto no artigo 54, a Guarda Civil Municipal terá código de conduta próprio e lei complementar municipal que regulamentará a corregedoria e a ouvidoria. </w:t>
      </w:r>
    </w:p>
    <w:p w14:paraId="4B7F7036" w14:textId="77777777" w:rsidR="00BC1633" w:rsidRDefault="00BC1633" w:rsidP="00096B45">
      <w:pPr>
        <w:autoSpaceDE w:val="0"/>
        <w:autoSpaceDN w:val="0"/>
        <w:adjustRightInd w:val="0"/>
        <w:ind w:firstLine="4502"/>
        <w:jc w:val="both"/>
        <w:rPr>
          <w:rFonts w:eastAsia="Calibri"/>
        </w:rPr>
      </w:pPr>
    </w:p>
    <w:p w14:paraId="79DD1B92" w14:textId="38C5EABF" w:rsidR="00BC1633" w:rsidRDefault="00BC1633" w:rsidP="00AA57BE">
      <w:pPr>
        <w:autoSpaceDE w:val="0"/>
        <w:autoSpaceDN w:val="0"/>
        <w:adjustRightInd w:val="0"/>
        <w:jc w:val="center"/>
        <w:rPr>
          <w:rFonts w:eastAsia="Calibri"/>
        </w:rPr>
      </w:pPr>
      <w:r>
        <w:rPr>
          <w:rFonts w:eastAsia="Calibri"/>
        </w:rPr>
        <w:t>CAPÍTULO XVIII</w:t>
      </w:r>
    </w:p>
    <w:p w14:paraId="6765DBB3" w14:textId="77777777" w:rsidR="00BC1633" w:rsidRDefault="00BC1633" w:rsidP="00AA57BE">
      <w:pPr>
        <w:autoSpaceDE w:val="0"/>
        <w:autoSpaceDN w:val="0"/>
        <w:adjustRightInd w:val="0"/>
        <w:jc w:val="center"/>
        <w:rPr>
          <w:rFonts w:eastAsia="Calibri"/>
        </w:rPr>
      </w:pPr>
    </w:p>
    <w:p w14:paraId="2445D41F" w14:textId="26DDE420" w:rsidR="00BC1633" w:rsidRDefault="00BC1633" w:rsidP="00AA57BE">
      <w:pPr>
        <w:autoSpaceDE w:val="0"/>
        <w:autoSpaceDN w:val="0"/>
        <w:adjustRightInd w:val="0"/>
        <w:jc w:val="center"/>
        <w:rPr>
          <w:rFonts w:eastAsia="Calibri"/>
        </w:rPr>
      </w:pPr>
      <w:r>
        <w:rPr>
          <w:rFonts w:eastAsia="Calibri"/>
        </w:rPr>
        <w:lastRenderedPageBreak/>
        <w:t>DAS DISPOSIÇÕES TRANSITÓRIAS</w:t>
      </w:r>
    </w:p>
    <w:p w14:paraId="640DB965" w14:textId="77777777" w:rsidR="000A1D82" w:rsidRDefault="000A1D82" w:rsidP="00096B45">
      <w:pPr>
        <w:autoSpaceDE w:val="0"/>
        <w:autoSpaceDN w:val="0"/>
        <w:adjustRightInd w:val="0"/>
        <w:ind w:firstLine="4502"/>
        <w:jc w:val="both"/>
        <w:rPr>
          <w:rFonts w:eastAsia="Calibri"/>
        </w:rPr>
      </w:pPr>
    </w:p>
    <w:p w14:paraId="56D4D4A0" w14:textId="27CE63C6" w:rsidR="000A1D82" w:rsidRDefault="000A1D82" w:rsidP="00AA57BE">
      <w:pPr>
        <w:autoSpaceDE w:val="0"/>
        <w:autoSpaceDN w:val="0"/>
        <w:adjustRightInd w:val="0"/>
        <w:ind w:firstLine="4502"/>
        <w:jc w:val="both"/>
        <w:rPr>
          <w:rFonts w:eastAsia="Calibri"/>
        </w:rPr>
      </w:pPr>
      <w:r>
        <w:rPr>
          <w:rFonts w:eastAsia="Calibri"/>
          <w:b/>
          <w:bCs/>
        </w:rPr>
        <w:t xml:space="preserve">Art. 57. </w:t>
      </w:r>
      <w:r>
        <w:rPr>
          <w:rFonts w:eastAsia="Calibri"/>
        </w:rPr>
        <w:t>No prazo de até 90 (noventa) dias, a contar da publicação, desta lei complementar, será publicado decreto que regulamentará o § 2° do artigo 32 desta lei complementar.</w:t>
      </w:r>
    </w:p>
    <w:p w14:paraId="44DF75DC" w14:textId="77777777" w:rsidR="000A1D82" w:rsidRDefault="000A1D82" w:rsidP="00AA57BE">
      <w:pPr>
        <w:autoSpaceDE w:val="0"/>
        <w:autoSpaceDN w:val="0"/>
        <w:adjustRightInd w:val="0"/>
        <w:ind w:firstLine="4502"/>
        <w:jc w:val="both"/>
        <w:rPr>
          <w:rFonts w:eastAsia="Calibri"/>
        </w:rPr>
      </w:pPr>
    </w:p>
    <w:p w14:paraId="22497640" w14:textId="520281C1" w:rsidR="000A1D82" w:rsidRDefault="000A1D82" w:rsidP="00AA57BE">
      <w:pPr>
        <w:autoSpaceDE w:val="0"/>
        <w:autoSpaceDN w:val="0"/>
        <w:adjustRightInd w:val="0"/>
        <w:ind w:firstLine="4502"/>
        <w:jc w:val="both"/>
        <w:rPr>
          <w:rFonts w:eastAsia="Calibri"/>
        </w:rPr>
      </w:pPr>
      <w:r>
        <w:rPr>
          <w:rFonts w:eastAsia="Calibri"/>
          <w:b/>
          <w:bCs/>
        </w:rPr>
        <w:t xml:space="preserve">Art. 58. </w:t>
      </w:r>
      <w:r>
        <w:rPr>
          <w:rFonts w:eastAsia="Calibri"/>
        </w:rPr>
        <w:t xml:space="preserve">O Guarda Civil Municipal que ultrapassar o vencimento-base do seu cargo de carreira, em razão de sentença judicial, será identificado como extratabela. </w:t>
      </w:r>
    </w:p>
    <w:p w14:paraId="27C20879" w14:textId="77777777" w:rsidR="000A1D82" w:rsidRDefault="000A1D82" w:rsidP="00AA57BE">
      <w:pPr>
        <w:autoSpaceDE w:val="0"/>
        <w:autoSpaceDN w:val="0"/>
        <w:adjustRightInd w:val="0"/>
        <w:ind w:firstLine="4502"/>
        <w:jc w:val="both"/>
        <w:rPr>
          <w:rFonts w:eastAsia="Calibri"/>
        </w:rPr>
      </w:pPr>
    </w:p>
    <w:p w14:paraId="78AD974D" w14:textId="37849E2E" w:rsidR="000A1D82" w:rsidRDefault="000A1D82" w:rsidP="00AA57BE">
      <w:pPr>
        <w:autoSpaceDE w:val="0"/>
        <w:autoSpaceDN w:val="0"/>
        <w:adjustRightInd w:val="0"/>
        <w:ind w:firstLine="4502"/>
        <w:jc w:val="both"/>
        <w:rPr>
          <w:rFonts w:eastAsia="Calibri"/>
        </w:rPr>
      </w:pPr>
      <w:r>
        <w:rPr>
          <w:rFonts w:eastAsia="Calibri"/>
          <w:b/>
          <w:bCs/>
        </w:rPr>
        <w:t xml:space="preserve">Art. 59. </w:t>
      </w:r>
      <w:r>
        <w:rPr>
          <w:rFonts w:eastAsia="Calibri"/>
        </w:rPr>
        <w:t xml:space="preserve">Para efeito </w:t>
      </w:r>
      <w:proofErr w:type="spellStart"/>
      <w:r>
        <w:rPr>
          <w:rFonts w:eastAsia="Calibri"/>
        </w:rPr>
        <w:t>vencimental</w:t>
      </w:r>
      <w:proofErr w:type="spellEnd"/>
      <w:r>
        <w:rPr>
          <w:rFonts w:eastAsia="Calibri"/>
        </w:rPr>
        <w:t>, serão observados os valores previstos no Anexo IV desta lei complementar.</w:t>
      </w:r>
    </w:p>
    <w:p w14:paraId="3ED842F5" w14:textId="77777777" w:rsidR="000A1D82" w:rsidRDefault="000A1D82" w:rsidP="00AA57BE">
      <w:pPr>
        <w:autoSpaceDE w:val="0"/>
        <w:autoSpaceDN w:val="0"/>
        <w:adjustRightInd w:val="0"/>
        <w:ind w:firstLine="4502"/>
        <w:jc w:val="both"/>
        <w:rPr>
          <w:rFonts w:eastAsia="Calibri"/>
        </w:rPr>
      </w:pPr>
    </w:p>
    <w:p w14:paraId="17CEFE3A" w14:textId="02D81148" w:rsidR="000A1D82" w:rsidRDefault="000A1D82" w:rsidP="00AA57BE">
      <w:pPr>
        <w:autoSpaceDE w:val="0"/>
        <w:autoSpaceDN w:val="0"/>
        <w:adjustRightInd w:val="0"/>
        <w:jc w:val="center"/>
        <w:rPr>
          <w:rFonts w:eastAsia="Calibri"/>
        </w:rPr>
      </w:pPr>
      <w:r>
        <w:rPr>
          <w:rFonts w:eastAsia="Calibri"/>
        </w:rPr>
        <w:t>CAPÍTULO XIX</w:t>
      </w:r>
    </w:p>
    <w:p w14:paraId="5DA4A394" w14:textId="77777777" w:rsidR="000A1D82" w:rsidRDefault="000A1D82" w:rsidP="00AA57BE">
      <w:pPr>
        <w:autoSpaceDE w:val="0"/>
        <w:autoSpaceDN w:val="0"/>
        <w:adjustRightInd w:val="0"/>
        <w:jc w:val="center"/>
        <w:rPr>
          <w:rFonts w:eastAsia="Calibri"/>
        </w:rPr>
      </w:pPr>
    </w:p>
    <w:p w14:paraId="5A20AADE" w14:textId="1F718355" w:rsidR="000A1D82" w:rsidRDefault="000A1D82" w:rsidP="00AA57BE">
      <w:pPr>
        <w:autoSpaceDE w:val="0"/>
        <w:autoSpaceDN w:val="0"/>
        <w:adjustRightInd w:val="0"/>
        <w:jc w:val="center"/>
        <w:rPr>
          <w:rFonts w:eastAsia="Calibri"/>
        </w:rPr>
      </w:pPr>
      <w:r>
        <w:rPr>
          <w:rFonts w:eastAsia="Calibri"/>
        </w:rPr>
        <w:t>DAS DISPOSIÇÕES FINAIS</w:t>
      </w:r>
    </w:p>
    <w:p w14:paraId="79E52525" w14:textId="77777777" w:rsidR="000A1D82" w:rsidRDefault="000A1D82" w:rsidP="00AA57BE">
      <w:pPr>
        <w:autoSpaceDE w:val="0"/>
        <w:autoSpaceDN w:val="0"/>
        <w:adjustRightInd w:val="0"/>
        <w:ind w:firstLine="4502"/>
        <w:jc w:val="both"/>
        <w:rPr>
          <w:rFonts w:eastAsia="Calibri"/>
        </w:rPr>
      </w:pPr>
    </w:p>
    <w:p w14:paraId="29DF6462" w14:textId="4AB895A6" w:rsidR="000A1D82" w:rsidRDefault="000A1D82" w:rsidP="00AA57BE">
      <w:pPr>
        <w:autoSpaceDE w:val="0"/>
        <w:autoSpaceDN w:val="0"/>
        <w:adjustRightInd w:val="0"/>
        <w:ind w:firstLine="4502"/>
        <w:jc w:val="both"/>
        <w:rPr>
          <w:rFonts w:eastAsia="Calibri"/>
        </w:rPr>
      </w:pPr>
      <w:r>
        <w:rPr>
          <w:rFonts w:eastAsia="Calibri"/>
          <w:b/>
          <w:bCs/>
        </w:rPr>
        <w:t>Art. 60</w:t>
      </w:r>
      <w:r w:rsidR="00082DC4">
        <w:rPr>
          <w:rFonts w:eastAsia="Calibri"/>
          <w:b/>
          <w:bCs/>
        </w:rPr>
        <w:t xml:space="preserve">. </w:t>
      </w:r>
      <w:r w:rsidR="00082DC4">
        <w:rPr>
          <w:rFonts w:eastAsia="Calibri"/>
        </w:rPr>
        <w:t>Será publicado em até 180 (cento e oitenta) dias, a partir da data da publicação desta lei complementar, decreto que regulamentará a avaliação de que trata o artigo 27.</w:t>
      </w:r>
    </w:p>
    <w:p w14:paraId="30254B86" w14:textId="77777777" w:rsidR="00082DC4" w:rsidRDefault="00082DC4" w:rsidP="00AA57BE">
      <w:pPr>
        <w:autoSpaceDE w:val="0"/>
        <w:autoSpaceDN w:val="0"/>
        <w:adjustRightInd w:val="0"/>
        <w:ind w:firstLine="4502"/>
        <w:jc w:val="both"/>
        <w:rPr>
          <w:rFonts w:eastAsia="Calibri"/>
        </w:rPr>
      </w:pPr>
    </w:p>
    <w:p w14:paraId="23995E6C" w14:textId="05F61204" w:rsidR="00082DC4" w:rsidRDefault="00082DC4" w:rsidP="00AA57BE">
      <w:pPr>
        <w:autoSpaceDE w:val="0"/>
        <w:autoSpaceDN w:val="0"/>
        <w:adjustRightInd w:val="0"/>
        <w:ind w:firstLine="4502"/>
        <w:jc w:val="both"/>
        <w:rPr>
          <w:rFonts w:eastAsia="Calibri"/>
        </w:rPr>
      </w:pPr>
      <w:r>
        <w:rPr>
          <w:rFonts w:eastAsia="Calibri"/>
          <w:b/>
          <w:bCs/>
        </w:rPr>
        <w:t xml:space="preserve">Art. 61. </w:t>
      </w:r>
      <w:r>
        <w:rPr>
          <w:rFonts w:eastAsia="Calibri"/>
        </w:rPr>
        <w:t xml:space="preserve">Será publicado em até 180 (cento e oitenta) dias, a partir da data da publicação desta lei complementar, decreto que regulamentará os requisitos mínimos e prévia qualificação para cessão de servidores prevista no artigo 32 desta lei complementar. </w:t>
      </w:r>
    </w:p>
    <w:p w14:paraId="3140E952" w14:textId="77777777" w:rsidR="00082DC4" w:rsidRDefault="00082DC4" w:rsidP="00AA57BE">
      <w:pPr>
        <w:autoSpaceDE w:val="0"/>
        <w:autoSpaceDN w:val="0"/>
        <w:adjustRightInd w:val="0"/>
        <w:ind w:firstLine="4502"/>
        <w:jc w:val="both"/>
        <w:rPr>
          <w:rFonts w:eastAsia="Calibri"/>
        </w:rPr>
      </w:pPr>
    </w:p>
    <w:p w14:paraId="1D97189C" w14:textId="7DBC2557" w:rsidR="00082DC4" w:rsidRDefault="00082DC4" w:rsidP="00AA57BE">
      <w:pPr>
        <w:autoSpaceDE w:val="0"/>
        <w:autoSpaceDN w:val="0"/>
        <w:adjustRightInd w:val="0"/>
        <w:ind w:firstLine="4502"/>
        <w:jc w:val="both"/>
        <w:rPr>
          <w:rFonts w:eastAsia="Calibri"/>
        </w:rPr>
      </w:pPr>
      <w:r w:rsidRPr="00082DC4">
        <w:rPr>
          <w:rFonts w:eastAsia="Calibri"/>
          <w:b/>
          <w:bCs/>
        </w:rPr>
        <w:t xml:space="preserve">Art. 62. </w:t>
      </w:r>
      <w:r w:rsidRPr="00082DC4">
        <w:rPr>
          <w:rFonts w:eastAsia="Calibri"/>
        </w:rPr>
        <w:t xml:space="preserve">Faz parte da presente lei complementar o </w:t>
      </w:r>
      <w:r w:rsidRPr="00082DC4">
        <w:rPr>
          <w:rFonts w:eastAsia="Calibri"/>
          <w:b/>
          <w:bCs/>
        </w:rPr>
        <w:t>A</w:t>
      </w:r>
      <w:r w:rsidRPr="00082DC4">
        <w:rPr>
          <w:rFonts w:eastAsia="Calibri"/>
        </w:rPr>
        <w:t>nexo XI,</w:t>
      </w:r>
      <w:r w:rsidRPr="00082DC4">
        <w:rPr>
          <w:rFonts w:eastAsia="Calibri"/>
          <w:b/>
          <w:bCs/>
        </w:rPr>
        <w:t xml:space="preserve"> </w:t>
      </w:r>
      <w:r w:rsidRPr="00082DC4">
        <w:rPr>
          <w:rFonts w:eastAsia="Calibri"/>
        </w:rPr>
        <w:t>cujas insígnias</w:t>
      </w:r>
      <w:r>
        <w:rPr>
          <w:rFonts w:eastAsia="Calibri"/>
        </w:rPr>
        <w:t xml:space="preserve"> </w:t>
      </w:r>
      <w:r w:rsidRPr="00082DC4">
        <w:rPr>
          <w:rFonts w:eastAsia="Calibri"/>
        </w:rPr>
        <w:t>identificam a hierarquia das funções gratificadas e do quadro de carreira.</w:t>
      </w:r>
    </w:p>
    <w:p w14:paraId="0D6598EA" w14:textId="77777777" w:rsidR="00082DC4" w:rsidRDefault="00082DC4" w:rsidP="00AA57BE">
      <w:pPr>
        <w:autoSpaceDE w:val="0"/>
        <w:autoSpaceDN w:val="0"/>
        <w:adjustRightInd w:val="0"/>
        <w:ind w:firstLine="4502"/>
        <w:jc w:val="both"/>
        <w:rPr>
          <w:rFonts w:eastAsia="Calibri"/>
        </w:rPr>
      </w:pPr>
    </w:p>
    <w:p w14:paraId="7FB09CAC" w14:textId="55D6E0B6" w:rsidR="00082DC4" w:rsidRDefault="00082DC4" w:rsidP="00AA57BE">
      <w:pPr>
        <w:autoSpaceDE w:val="0"/>
        <w:autoSpaceDN w:val="0"/>
        <w:adjustRightInd w:val="0"/>
        <w:ind w:firstLine="4502"/>
        <w:jc w:val="both"/>
        <w:rPr>
          <w:rFonts w:eastAsia="Calibri"/>
        </w:rPr>
      </w:pPr>
      <w:r w:rsidRPr="00082DC4">
        <w:rPr>
          <w:rFonts w:eastAsia="Calibri"/>
          <w:b/>
          <w:bCs/>
        </w:rPr>
        <w:t>Art. 63.</w:t>
      </w:r>
      <w:r w:rsidRPr="00082DC4">
        <w:rPr>
          <w:rFonts w:eastAsia="Calibri"/>
        </w:rPr>
        <w:t xml:space="preserve"> Ficam fazendo parte integrante da presente lei complementar os Anexos I</w:t>
      </w:r>
      <w:r>
        <w:rPr>
          <w:rFonts w:eastAsia="Calibri"/>
        </w:rPr>
        <w:t>,</w:t>
      </w:r>
      <w:r w:rsidR="00C47834">
        <w:rPr>
          <w:rFonts w:eastAsia="Calibri"/>
        </w:rPr>
        <w:t xml:space="preserve"> </w:t>
      </w:r>
      <w:r>
        <w:rPr>
          <w:rFonts w:eastAsia="Calibri"/>
        </w:rPr>
        <w:t>II</w:t>
      </w:r>
      <w:r w:rsidRPr="00082DC4">
        <w:rPr>
          <w:rFonts w:eastAsia="Calibri"/>
        </w:rPr>
        <w:t xml:space="preserve">, </w:t>
      </w:r>
      <w:r>
        <w:rPr>
          <w:rFonts w:eastAsia="Calibri"/>
        </w:rPr>
        <w:t>III</w:t>
      </w:r>
      <w:r w:rsidRPr="00082DC4">
        <w:rPr>
          <w:rFonts w:eastAsia="Calibri"/>
        </w:rPr>
        <w:t xml:space="preserve">, IV, V, VI, VII, </w:t>
      </w:r>
      <w:r>
        <w:rPr>
          <w:rFonts w:eastAsia="Calibri"/>
        </w:rPr>
        <w:t>VIII</w:t>
      </w:r>
      <w:r w:rsidRPr="00082DC4">
        <w:rPr>
          <w:rFonts w:eastAsia="Calibri"/>
        </w:rPr>
        <w:t>, IX, X e XI.</w:t>
      </w:r>
    </w:p>
    <w:p w14:paraId="30AD8A3E" w14:textId="77777777" w:rsidR="00082DC4" w:rsidRDefault="00082DC4" w:rsidP="00AA57BE">
      <w:pPr>
        <w:autoSpaceDE w:val="0"/>
        <w:autoSpaceDN w:val="0"/>
        <w:adjustRightInd w:val="0"/>
        <w:ind w:firstLine="4502"/>
        <w:jc w:val="both"/>
        <w:rPr>
          <w:rFonts w:eastAsia="Calibri"/>
        </w:rPr>
      </w:pPr>
    </w:p>
    <w:p w14:paraId="05A1B1FE" w14:textId="6701205D" w:rsidR="00082DC4" w:rsidRDefault="00082DC4" w:rsidP="00AA57BE">
      <w:pPr>
        <w:autoSpaceDE w:val="0"/>
        <w:autoSpaceDN w:val="0"/>
        <w:adjustRightInd w:val="0"/>
        <w:ind w:firstLine="4502"/>
        <w:jc w:val="both"/>
        <w:rPr>
          <w:rFonts w:eastAsia="Calibri"/>
        </w:rPr>
      </w:pPr>
      <w:r>
        <w:rPr>
          <w:rFonts w:eastAsia="Calibri"/>
          <w:b/>
          <w:bCs/>
        </w:rPr>
        <w:t xml:space="preserve">Art. 64. </w:t>
      </w:r>
      <w:r>
        <w:rPr>
          <w:rFonts w:eastAsia="Calibri"/>
        </w:rPr>
        <w:t>As despesas com a execução da presente lei complementar correrão por conta das dotações próprias do orçamento.</w:t>
      </w:r>
    </w:p>
    <w:p w14:paraId="045FD7F8" w14:textId="77777777" w:rsidR="00AA57BE" w:rsidRDefault="00AA57BE" w:rsidP="00AA57BE">
      <w:pPr>
        <w:autoSpaceDE w:val="0"/>
        <w:autoSpaceDN w:val="0"/>
        <w:adjustRightInd w:val="0"/>
        <w:ind w:firstLine="4502"/>
        <w:jc w:val="both"/>
        <w:rPr>
          <w:rFonts w:eastAsia="Calibri"/>
        </w:rPr>
      </w:pPr>
    </w:p>
    <w:p w14:paraId="7F1F72A7" w14:textId="66C1B358" w:rsidR="00AA57BE" w:rsidRDefault="00AA57BE" w:rsidP="00AA57BE">
      <w:pPr>
        <w:autoSpaceDE w:val="0"/>
        <w:autoSpaceDN w:val="0"/>
        <w:adjustRightInd w:val="0"/>
        <w:ind w:firstLine="4502"/>
        <w:jc w:val="both"/>
        <w:rPr>
          <w:rFonts w:eastAsia="Calibri"/>
        </w:rPr>
      </w:pPr>
      <w:r>
        <w:rPr>
          <w:rFonts w:eastAsia="Calibri"/>
          <w:b/>
          <w:bCs/>
        </w:rPr>
        <w:t xml:space="preserve">Art. 65. </w:t>
      </w:r>
      <w:r>
        <w:rPr>
          <w:rFonts w:eastAsia="Calibri"/>
        </w:rPr>
        <w:t>Derroga-se a Lei Complementar n° 69, de 29 de março de 2010, e disposições em contrário, permanecendo vigente apenas o Título V, que trata das normas disciplinares.</w:t>
      </w:r>
    </w:p>
    <w:p w14:paraId="11F0BBC3" w14:textId="77777777" w:rsidR="00AA57BE" w:rsidRDefault="00AA57BE" w:rsidP="00AA57BE">
      <w:pPr>
        <w:autoSpaceDE w:val="0"/>
        <w:autoSpaceDN w:val="0"/>
        <w:adjustRightInd w:val="0"/>
        <w:ind w:firstLine="4502"/>
        <w:jc w:val="both"/>
        <w:rPr>
          <w:rFonts w:eastAsia="Calibri"/>
        </w:rPr>
      </w:pPr>
    </w:p>
    <w:p w14:paraId="09FFC67C" w14:textId="4ED4F7DA" w:rsidR="00AA57BE" w:rsidRDefault="00AA57BE" w:rsidP="00AA57BE">
      <w:pPr>
        <w:autoSpaceDE w:val="0"/>
        <w:autoSpaceDN w:val="0"/>
        <w:adjustRightInd w:val="0"/>
        <w:ind w:firstLine="4502"/>
        <w:jc w:val="both"/>
        <w:rPr>
          <w:rFonts w:eastAsia="Calibri"/>
        </w:rPr>
      </w:pPr>
      <w:r>
        <w:rPr>
          <w:rFonts w:eastAsia="Calibri"/>
          <w:b/>
          <w:bCs/>
        </w:rPr>
        <w:t xml:space="preserve">Art. 66. </w:t>
      </w:r>
      <w:r>
        <w:rPr>
          <w:rFonts w:eastAsia="Calibri"/>
        </w:rPr>
        <w:t>Esta lei complementar entrará em vigor a partir de 1° de março de 2024.</w:t>
      </w:r>
    </w:p>
    <w:p w14:paraId="00ADE534" w14:textId="77777777" w:rsidR="00AA57BE" w:rsidRPr="00AA57BE" w:rsidRDefault="00AA57BE" w:rsidP="00AA57BE">
      <w:pPr>
        <w:autoSpaceDE w:val="0"/>
        <w:autoSpaceDN w:val="0"/>
        <w:adjustRightInd w:val="0"/>
        <w:ind w:firstLine="4502"/>
        <w:jc w:val="both"/>
        <w:rPr>
          <w:rFonts w:eastAsia="Calibri"/>
        </w:rPr>
      </w:pPr>
    </w:p>
    <w:p w14:paraId="0250988B" w14:textId="77777777" w:rsidR="00DE4A8D" w:rsidRPr="00DE4A8D" w:rsidRDefault="00DE4A8D" w:rsidP="00AA57BE">
      <w:pPr>
        <w:autoSpaceDE w:val="0"/>
        <w:autoSpaceDN w:val="0"/>
        <w:adjustRightInd w:val="0"/>
        <w:ind w:firstLine="4502"/>
        <w:jc w:val="both"/>
        <w:rPr>
          <w:rFonts w:eastAsia="Calibri"/>
        </w:rPr>
      </w:pPr>
    </w:p>
    <w:p w14:paraId="1BA286B8" w14:textId="4F923B6B" w:rsidR="008375B6" w:rsidRDefault="00FD0E5F" w:rsidP="00AA57BE">
      <w:pPr>
        <w:ind w:firstLine="4502"/>
        <w:jc w:val="both"/>
      </w:pPr>
      <w:r>
        <w:t>PREFEITURA MUNICIPAL DE</w:t>
      </w:r>
      <w:r w:rsidR="008375B6">
        <w:t xml:space="preserve"> MOGI DAS CRUZES,</w:t>
      </w:r>
      <w:r w:rsidR="00EC4257">
        <w:t xml:space="preserve"> </w:t>
      </w:r>
      <w:r w:rsidR="00B95C93">
        <w:t>26</w:t>
      </w:r>
      <w:r w:rsidR="008375B6">
        <w:t xml:space="preserve"> de </w:t>
      </w:r>
      <w:r w:rsidR="00B95C93">
        <w:t>dezembro</w:t>
      </w:r>
      <w:r w:rsidR="008375B6">
        <w:t xml:space="preserve"> de 202</w:t>
      </w:r>
      <w:r w:rsidR="00EC4257">
        <w:t>3</w:t>
      </w:r>
      <w:r w:rsidR="008375B6">
        <w:t>, 46</w:t>
      </w:r>
      <w:r w:rsidR="007340EE">
        <w:t>3</w:t>
      </w:r>
      <w:r w:rsidR="008375B6">
        <w:t>º da Fundação da Cidade de Mogi das Cruzes.</w:t>
      </w:r>
    </w:p>
    <w:p w14:paraId="4516F5E5" w14:textId="77777777" w:rsidR="008375B6" w:rsidRDefault="008375B6" w:rsidP="008375B6">
      <w:pPr>
        <w:ind w:firstLine="4502"/>
        <w:jc w:val="both"/>
      </w:pPr>
    </w:p>
    <w:p w14:paraId="618BCCFB" w14:textId="77777777" w:rsidR="00937271" w:rsidRDefault="00937271" w:rsidP="008375B6">
      <w:pPr>
        <w:ind w:firstLine="4502"/>
        <w:jc w:val="both"/>
      </w:pPr>
    </w:p>
    <w:p w14:paraId="1CE41CBF" w14:textId="4976FF93" w:rsidR="008375B6" w:rsidRDefault="00FD0E5F" w:rsidP="00937271">
      <w:pPr>
        <w:jc w:val="center"/>
      </w:pPr>
      <w:r>
        <w:t>CAIO CESAR MACHADO DA CUNHA</w:t>
      </w:r>
    </w:p>
    <w:p w14:paraId="1B58A576" w14:textId="38C6FDB4" w:rsidR="008375B6" w:rsidRDefault="00EC4257" w:rsidP="004E3F94">
      <w:pPr>
        <w:jc w:val="center"/>
      </w:pPr>
      <w:r>
        <w:t>Pr</w:t>
      </w:r>
      <w:r w:rsidR="00CE3102">
        <w:t>e</w:t>
      </w:r>
      <w:r w:rsidR="00FD0E5F">
        <w:t>feito de Mogi das Cruzes</w:t>
      </w:r>
    </w:p>
    <w:p w14:paraId="40818A57" w14:textId="77777777" w:rsidR="00AA57BE" w:rsidRDefault="00AA57BE" w:rsidP="004E3F94">
      <w:pPr>
        <w:jc w:val="center"/>
      </w:pPr>
    </w:p>
    <w:p w14:paraId="5F27B163" w14:textId="77777777" w:rsidR="008375B6" w:rsidRDefault="008375B6" w:rsidP="008375B6">
      <w:pPr>
        <w:ind w:firstLine="4502"/>
        <w:jc w:val="both"/>
      </w:pPr>
    </w:p>
    <w:p w14:paraId="17FF5390" w14:textId="6C6A2DA5" w:rsidR="004E3F94" w:rsidRDefault="00FD0E5F" w:rsidP="00FD0E5F">
      <w:pPr>
        <w:jc w:val="center"/>
      </w:pPr>
      <w:r>
        <w:t>MAURÍCIO JUVENAL</w:t>
      </w:r>
    </w:p>
    <w:p w14:paraId="0362D667" w14:textId="5D0F3353" w:rsidR="00FD0E5F" w:rsidRDefault="00FD0E5F" w:rsidP="00FD0E5F">
      <w:pPr>
        <w:jc w:val="center"/>
      </w:pPr>
      <w:r>
        <w:t>Secretário de Governo</w:t>
      </w:r>
    </w:p>
    <w:p w14:paraId="0D01D89A" w14:textId="77777777" w:rsidR="00FD0E5F" w:rsidRDefault="00FD0E5F" w:rsidP="008375B6">
      <w:pPr>
        <w:ind w:firstLine="4502"/>
        <w:jc w:val="both"/>
      </w:pPr>
    </w:p>
    <w:p w14:paraId="012F284F" w14:textId="77777777" w:rsidR="00FD0E5F" w:rsidRDefault="00FD0E5F" w:rsidP="008375B6">
      <w:pPr>
        <w:ind w:firstLine="4502"/>
        <w:jc w:val="both"/>
      </w:pPr>
    </w:p>
    <w:p w14:paraId="47D2CA44" w14:textId="52FE707D" w:rsidR="00786810" w:rsidRDefault="004E3F94" w:rsidP="005D03CC">
      <w:pPr>
        <w:ind w:firstLine="4502"/>
        <w:jc w:val="both"/>
      </w:pPr>
      <w:r>
        <w:t xml:space="preserve">Registrada na Secretaria </w:t>
      </w:r>
      <w:r w:rsidR="00FD0E5F">
        <w:t>de Governo e publicada no Quadro de Editais da Prefeitura Municipal. Acesso público pelo site www.mogidascruzes.sp.gov.br.</w:t>
      </w:r>
    </w:p>
    <w:p w14:paraId="33B0028E" w14:textId="77777777" w:rsidR="003D525B" w:rsidRDefault="003D525B" w:rsidP="00FD0E5F">
      <w:pPr>
        <w:tabs>
          <w:tab w:val="left" w:pos="6540"/>
        </w:tabs>
      </w:pPr>
    </w:p>
    <w:p w14:paraId="3A560EEA" w14:textId="77777777" w:rsidR="0051713D" w:rsidRDefault="0051713D" w:rsidP="00E7175B">
      <w:pPr>
        <w:ind w:firstLine="4502"/>
        <w:jc w:val="both"/>
      </w:pPr>
    </w:p>
    <w:p w14:paraId="0D0B3D5C" w14:textId="772B2FC8" w:rsidR="00381BA1" w:rsidRDefault="000C6399" w:rsidP="00A62F97">
      <w:pPr>
        <w:jc w:val="both"/>
        <w:rPr>
          <w:color w:val="FF0000"/>
        </w:rPr>
      </w:pPr>
      <w:r>
        <w:rPr>
          <w:color w:val="FF0000"/>
        </w:rPr>
        <w:t>Este texto não substitui o publicado e arquivado pela Câmara Municipal</w:t>
      </w:r>
      <w:r w:rsidR="00AA57BE">
        <w:rPr>
          <w:color w:val="FF0000"/>
        </w:rPr>
        <w:t>.</w:t>
      </w:r>
    </w:p>
    <w:p w14:paraId="4E9B5C93" w14:textId="77777777" w:rsidR="009A0EE0" w:rsidRDefault="009A0EE0" w:rsidP="00A62F97">
      <w:pPr>
        <w:jc w:val="both"/>
        <w:rPr>
          <w:color w:val="FF0000"/>
        </w:rPr>
      </w:pPr>
    </w:p>
    <w:p w14:paraId="35A43774" w14:textId="77777777" w:rsidR="009A0EE0" w:rsidRDefault="009A0EE0" w:rsidP="00A62F97">
      <w:pPr>
        <w:jc w:val="both"/>
        <w:rPr>
          <w:color w:val="FF0000"/>
        </w:rPr>
      </w:pPr>
    </w:p>
    <w:p w14:paraId="51583C72" w14:textId="5CA1B300" w:rsidR="009A0EE0" w:rsidRPr="009A0EE0" w:rsidRDefault="009A0EE0" w:rsidP="009A0EE0">
      <w:pPr>
        <w:jc w:val="center"/>
      </w:pPr>
      <w:r w:rsidRPr="009A0EE0">
        <w:t>ANEXO I À LEI COMPLEMENTAR N° 188/2023</w:t>
      </w:r>
    </w:p>
    <w:p w14:paraId="012A3E45" w14:textId="77777777" w:rsidR="009A0EE0" w:rsidRPr="009A0EE0" w:rsidRDefault="009A0EE0" w:rsidP="009A0EE0">
      <w:pPr>
        <w:jc w:val="center"/>
      </w:pPr>
    </w:p>
    <w:p w14:paraId="3C6279D9" w14:textId="21902718" w:rsidR="009A0EE0" w:rsidRDefault="009A0EE0" w:rsidP="009A0EE0">
      <w:pPr>
        <w:jc w:val="center"/>
      </w:pPr>
      <w:r w:rsidRPr="009A0EE0">
        <w:t>QUADRO DE DENOMINAÇÃO, QUANTIDADE E PERCENTUAL DAS FUNÇÕES GRATIFICADAS</w:t>
      </w:r>
    </w:p>
    <w:p w14:paraId="5B328524" w14:textId="77777777" w:rsidR="009A0EE0" w:rsidRDefault="009A0EE0" w:rsidP="009A0EE0">
      <w:pPr>
        <w:jc w:val="center"/>
      </w:pPr>
    </w:p>
    <w:p w14:paraId="4810D9D8" w14:textId="5DD2DCE9" w:rsidR="009A0EE0" w:rsidRDefault="009A0EE0" w:rsidP="009A0EE0">
      <w:pPr>
        <w:jc w:val="center"/>
      </w:pPr>
      <w:r>
        <w:t>QUADRO DE DENOMINAÇÃO, QUANTIDADE E PERCENTUAL DAS FUNÇÕES GRATIFICADAS</w:t>
      </w:r>
    </w:p>
    <w:p w14:paraId="1015F97F" w14:textId="77777777" w:rsidR="009A0EE0" w:rsidRDefault="009A0EE0" w:rsidP="009A0EE0">
      <w:pPr>
        <w:jc w:val="center"/>
      </w:pPr>
    </w:p>
    <w:tbl>
      <w:tblPr>
        <w:tblStyle w:val="Estilo1"/>
        <w:tblW w:w="0" w:type="auto"/>
        <w:jc w:val="center"/>
        <w:tblLook w:val="04A0" w:firstRow="1" w:lastRow="0" w:firstColumn="1" w:lastColumn="0" w:noHBand="0" w:noVBand="1"/>
      </w:tblPr>
      <w:tblGrid>
        <w:gridCol w:w="3260"/>
        <w:gridCol w:w="1927"/>
        <w:gridCol w:w="5002"/>
      </w:tblGrid>
      <w:tr w:rsidR="009A0EE0" w:rsidRPr="009A0EE0" w14:paraId="204BC8DE" w14:textId="77777777" w:rsidTr="009A0EE0">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7909434" w14:textId="4980808D" w:rsidR="009A0EE0" w:rsidRPr="009A0EE0" w:rsidRDefault="009A0EE0" w:rsidP="009A0EE0">
            <w:pPr>
              <w:jc w:val="center"/>
              <w:rPr>
                <w:b/>
                <w:bCs/>
              </w:rPr>
            </w:pPr>
            <w:r w:rsidRPr="009A0EE0">
              <w:rPr>
                <w:rFonts w:eastAsia="Calibri"/>
                <w:b/>
                <w:bCs/>
              </w:rPr>
              <w:t>DENOMINAÇÃO DAS FUNÇÕES GRATIFICADAS</w:t>
            </w:r>
          </w:p>
        </w:tc>
        <w:tc>
          <w:tcPr>
            <w:tcW w:w="0" w:type="auto"/>
            <w:shd w:val="clear" w:color="auto" w:fill="D9D9D9" w:themeFill="background1" w:themeFillShade="D9"/>
          </w:tcPr>
          <w:p w14:paraId="209240DF" w14:textId="2867107E" w:rsidR="009A0EE0" w:rsidRPr="009A0EE0" w:rsidRDefault="009A0EE0" w:rsidP="009A0EE0">
            <w:pPr>
              <w:jc w:val="center"/>
              <w:rPr>
                <w:b/>
                <w:bCs/>
              </w:rPr>
            </w:pPr>
            <w:r w:rsidRPr="009A0EE0">
              <w:rPr>
                <w:rFonts w:eastAsia="Calibri"/>
                <w:b/>
                <w:bCs/>
              </w:rPr>
              <w:t>QUANTIDADE</w:t>
            </w:r>
          </w:p>
        </w:tc>
        <w:tc>
          <w:tcPr>
            <w:tcW w:w="0" w:type="auto"/>
            <w:shd w:val="clear" w:color="auto" w:fill="D9D9D9" w:themeFill="background1" w:themeFillShade="D9"/>
          </w:tcPr>
          <w:p w14:paraId="25CF6469" w14:textId="18DA8CA3" w:rsidR="009A0EE0" w:rsidRPr="009A0EE0" w:rsidRDefault="009A0EE0" w:rsidP="009A0EE0">
            <w:pPr>
              <w:jc w:val="center"/>
              <w:rPr>
                <w:b/>
                <w:bCs/>
              </w:rPr>
            </w:pPr>
            <w:r w:rsidRPr="009A0EE0">
              <w:rPr>
                <w:rFonts w:eastAsia="Calibri"/>
                <w:b/>
                <w:bCs/>
              </w:rPr>
              <w:t>PERCENTUAL SOBRE O VENCIMENTO-BASE DE INSPETOR SUPERINTENDENTE DA GCM</w:t>
            </w:r>
          </w:p>
        </w:tc>
      </w:tr>
      <w:tr w:rsidR="009A0EE0" w:rsidRPr="009A0EE0" w14:paraId="753EE055" w14:textId="77777777" w:rsidTr="009A0EE0">
        <w:trPr>
          <w:jc w:val="center"/>
        </w:trPr>
        <w:tc>
          <w:tcPr>
            <w:tcW w:w="0" w:type="auto"/>
          </w:tcPr>
          <w:p w14:paraId="1665B362" w14:textId="392A8721" w:rsidR="009A0EE0" w:rsidRPr="009A0EE0" w:rsidRDefault="009A0EE0" w:rsidP="009A0EE0">
            <w:pPr>
              <w:jc w:val="center"/>
            </w:pPr>
            <w:r w:rsidRPr="009A0EE0">
              <w:rPr>
                <w:rFonts w:eastAsia="Calibri"/>
              </w:rPr>
              <w:t>Comandante da Guarda Civil Municipal</w:t>
            </w:r>
          </w:p>
        </w:tc>
        <w:tc>
          <w:tcPr>
            <w:tcW w:w="0" w:type="auto"/>
          </w:tcPr>
          <w:p w14:paraId="569F7C0F" w14:textId="40F98EAC" w:rsidR="009A0EE0" w:rsidRPr="009A0EE0" w:rsidRDefault="009A0EE0" w:rsidP="009A0EE0">
            <w:pPr>
              <w:jc w:val="center"/>
            </w:pPr>
            <w:r w:rsidRPr="009A0EE0">
              <w:t>1</w:t>
            </w:r>
          </w:p>
        </w:tc>
        <w:tc>
          <w:tcPr>
            <w:tcW w:w="0" w:type="auto"/>
          </w:tcPr>
          <w:p w14:paraId="3F6733E6" w14:textId="52321BB0" w:rsidR="009A0EE0" w:rsidRPr="009A0EE0" w:rsidRDefault="009A0EE0" w:rsidP="009A0EE0">
            <w:pPr>
              <w:jc w:val="center"/>
            </w:pPr>
            <w:r w:rsidRPr="009A0EE0">
              <w:t>50%</w:t>
            </w:r>
          </w:p>
        </w:tc>
      </w:tr>
      <w:tr w:rsidR="009A0EE0" w:rsidRPr="009A0EE0" w14:paraId="176CC945" w14:textId="77777777" w:rsidTr="009A0EE0">
        <w:trPr>
          <w:jc w:val="center"/>
        </w:trPr>
        <w:tc>
          <w:tcPr>
            <w:tcW w:w="0" w:type="auto"/>
          </w:tcPr>
          <w:p w14:paraId="08311EA9" w14:textId="47764CCC" w:rsidR="009A0EE0" w:rsidRPr="009A0EE0" w:rsidRDefault="009A0EE0" w:rsidP="009A0EE0">
            <w:pPr>
              <w:jc w:val="center"/>
            </w:pPr>
            <w:r w:rsidRPr="009A0EE0">
              <w:rPr>
                <w:rFonts w:eastAsia="Calibri"/>
              </w:rPr>
              <w:t>Subcomandante da Guarda Civil Mun</w:t>
            </w:r>
            <w:r>
              <w:rPr>
                <w:rFonts w:eastAsia="Calibri"/>
              </w:rPr>
              <w:t>i</w:t>
            </w:r>
            <w:r w:rsidRPr="009A0EE0">
              <w:rPr>
                <w:rFonts w:eastAsia="Calibri"/>
              </w:rPr>
              <w:t>cipal</w:t>
            </w:r>
          </w:p>
        </w:tc>
        <w:tc>
          <w:tcPr>
            <w:tcW w:w="0" w:type="auto"/>
          </w:tcPr>
          <w:p w14:paraId="5F71DD95" w14:textId="12CDDD09" w:rsidR="009A0EE0" w:rsidRPr="009A0EE0" w:rsidRDefault="009A0EE0" w:rsidP="009A0EE0">
            <w:pPr>
              <w:jc w:val="center"/>
            </w:pPr>
            <w:r w:rsidRPr="009A0EE0">
              <w:t>1</w:t>
            </w:r>
          </w:p>
        </w:tc>
        <w:tc>
          <w:tcPr>
            <w:tcW w:w="0" w:type="auto"/>
          </w:tcPr>
          <w:p w14:paraId="2E4E9311" w14:textId="7637D721" w:rsidR="009A0EE0" w:rsidRPr="009A0EE0" w:rsidRDefault="009A0EE0" w:rsidP="009A0EE0">
            <w:pPr>
              <w:jc w:val="center"/>
            </w:pPr>
            <w:r w:rsidRPr="009A0EE0">
              <w:t>30%</w:t>
            </w:r>
          </w:p>
        </w:tc>
      </w:tr>
      <w:tr w:rsidR="009A0EE0" w:rsidRPr="009A0EE0" w14:paraId="6501C29E" w14:textId="77777777" w:rsidTr="009A0EE0">
        <w:trPr>
          <w:jc w:val="center"/>
        </w:trPr>
        <w:tc>
          <w:tcPr>
            <w:tcW w:w="0" w:type="auto"/>
          </w:tcPr>
          <w:p w14:paraId="69ED1878" w14:textId="6A3DE212" w:rsidR="009A0EE0" w:rsidRPr="009A0EE0" w:rsidRDefault="009A0EE0" w:rsidP="009A0EE0">
            <w:pPr>
              <w:jc w:val="center"/>
              <w:rPr>
                <w:rFonts w:eastAsia="Calibri"/>
              </w:rPr>
            </w:pPr>
            <w:r w:rsidRPr="009A0EE0">
              <w:rPr>
                <w:rFonts w:eastAsia="Calibri"/>
              </w:rPr>
              <w:t>Coordenador Operacional da Guarda Civil Municipal</w:t>
            </w:r>
          </w:p>
        </w:tc>
        <w:tc>
          <w:tcPr>
            <w:tcW w:w="0" w:type="auto"/>
          </w:tcPr>
          <w:p w14:paraId="47D0AB2E" w14:textId="6511546E" w:rsidR="009A0EE0" w:rsidRPr="009A0EE0" w:rsidRDefault="009A0EE0" w:rsidP="009A0EE0">
            <w:pPr>
              <w:jc w:val="center"/>
            </w:pPr>
            <w:r w:rsidRPr="009A0EE0">
              <w:t>1</w:t>
            </w:r>
          </w:p>
        </w:tc>
        <w:tc>
          <w:tcPr>
            <w:tcW w:w="0" w:type="auto"/>
          </w:tcPr>
          <w:p w14:paraId="2B43D9A8" w14:textId="2D8C12E1" w:rsidR="009A0EE0" w:rsidRPr="009A0EE0" w:rsidRDefault="009A0EE0" w:rsidP="009A0EE0">
            <w:pPr>
              <w:jc w:val="center"/>
            </w:pPr>
            <w:r w:rsidRPr="009A0EE0">
              <w:t>30%</w:t>
            </w:r>
          </w:p>
        </w:tc>
      </w:tr>
    </w:tbl>
    <w:p w14:paraId="4AD95BD9" w14:textId="77777777" w:rsidR="009A0EE0" w:rsidRDefault="009A0EE0" w:rsidP="009A0EE0">
      <w:pPr>
        <w:jc w:val="center"/>
      </w:pPr>
    </w:p>
    <w:p w14:paraId="11134FBF" w14:textId="7F5BA0F3" w:rsidR="009A0EE0" w:rsidRDefault="009A0EE0" w:rsidP="009A0EE0">
      <w:pPr>
        <w:jc w:val="center"/>
      </w:pPr>
      <w:r>
        <w:t>ANEXO II À LEI COMPLEMENTAR N° 188/2023</w:t>
      </w:r>
    </w:p>
    <w:p w14:paraId="572153F2" w14:textId="77777777" w:rsidR="009A0EE0" w:rsidRDefault="009A0EE0" w:rsidP="009A0EE0">
      <w:pPr>
        <w:jc w:val="center"/>
      </w:pPr>
    </w:p>
    <w:p w14:paraId="50E40FB1" w14:textId="77777777" w:rsidR="009A0EE0" w:rsidRDefault="009A0EE0" w:rsidP="009A0EE0">
      <w:pPr>
        <w:autoSpaceDE w:val="0"/>
        <w:autoSpaceDN w:val="0"/>
        <w:adjustRightInd w:val="0"/>
        <w:jc w:val="center"/>
        <w:rPr>
          <w:rFonts w:eastAsia="Calibri"/>
        </w:rPr>
      </w:pPr>
      <w:r w:rsidRPr="009A0EE0">
        <w:t xml:space="preserve">QUADRO DE </w:t>
      </w:r>
      <w:r w:rsidRPr="009A0EE0">
        <w:rPr>
          <w:rFonts w:eastAsia="Calibri"/>
        </w:rPr>
        <w:t>DENOMINAÇÃO, QUANTIDADE E ESCOLARIDADE EXIGIDA PARA</w:t>
      </w:r>
      <w:r>
        <w:rPr>
          <w:rFonts w:eastAsia="Calibri"/>
        </w:rPr>
        <w:t xml:space="preserve"> </w:t>
      </w:r>
      <w:r w:rsidRPr="009A0EE0">
        <w:rPr>
          <w:rFonts w:eastAsia="Calibri"/>
        </w:rPr>
        <w:t>OS CARGOS EFETIVOS DA CARREIRA DA GUARDA CIVIL MUNICIPAL DE MOGI</w:t>
      </w:r>
      <w:r>
        <w:rPr>
          <w:rFonts w:eastAsia="Calibri"/>
        </w:rPr>
        <w:t xml:space="preserve"> </w:t>
      </w:r>
      <w:r w:rsidRPr="009A0EE0">
        <w:rPr>
          <w:rFonts w:eastAsia="Calibri"/>
        </w:rPr>
        <w:t>DAS CRUZES, DE ACORDO COM O EFETIVO EM EXERCÍCIO</w:t>
      </w:r>
    </w:p>
    <w:p w14:paraId="77D2C79A" w14:textId="77777777" w:rsidR="00D473A8" w:rsidRPr="009A0EE0" w:rsidRDefault="00D473A8"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3176"/>
        <w:gridCol w:w="1927"/>
        <w:gridCol w:w="5086"/>
      </w:tblGrid>
      <w:tr w:rsidR="009A0EE0" w14:paraId="37A144E2"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E1492D8" w14:textId="4838CC12" w:rsidR="009A0EE0" w:rsidRPr="00C47834" w:rsidRDefault="00D473A8" w:rsidP="00E82831">
            <w:pPr>
              <w:autoSpaceDE w:val="0"/>
              <w:autoSpaceDN w:val="0"/>
              <w:adjustRightInd w:val="0"/>
              <w:jc w:val="center"/>
              <w:rPr>
                <w:rFonts w:eastAsia="Calibri"/>
                <w:b/>
                <w:bCs/>
              </w:rPr>
            </w:pPr>
            <w:r w:rsidRPr="00C47834">
              <w:rPr>
                <w:rFonts w:eastAsia="Calibri"/>
                <w:b/>
                <w:bCs/>
              </w:rPr>
              <w:t>DENOMINAÇÃO</w:t>
            </w:r>
          </w:p>
        </w:tc>
        <w:tc>
          <w:tcPr>
            <w:tcW w:w="0" w:type="auto"/>
            <w:shd w:val="clear" w:color="auto" w:fill="D9D9D9" w:themeFill="background1" w:themeFillShade="D9"/>
          </w:tcPr>
          <w:p w14:paraId="3652380B" w14:textId="3233E657" w:rsidR="009A0EE0" w:rsidRPr="00C47834" w:rsidRDefault="00D473A8" w:rsidP="00E82831">
            <w:pPr>
              <w:autoSpaceDE w:val="0"/>
              <w:autoSpaceDN w:val="0"/>
              <w:adjustRightInd w:val="0"/>
              <w:jc w:val="center"/>
              <w:rPr>
                <w:rFonts w:eastAsia="Calibri"/>
                <w:b/>
                <w:bCs/>
              </w:rPr>
            </w:pPr>
            <w:r w:rsidRPr="00C47834">
              <w:rPr>
                <w:rFonts w:eastAsia="Calibri"/>
                <w:b/>
                <w:bCs/>
              </w:rPr>
              <w:t>QUANTIDADE</w:t>
            </w:r>
          </w:p>
        </w:tc>
        <w:tc>
          <w:tcPr>
            <w:tcW w:w="0" w:type="auto"/>
            <w:shd w:val="clear" w:color="auto" w:fill="D9D9D9" w:themeFill="background1" w:themeFillShade="D9"/>
          </w:tcPr>
          <w:p w14:paraId="0B3CD418" w14:textId="095FF195" w:rsidR="009A0EE0" w:rsidRPr="00C47834" w:rsidRDefault="00D473A8" w:rsidP="00E82831">
            <w:pPr>
              <w:autoSpaceDE w:val="0"/>
              <w:autoSpaceDN w:val="0"/>
              <w:adjustRightInd w:val="0"/>
              <w:jc w:val="center"/>
              <w:rPr>
                <w:rFonts w:eastAsia="Calibri"/>
                <w:b/>
                <w:bCs/>
              </w:rPr>
            </w:pPr>
            <w:r w:rsidRPr="00C47834">
              <w:rPr>
                <w:rFonts w:eastAsia="Calibri"/>
                <w:b/>
                <w:bCs/>
              </w:rPr>
              <w:t>ESCOLARIDADE EXIGIDA</w:t>
            </w:r>
          </w:p>
        </w:tc>
      </w:tr>
      <w:tr w:rsidR="009A0EE0" w14:paraId="58ABDCCC" w14:textId="77777777" w:rsidTr="00D473A8">
        <w:trPr>
          <w:jc w:val="center"/>
        </w:trPr>
        <w:tc>
          <w:tcPr>
            <w:tcW w:w="0" w:type="auto"/>
          </w:tcPr>
          <w:p w14:paraId="63516745" w14:textId="77777777" w:rsidR="00D473A8" w:rsidRPr="00E82831" w:rsidRDefault="00D473A8" w:rsidP="00E82831">
            <w:pPr>
              <w:autoSpaceDE w:val="0"/>
              <w:autoSpaceDN w:val="0"/>
              <w:adjustRightInd w:val="0"/>
              <w:rPr>
                <w:rFonts w:eastAsia="Calibri"/>
              </w:rPr>
            </w:pPr>
            <w:r w:rsidRPr="00E82831">
              <w:rPr>
                <w:rFonts w:eastAsia="Calibri"/>
              </w:rPr>
              <w:t>Inspetor Superintendente da</w:t>
            </w:r>
          </w:p>
          <w:p w14:paraId="40DC535D" w14:textId="44F3B4EE" w:rsidR="009A0EE0" w:rsidRPr="00E82831" w:rsidRDefault="00D473A8" w:rsidP="00E82831">
            <w:pPr>
              <w:autoSpaceDE w:val="0"/>
              <w:autoSpaceDN w:val="0"/>
              <w:adjustRightInd w:val="0"/>
              <w:rPr>
                <w:rFonts w:eastAsia="Calibri"/>
              </w:rPr>
            </w:pPr>
            <w:r w:rsidRPr="00E82831">
              <w:rPr>
                <w:rFonts w:eastAsia="Calibri"/>
              </w:rPr>
              <w:t>Guarda Civil Municipal</w:t>
            </w:r>
          </w:p>
        </w:tc>
        <w:tc>
          <w:tcPr>
            <w:tcW w:w="0" w:type="auto"/>
          </w:tcPr>
          <w:p w14:paraId="5F76F8A4" w14:textId="043DD00F" w:rsidR="009A0EE0" w:rsidRPr="00E82831" w:rsidRDefault="00D473A8" w:rsidP="009A0EE0">
            <w:pPr>
              <w:autoSpaceDE w:val="0"/>
              <w:autoSpaceDN w:val="0"/>
              <w:adjustRightInd w:val="0"/>
              <w:jc w:val="center"/>
              <w:rPr>
                <w:rFonts w:eastAsia="Calibri"/>
              </w:rPr>
            </w:pPr>
            <w:r w:rsidRPr="00E82831">
              <w:rPr>
                <w:rFonts w:eastAsia="Calibri"/>
              </w:rPr>
              <w:t>2%</w:t>
            </w:r>
          </w:p>
        </w:tc>
        <w:tc>
          <w:tcPr>
            <w:tcW w:w="0" w:type="auto"/>
          </w:tcPr>
          <w:p w14:paraId="03B7C235" w14:textId="77777777" w:rsidR="00D473A8" w:rsidRPr="00E82831" w:rsidRDefault="00D473A8" w:rsidP="00E82831">
            <w:pPr>
              <w:autoSpaceDE w:val="0"/>
              <w:autoSpaceDN w:val="0"/>
              <w:adjustRightInd w:val="0"/>
              <w:rPr>
                <w:rFonts w:eastAsia="Calibri"/>
              </w:rPr>
            </w:pPr>
            <w:r w:rsidRPr="00E82831">
              <w:rPr>
                <w:rFonts w:eastAsia="Calibri"/>
              </w:rPr>
              <w:t>Curso Superior ou Pós-graduação em</w:t>
            </w:r>
          </w:p>
          <w:p w14:paraId="3BA2192F" w14:textId="77777777" w:rsidR="00D473A8" w:rsidRPr="00E82831" w:rsidRDefault="00D473A8" w:rsidP="00E82831">
            <w:pPr>
              <w:autoSpaceDE w:val="0"/>
              <w:autoSpaceDN w:val="0"/>
              <w:adjustRightInd w:val="0"/>
              <w:rPr>
                <w:rFonts w:eastAsia="Calibri"/>
              </w:rPr>
            </w:pPr>
            <w:r w:rsidRPr="00E82831">
              <w:rPr>
                <w:rFonts w:eastAsia="Calibri"/>
              </w:rPr>
              <w:t>Administração de Empresas, Gestão em</w:t>
            </w:r>
          </w:p>
          <w:p w14:paraId="54AD072D" w14:textId="77777777" w:rsidR="00D473A8" w:rsidRPr="00E82831" w:rsidRDefault="00D473A8" w:rsidP="00E82831">
            <w:pPr>
              <w:autoSpaceDE w:val="0"/>
              <w:autoSpaceDN w:val="0"/>
              <w:adjustRightInd w:val="0"/>
              <w:rPr>
                <w:rFonts w:eastAsia="Calibri"/>
              </w:rPr>
            </w:pPr>
            <w:r w:rsidRPr="00E82831">
              <w:rPr>
                <w:rFonts w:eastAsia="Calibri"/>
              </w:rPr>
              <w:t>Administração Pública, Gestão de Pessoas, Gestão</w:t>
            </w:r>
          </w:p>
          <w:p w14:paraId="0CF920CB" w14:textId="77777777" w:rsidR="00D473A8" w:rsidRPr="00E82831" w:rsidRDefault="00D473A8" w:rsidP="00E82831">
            <w:pPr>
              <w:autoSpaceDE w:val="0"/>
              <w:autoSpaceDN w:val="0"/>
              <w:adjustRightInd w:val="0"/>
              <w:rPr>
                <w:rFonts w:eastAsia="Calibri"/>
              </w:rPr>
            </w:pPr>
            <w:r w:rsidRPr="00E82831">
              <w:rPr>
                <w:rFonts w:eastAsia="Calibri"/>
              </w:rPr>
              <w:t>em Segurança Pública, Ciências Jurídicas ou em</w:t>
            </w:r>
          </w:p>
          <w:p w14:paraId="4C6BBE3F" w14:textId="77777777" w:rsidR="00D473A8" w:rsidRPr="00E82831" w:rsidRDefault="00D473A8" w:rsidP="00E82831">
            <w:pPr>
              <w:autoSpaceDE w:val="0"/>
              <w:autoSpaceDN w:val="0"/>
              <w:adjustRightInd w:val="0"/>
              <w:rPr>
                <w:rFonts w:eastAsia="Calibri"/>
              </w:rPr>
            </w:pPr>
            <w:r w:rsidRPr="00E82831">
              <w:rPr>
                <w:rFonts w:eastAsia="Calibri"/>
              </w:rPr>
              <w:t>qualquer área correlata, aprovados e reconhecidos</w:t>
            </w:r>
          </w:p>
          <w:p w14:paraId="5C6E610F" w14:textId="77777777" w:rsidR="00D473A8" w:rsidRPr="00E82831" w:rsidRDefault="00D473A8" w:rsidP="00E82831">
            <w:pPr>
              <w:autoSpaceDE w:val="0"/>
              <w:autoSpaceDN w:val="0"/>
              <w:adjustRightInd w:val="0"/>
              <w:rPr>
                <w:rFonts w:eastAsia="Calibri"/>
              </w:rPr>
            </w:pPr>
            <w:r w:rsidRPr="00E82831">
              <w:rPr>
                <w:rFonts w:eastAsia="Calibri"/>
              </w:rPr>
              <w:lastRenderedPageBreak/>
              <w:t>pelo Ministério da Educação - MEC e cursos</w:t>
            </w:r>
          </w:p>
          <w:p w14:paraId="118E650D" w14:textId="6B16CB19" w:rsidR="00D473A8" w:rsidRPr="00E82831" w:rsidRDefault="00D473A8" w:rsidP="00E82831">
            <w:pPr>
              <w:autoSpaceDE w:val="0"/>
              <w:autoSpaceDN w:val="0"/>
              <w:adjustRightInd w:val="0"/>
              <w:rPr>
                <w:rFonts w:eastAsia="Calibri"/>
              </w:rPr>
            </w:pPr>
            <w:r w:rsidRPr="00E82831">
              <w:rPr>
                <w:rFonts w:eastAsia="Calibri"/>
              </w:rPr>
              <w:t>específicos, reconhecidos pela Guarda Civil</w:t>
            </w:r>
          </w:p>
          <w:p w14:paraId="1EC76D14" w14:textId="77777777" w:rsidR="00D473A8" w:rsidRPr="00E82831" w:rsidRDefault="00D473A8" w:rsidP="00E82831">
            <w:pPr>
              <w:autoSpaceDE w:val="0"/>
              <w:autoSpaceDN w:val="0"/>
              <w:adjustRightInd w:val="0"/>
              <w:rPr>
                <w:rFonts w:eastAsia="Calibri"/>
              </w:rPr>
            </w:pPr>
            <w:r w:rsidRPr="00E82831">
              <w:rPr>
                <w:rFonts w:eastAsia="Calibri"/>
              </w:rPr>
              <w:t>Municipal de Mogi das Cruzes, devidamente</w:t>
            </w:r>
          </w:p>
          <w:p w14:paraId="722D8DF5" w14:textId="7870A1DD" w:rsidR="009A0EE0" w:rsidRPr="00E82831" w:rsidRDefault="00D473A8" w:rsidP="00E82831">
            <w:pPr>
              <w:autoSpaceDE w:val="0"/>
              <w:autoSpaceDN w:val="0"/>
              <w:adjustRightInd w:val="0"/>
              <w:rPr>
                <w:rFonts w:eastAsia="Calibri"/>
              </w:rPr>
            </w:pPr>
            <w:r w:rsidRPr="00E82831">
              <w:rPr>
                <w:rFonts w:eastAsia="Calibri"/>
              </w:rPr>
              <w:t>regulamentados com carga horária mínima de 360</w:t>
            </w:r>
            <w:r w:rsidR="00E82831">
              <w:rPr>
                <w:rFonts w:eastAsia="Calibri"/>
              </w:rPr>
              <w:t xml:space="preserve"> </w:t>
            </w:r>
            <w:r w:rsidRPr="00E82831">
              <w:rPr>
                <w:rFonts w:eastAsia="Calibri"/>
              </w:rPr>
              <w:t>(trezentos e sessenta) horas</w:t>
            </w:r>
          </w:p>
        </w:tc>
      </w:tr>
      <w:tr w:rsidR="009A0EE0" w14:paraId="16BED866" w14:textId="77777777" w:rsidTr="00D473A8">
        <w:trPr>
          <w:jc w:val="center"/>
        </w:trPr>
        <w:tc>
          <w:tcPr>
            <w:tcW w:w="0" w:type="auto"/>
          </w:tcPr>
          <w:p w14:paraId="2FEEC097" w14:textId="77777777" w:rsidR="00D473A8" w:rsidRPr="00E82831" w:rsidRDefault="00D473A8" w:rsidP="00E82831">
            <w:pPr>
              <w:autoSpaceDE w:val="0"/>
              <w:autoSpaceDN w:val="0"/>
              <w:adjustRightInd w:val="0"/>
              <w:rPr>
                <w:rFonts w:eastAsia="Calibri"/>
              </w:rPr>
            </w:pPr>
            <w:r w:rsidRPr="00E82831">
              <w:rPr>
                <w:rFonts w:eastAsia="Calibri"/>
              </w:rPr>
              <w:lastRenderedPageBreak/>
              <w:t>Inspetor da Guarda Civil</w:t>
            </w:r>
          </w:p>
          <w:p w14:paraId="5442746C" w14:textId="755F318D" w:rsidR="009A0EE0" w:rsidRPr="00E82831" w:rsidRDefault="00D473A8" w:rsidP="00E82831">
            <w:pPr>
              <w:autoSpaceDE w:val="0"/>
              <w:autoSpaceDN w:val="0"/>
              <w:adjustRightInd w:val="0"/>
              <w:rPr>
                <w:rFonts w:eastAsia="Calibri"/>
              </w:rPr>
            </w:pPr>
            <w:r w:rsidRPr="00E82831">
              <w:rPr>
                <w:rFonts w:eastAsia="Calibri"/>
              </w:rPr>
              <w:t>Municipal</w:t>
            </w:r>
          </w:p>
        </w:tc>
        <w:tc>
          <w:tcPr>
            <w:tcW w:w="0" w:type="auto"/>
          </w:tcPr>
          <w:p w14:paraId="147925CF" w14:textId="4E69845D" w:rsidR="009A0EE0" w:rsidRPr="00E82831" w:rsidRDefault="00D473A8" w:rsidP="009A0EE0">
            <w:pPr>
              <w:autoSpaceDE w:val="0"/>
              <w:autoSpaceDN w:val="0"/>
              <w:adjustRightInd w:val="0"/>
              <w:jc w:val="center"/>
              <w:rPr>
                <w:rFonts w:eastAsia="Calibri"/>
              </w:rPr>
            </w:pPr>
            <w:r w:rsidRPr="00E82831">
              <w:rPr>
                <w:rFonts w:eastAsia="Calibri"/>
              </w:rPr>
              <w:t>3%</w:t>
            </w:r>
          </w:p>
        </w:tc>
        <w:tc>
          <w:tcPr>
            <w:tcW w:w="0" w:type="auto"/>
          </w:tcPr>
          <w:p w14:paraId="1FAF468A" w14:textId="77777777" w:rsidR="00D473A8" w:rsidRPr="00E82831" w:rsidRDefault="00D473A8" w:rsidP="00E82831">
            <w:pPr>
              <w:autoSpaceDE w:val="0"/>
              <w:autoSpaceDN w:val="0"/>
              <w:adjustRightInd w:val="0"/>
              <w:rPr>
                <w:rFonts w:eastAsia="Calibri"/>
              </w:rPr>
            </w:pPr>
            <w:r w:rsidRPr="00E82831">
              <w:rPr>
                <w:rFonts w:eastAsia="Calibri"/>
              </w:rPr>
              <w:t>Curso Superior ou Pós-graduação em</w:t>
            </w:r>
          </w:p>
          <w:p w14:paraId="2231CFC3" w14:textId="77777777" w:rsidR="00D473A8" w:rsidRPr="00E82831" w:rsidRDefault="00D473A8" w:rsidP="00E82831">
            <w:pPr>
              <w:autoSpaceDE w:val="0"/>
              <w:autoSpaceDN w:val="0"/>
              <w:adjustRightInd w:val="0"/>
              <w:rPr>
                <w:rFonts w:eastAsia="Calibri"/>
              </w:rPr>
            </w:pPr>
            <w:r w:rsidRPr="00E82831">
              <w:rPr>
                <w:rFonts w:eastAsia="Calibri"/>
              </w:rPr>
              <w:t>Administração de Empresas, Gestão em</w:t>
            </w:r>
          </w:p>
          <w:p w14:paraId="6BFC2515" w14:textId="77777777" w:rsidR="00D473A8" w:rsidRPr="00E82831" w:rsidRDefault="00D473A8" w:rsidP="00E82831">
            <w:pPr>
              <w:autoSpaceDE w:val="0"/>
              <w:autoSpaceDN w:val="0"/>
              <w:adjustRightInd w:val="0"/>
              <w:rPr>
                <w:rFonts w:eastAsia="Calibri"/>
              </w:rPr>
            </w:pPr>
            <w:r w:rsidRPr="00E82831">
              <w:rPr>
                <w:rFonts w:eastAsia="Calibri"/>
              </w:rPr>
              <w:t>Administração Pública, Gestão de Pessoas, Gestão</w:t>
            </w:r>
          </w:p>
          <w:p w14:paraId="43278E24" w14:textId="7A03947C" w:rsidR="00D473A8" w:rsidRPr="00E82831" w:rsidRDefault="00D473A8" w:rsidP="00E82831">
            <w:pPr>
              <w:autoSpaceDE w:val="0"/>
              <w:autoSpaceDN w:val="0"/>
              <w:adjustRightInd w:val="0"/>
              <w:rPr>
                <w:rFonts w:eastAsia="Calibri"/>
              </w:rPr>
            </w:pPr>
            <w:r w:rsidRPr="00E82831">
              <w:rPr>
                <w:rFonts w:eastAsia="Calibri"/>
              </w:rPr>
              <w:t>em Segurança Pública, Ciências Jurídicas ou em</w:t>
            </w:r>
          </w:p>
          <w:p w14:paraId="5F84CA20" w14:textId="77777777" w:rsidR="00D473A8" w:rsidRPr="00E82831" w:rsidRDefault="00D473A8" w:rsidP="00E82831">
            <w:pPr>
              <w:autoSpaceDE w:val="0"/>
              <w:autoSpaceDN w:val="0"/>
              <w:adjustRightInd w:val="0"/>
              <w:rPr>
                <w:rFonts w:eastAsia="Calibri"/>
              </w:rPr>
            </w:pPr>
            <w:r w:rsidRPr="00E82831">
              <w:rPr>
                <w:rFonts w:eastAsia="Calibri"/>
              </w:rPr>
              <w:t>qualquer área correlata, aprovados e reconhecidos</w:t>
            </w:r>
          </w:p>
          <w:p w14:paraId="044B1FAB" w14:textId="77777777" w:rsidR="00D473A8" w:rsidRPr="00E82831" w:rsidRDefault="00D473A8" w:rsidP="00E82831">
            <w:pPr>
              <w:autoSpaceDE w:val="0"/>
              <w:autoSpaceDN w:val="0"/>
              <w:adjustRightInd w:val="0"/>
              <w:rPr>
                <w:rFonts w:eastAsia="Calibri"/>
              </w:rPr>
            </w:pPr>
            <w:r w:rsidRPr="00E82831">
              <w:rPr>
                <w:rFonts w:eastAsia="Calibri"/>
              </w:rPr>
              <w:t>pelo Ministério da Educação - MEC e cursos</w:t>
            </w:r>
          </w:p>
          <w:p w14:paraId="510AA821" w14:textId="77777777" w:rsidR="00D473A8" w:rsidRPr="00E82831" w:rsidRDefault="00D473A8" w:rsidP="00E82831">
            <w:pPr>
              <w:autoSpaceDE w:val="0"/>
              <w:autoSpaceDN w:val="0"/>
              <w:adjustRightInd w:val="0"/>
              <w:rPr>
                <w:rFonts w:eastAsia="Calibri"/>
              </w:rPr>
            </w:pPr>
            <w:r w:rsidRPr="00E82831">
              <w:rPr>
                <w:rFonts w:eastAsia="Calibri"/>
              </w:rPr>
              <w:t>específicos, reconhecidos pela Guarda Civil</w:t>
            </w:r>
          </w:p>
          <w:p w14:paraId="20E0DEFE" w14:textId="2EA4DA01" w:rsidR="00D473A8" w:rsidRPr="00E82831" w:rsidRDefault="00D473A8" w:rsidP="00E82831">
            <w:pPr>
              <w:autoSpaceDE w:val="0"/>
              <w:autoSpaceDN w:val="0"/>
              <w:adjustRightInd w:val="0"/>
              <w:rPr>
                <w:rFonts w:eastAsia="Calibri"/>
              </w:rPr>
            </w:pPr>
            <w:r w:rsidRPr="00E82831">
              <w:rPr>
                <w:rFonts w:eastAsia="Calibri"/>
              </w:rPr>
              <w:t>Municipal de Mogi das Cruzes, devidamente</w:t>
            </w:r>
          </w:p>
          <w:p w14:paraId="06AC301F" w14:textId="28089B20" w:rsidR="009A0EE0" w:rsidRPr="00E82831" w:rsidRDefault="00D473A8" w:rsidP="00E82831">
            <w:pPr>
              <w:autoSpaceDE w:val="0"/>
              <w:autoSpaceDN w:val="0"/>
              <w:adjustRightInd w:val="0"/>
              <w:rPr>
                <w:rFonts w:eastAsia="Calibri"/>
              </w:rPr>
            </w:pPr>
            <w:r w:rsidRPr="00E82831">
              <w:rPr>
                <w:rFonts w:eastAsia="Calibri"/>
              </w:rPr>
              <w:t>regulamentados com carga horária mínima de 360</w:t>
            </w:r>
            <w:r w:rsidR="00E82831">
              <w:rPr>
                <w:rFonts w:eastAsia="Calibri"/>
              </w:rPr>
              <w:t xml:space="preserve"> </w:t>
            </w:r>
            <w:r w:rsidRPr="00E82831">
              <w:rPr>
                <w:rFonts w:eastAsia="Calibri"/>
              </w:rPr>
              <w:t>(trezentos e sessenta) horas</w:t>
            </w:r>
          </w:p>
        </w:tc>
      </w:tr>
      <w:tr w:rsidR="009A0EE0" w14:paraId="0C4A101F" w14:textId="77777777" w:rsidTr="00D473A8">
        <w:trPr>
          <w:jc w:val="center"/>
        </w:trPr>
        <w:tc>
          <w:tcPr>
            <w:tcW w:w="0" w:type="auto"/>
          </w:tcPr>
          <w:p w14:paraId="3280914E" w14:textId="6B9ABA49" w:rsidR="009A0EE0" w:rsidRPr="00E82831" w:rsidRDefault="00E82831" w:rsidP="00E82831">
            <w:pPr>
              <w:autoSpaceDE w:val="0"/>
              <w:autoSpaceDN w:val="0"/>
              <w:adjustRightInd w:val="0"/>
              <w:rPr>
                <w:rFonts w:eastAsia="Calibri"/>
              </w:rPr>
            </w:pPr>
            <w:r w:rsidRPr="00E82831">
              <w:rPr>
                <w:rFonts w:eastAsia="Calibri"/>
              </w:rPr>
              <w:t>Subinspetor da Guarda Civil</w:t>
            </w:r>
            <w:r w:rsidRPr="00E82831">
              <w:rPr>
                <w:rFonts w:eastAsia="Calibri"/>
              </w:rPr>
              <w:t xml:space="preserve"> </w:t>
            </w:r>
            <w:r w:rsidRPr="00E82831">
              <w:rPr>
                <w:rFonts w:eastAsia="Calibri"/>
              </w:rPr>
              <w:t>Municipal</w:t>
            </w:r>
          </w:p>
        </w:tc>
        <w:tc>
          <w:tcPr>
            <w:tcW w:w="0" w:type="auto"/>
          </w:tcPr>
          <w:p w14:paraId="0953256C" w14:textId="399B8A86" w:rsidR="009A0EE0" w:rsidRPr="00E82831" w:rsidRDefault="00E82831" w:rsidP="009A0EE0">
            <w:pPr>
              <w:autoSpaceDE w:val="0"/>
              <w:autoSpaceDN w:val="0"/>
              <w:adjustRightInd w:val="0"/>
              <w:jc w:val="center"/>
              <w:rPr>
                <w:rFonts w:eastAsia="Calibri"/>
              </w:rPr>
            </w:pPr>
            <w:r w:rsidRPr="00E82831">
              <w:rPr>
                <w:rFonts w:eastAsia="Calibri"/>
              </w:rPr>
              <w:t>4%</w:t>
            </w:r>
          </w:p>
        </w:tc>
        <w:tc>
          <w:tcPr>
            <w:tcW w:w="0" w:type="auto"/>
          </w:tcPr>
          <w:p w14:paraId="7A3702B7" w14:textId="77777777" w:rsidR="00E82831" w:rsidRPr="00E82831" w:rsidRDefault="00E82831" w:rsidP="00E82831">
            <w:pPr>
              <w:autoSpaceDE w:val="0"/>
              <w:autoSpaceDN w:val="0"/>
              <w:adjustRightInd w:val="0"/>
              <w:rPr>
                <w:rFonts w:eastAsia="Calibri"/>
              </w:rPr>
            </w:pPr>
            <w:r w:rsidRPr="00E82831">
              <w:rPr>
                <w:rFonts w:eastAsia="Calibri"/>
              </w:rPr>
              <w:t>Curso Superior ou Pós-graduação em</w:t>
            </w:r>
          </w:p>
          <w:p w14:paraId="2B700EB5" w14:textId="77777777" w:rsidR="00E82831" w:rsidRPr="00E82831" w:rsidRDefault="00E82831" w:rsidP="00E82831">
            <w:pPr>
              <w:autoSpaceDE w:val="0"/>
              <w:autoSpaceDN w:val="0"/>
              <w:adjustRightInd w:val="0"/>
              <w:rPr>
                <w:rFonts w:eastAsia="Calibri"/>
              </w:rPr>
            </w:pPr>
            <w:r w:rsidRPr="00E82831">
              <w:rPr>
                <w:rFonts w:eastAsia="Calibri"/>
              </w:rPr>
              <w:t>Administração de Empresas, Gestão em</w:t>
            </w:r>
          </w:p>
          <w:p w14:paraId="04F102B6" w14:textId="77777777" w:rsidR="00E82831" w:rsidRPr="00E82831" w:rsidRDefault="00E82831" w:rsidP="00E82831">
            <w:pPr>
              <w:autoSpaceDE w:val="0"/>
              <w:autoSpaceDN w:val="0"/>
              <w:adjustRightInd w:val="0"/>
              <w:rPr>
                <w:rFonts w:eastAsia="Calibri"/>
              </w:rPr>
            </w:pPr>
            <w:r w:rsidRPr="00E82831">
              <w:rPr>
                <w:rFonts w:eastAsia="Calibri"/>
              </w:rPr>
              <w:t>Administração Pública, Gestão de Pessoas, Gestão</w:t>
            </w:r>
          </w:p>
          <w:p w14:paraId="2D01A223" w14:textId="77777777" w:rsidR="00E82831" w:rsidRPr="00E82831" w:rsidRDefault="00E82831" w:rsidP="00E82831">
            <w:pPr>
              <w:autoSpaceDE w:val="0"/>
              <w:autoSpaceDN w:val="0"/>
              <w:adjustRightInd w:val="0"/>
              <w:rPr>
                <w:rFonts w:eastAsia="Calibri"/>
              </w:rPr>
            </w:pPr>
            <w:r w:rsidRPr="00E82831">
              <w:rPr>
                <w:rFonts w:eastAsia="Calibri"/>
              </w:rPr>
              <w:t>em Segurança Pública, Ciências Jurídicas ou em</w:t>
            </w:r>
          </w:p>
          <w:p w14:paraId="32B5DE06" w14:textId="156AD62F" w:rsidR="00E82831" w:rsidRPr="00E82831" w:rsidRDefault="00E82831" w:rsidP="00E82831">
            <w:pPr>
              <w:autoSpaceDE w:val="0"/>
              <w:autoSpaceDN w:val="0"/>
              <w:adjustRightInd w:val="0"/>
              <w:rPr>
                <w:rFonts w:eastAsia="Calibri"/>
              </w:rPr>
            </w:pPr>
            <w:r w:rsidRPr="00E82831">
              <w:rPr>
                <w:rFonts w:eastAsia="Calibri"/>
              </w:rPr>
              <w:t>qualquer área correlata, aprovados e reconhecidos</w:t>
            </w:r>
          </w:p>
          <w:p w14:paraId="061366B2" w14:textId="77777777" w:rsidR="00E82831" w:rsidRPr="00E82831" w:rsidRDefault="00E82831" w:rsidP="00E82831">
            <w:pPr>
              <w:autoSpaceDE w:val="0"/>
              <w:autoSpaceDN w:val="0"/>
              <w:adjustRightInd w:val="0"/>
              <w:rPr>
                <w:rFonts w:eastAsia="Calibri"/>
              </w:rPr>
            </w:pPr>
            <w:r w:rsidRPr="00E82831">
              <w:rPr>
                <w:rFonts w:eastAsia="Calibri"/>
              </w:rPr>
              <w:t>pelo Ministério da Educação - MEC e cursos</w:t>
            </w:r>
          </w:p>
          <w:p w14:paraId="31577E53" w14:textId="77777777" w:rsidR="00E82831" w:rsidRPr="00E82831" w:rsidRDefault="00E82831" w:rsidP="00E82831">
            <w:pPr>
              <w:autoSpaceDE w:val="0"/>
              <w:autoSpaceDN w:val="0"/>
              <w:adjustRightInd w:val="0"/>
              <w:rPr>
                <w:rFonts w:eastAsia="Calibri"/>
              </w:rPr>
            </w:pPr>
            <w:r w:rsidRPr="00E82831">
              <w:rPr>
                <w:rFonts w:eastAsia="Calibri"/>
              </w:rPr>
              <w:t>específicos, reconhecidos pela Guarda Civil</w:t>
            </w:r>
          </w:p>
          <w:p w14:paraId="049610D2" w14:textId="77777777" w:rsidR="00E82831" w:rsidRPr="00E82831" w:rsidRDefault="00E82831" w:rsidP="00E82831">
            <w:pPr>
              <w:autoSpaceDE w:val="0"/>
              <w:autoSpaceDN w:val="0"/>
              <w:adjustRightInd w:val="0"/>
              <w:rPr>
                <w:rFonts w:eastAsia="Calibri"/>
              </w:rPr>
            </w:pPr>
            <w:r w:rsidRPr="00E82831">
              <w:rPr>
                <w:rFonts w:eastAsia="Calibri"/>
              </w:rPr>
              <w:t>Municipal de Mogi das Cruzes, devidamente</w:t>
            </w:r>
          </w:p>
          <w:p w14:paraId="55CF49AB" w14:textId="513E898C" w:rsidR="009A0EE0" w:rsidRPr="00E82831" w:rsidRDefault="00E82831" w:rsidP="00E82831">
            <w:pPr>
              <w:autoSpaceDE w:val="0"/>
              <w:autoSpaceDN w:val="0"/>
              <w:adjustRightInd w:val="0"/>
              <w:rPr>
                <w:rFonts w:eastAsia="Calibri"/>
              </w:rPr>
            </w:pPr>
            <w:r w:rsidRPr="00E82831">
              <w:rPr>
                <w:rFonts w:eastAsia="Calibri"/>
              </w:rPr>
              <w:t>regulamentados com carga horária mínima de 360</w:t>
            </w:r>
            <w:r>
              <w:rPr>
                <w:rFonts w:eastAsia="Calibri"/>
              </w:rPr>
              <w:t xml:space="preserve"> </w:t>
            </w:r>
            <w:r w:rsidRPr="00E82831">
              <w:rPr>
                <w:rFonts w:eastAsia="Calibri"/>
              </w:rPr>
              <w:t>(trezentos e sessenta) horas</w:t>
            </w:r>
          </w:p>
        </w:tc>
      </w:tr>
      <w:tr w:rsidR="009A0EE0" w14:paraId="45F31709" w14:textId="77777777" w:rsidTr="00D473A8">
        <w:trPr>
          <w:jc w:val="center"/>
        </w:trPr>
        <w:tc>
          <w:tcPr>
            <w:tcW w:w="0" w:type="auto"/>
          </w:tcPr>
          <w:p w14:paraId="1059376D" w14:textId="64BF7234" w:rsidR="009A0EE0" w:rsidRPr="00E82831" w:rsidRDefault="00E82831" w:rsidP="00E82831">
            <w:pPr>
              <w:autoSpaceDE w:val="0"/>
              <w:autoSpaceDN w:val="0"/>
              <w:adjustRightInd w:val="0"/>
              <w:rPr>
                <w:rFonts w:eastAsia="Calibri"/>
              </w:rPr>
            </w:pPr>
            <w:r w:rsidRPr="00E82831">
              <w:rPr>
                <w:rFonts w:eastAsia="Calibri"/>
              </w:rPr>
              <w:t>Guarda Civil Municipal Classe</w:t>
            </w:r>
            <w:r w:rsidRPr="00E82831">
              <w:rPr>
                <w:rFonts w:eastAsia="Calibri"/>
              </w:rPr>
              <w:t xml:space="preserve"> </w:t>
            </w:r>
            <w:r w:rsidRPr="00E82831">
              <w:rPr>
                <w:rFonts w:eastAsia="Calibri"/>
              </w:rPr>
              <w:t>Distinta</w:t>
            </w:r>
          </w:p>
        </w:tc>
        <w:tc>
          <w:tcPr>
            <w:tcW w:w="0" w:type="auto"/>
          </w:tcPr>
          <w:p w14:paraId="49B012FC" w14:textId="0D9D527B" w:rsidR="009A0EE0" w:rsidRPr="00E82831" w:rsidRDefault="00E82831" w:rsidP="009A0EE0">
            <w:pPr>
              <w:autoSpaceDE w:val="0"/>
              <w:autoSpaceDN w:val="0"/>
              <w:adjustRightInd w:val="0"/>
              <w:jc w:val="center"/>
              <w:rPr>
                <w:rFonts w:eastAsia="Calibri"/>
              </w:rPr>
            </w:pPr>
            <w:r w:rsidRPr="00E82831">
              <w:rPr>
                <w:rFonts w:eastAsia="Calibri"/>
              </w:rPr>
              <w:t>6%</w:t>
            </w:r>
          </w:p>
        </w:tc>
        <w:tc>
          <w:tcPr>
            <w:tcW w:w="0" w:type="auto"/>
          </w:tcPr>
          <w:p w14:paraId="4FFC75B2" w14:textId="77777777" w:rsidR="00E82831" w:rsidRPr="00E82831" w:rsidRDefault="00E82831" w:rsidP="00E82831">
            <w:pPr>
              <w:autoSpaceDE w:val="0"/>
              <w:autoSpaceDN w:val="0"/>
              <w:adjustRightInd w:val="0"/>
              <w:rPr>
                <w:rFonts w:eastAsia="Calibri"/>
              </w:rPr>
            </w:pPr>
            <w:r w:rsidRPr="00E82831">
              <w:rPr>
                <w:rFonts w:eastAsia="Calibri"/>
              </w:rPr>
              <w:t>Curso Superior em qualquer área e cursos</w:t>
            </w:r>
          </w:p>
          <w:p w14:paraId="233C1032" w14:textId="10CCDE65" w:rsidR="00E82831" w:rsidRPr="00E82831" w:rsidRDefault="00E82831" w:rsidP="00E82831">
            <w:pPr>
              <w:autoSpaceDE w:val="0"/>
              <w:autoSpaceDN w:val="0"/>
              <w:adjustRightInd w:val="0"/>
              <w:rPr>
                <w:rFonts w:eastAsia="Calibri"/>
              </w:rPr>
            </w:pPr>
            <w:r w:rsidRPr="00E82831">
              <w:rPr>
                <w:rFonts w:eastAsia="Calibri"/>
              </w:rPr>
              <w:t>específicos, reconhecidos pela Guarda Civil</w:t>
            </w:r>
          </w:p>
          <w:p w14:paraId="02D524D8" w14:textId="1F7E8FCE" w:rsidR="009A0EE0" w:rsidRPr="00E82831" w:rsidRDefault="00E82831" w:rsidP="00E82831">
            <w:pPr>
              <w:autoSpaceDE w:val="0"/>
              <w:autoSpaceDN w:val="0"/>
              <w:adjustRightInd w:val="0"/>
              <w:rPr>
                <w:rFonts w:eastAsia="Calibri"/>
              </w:rPr>
            </w:pPr>
            <w:r w:rsidRPr="00E82831">
              <w:rPr>
                <w:rFonts w:eastAsia="Calibri"/>
              </w:rPr>
              <w:t>Municipal de Mogi das Cruzes, que somem 240</w:t>
            </w:r>
            <w:r>
              <w:rPr>
                <w:rFonts w:eastAsia="Calibri"/>
              </w:rPr>
              <w:t xml:space="preserve"> </w:t>
            </w:r>
            <w:r w:rsidRPr="00E82831">
              <w:rPr>
                <w:rFonts w:eastAsia="Calibri"/>
              </w:rPr>
              <w:t>(duzentas e quarenta) horas</w:t>
            </w:r>
          </w:p>
        </w:tc>
      </w:tr>
    </w:tbl>
    <w:p w14:paraId="378F6879" w14:textId="14DBD76C" w:rsidR="009A0EE0" w:rsidRDefault="009A0EE0" w:rsidP="009A0EE0">
      <w:pPr>
        <w:autoSpaceDE w:val="0"/>
        <w:autoSpaceDN w:val="0"/>
        <w:adjustRightInd w:val="0"/>
        <w:jc w:val="center"/>
        <w:rPr>
          <w:rFonts w:eastAsia="Calibri"/>
        </w:rPr>
      </w:pPr>
    </w:p>
    <w:p w14:paraId="2794B3B2" w14:textId="385ED78D" w:rsidR="00E82831" w:rsidRDefault="00E82831" w:rsidP="009A0EE0">
      <w:pPr>
        <w:autoSpaceDE w:val="0"/>
        <w:autoSpaceDN w:val="0"/>
        <w:adjustRightInd w:val="0"/>
        <w:jc w:val="center"/>
        <w:rPr>
          <w:rFonts w:eastAsia="Calibri"/>
        </w:rPr>
      </w:pPr>
      <w:r>
        <w:rPr>
          <w:rFonts w:eastAsia="Calibri"/>
        </w:rPr>
        <w:t>ANEXO III À LEI COMPLEMENTAR N° 188/2023</w:t>
      </w:r>
    </w:p>
    <w:p w14:paraId="2E5A5DD6" w14:textId="77777777" w:rsidR="00E82831" w:rsidRDefault="00E82831" w:rsidP="009A0EE0">
      <w:pPr>
        <w:autoSpaceDE w:val="0"/>
        <w:autoSpaceDN w:val="0"/>
        <w:adjustRightInd w:val="0"/>
        <w:jc w:val="center"/>
        <w:rPr>
          <w:rFonts w:eastAsia="Calibri"/>
        </w:rPr>
      </w:pPr>
    </w:p>
    <w:p w14:paraId="21186AA7" w14:textId="1CB67D6A" w:rsidR="00E82831" w:rsidRDefault="00E82831" w:rsidP="009A0EE0">
      <w:pPr>
        <w:autoSpaceDE w:val="0"/>
        <w:autoSpaceDN w:val="0"/>
        <w:adjustRightInd w:val="0"/>
        <w:jc w:val="center"/>
        <w:rPr>
          <w:rFonts w:eastAsia="Calibri"/>
        </w:rPr>
      </w:pPr>
      <w:r>
        <w:rPr>
          <w:rFonts w:eastAsia="Calibri"/>
        </w:rPr>
        <w:t>QUADRO DE DENOMINAÇÃO E QUANTIDADE DE CARGOS EFETIVOS DA CARREIRA DAS CLASSES ORDINÁRIAS DA GUARDA CIVIL MUNICIPAL DE MOGI DAS CRUZES, DE ACORDO COM O EFETIVO EM EXERCÍCIO</w:t>
      </w:r>
    </w:p>
    <w:p w14:paraId="286C85F7" w14:textId="77777777" w:rsidR="00E82831" w:rsidRDefault="00E82831"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2796"/>
        <w:gridCol w:w="3020"/>
        <w:gridCol w:w="2220"/>
        <w:gridCol w:w="2153"/>
      </w:tblGrid>
      <w:tr w:rsidR="00E82831" w:rsidRPr="00E82831" w14:paraId="62FDBE67"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3192C32" w14:textId="61AF6766" w:rsidR="00E82831" w:rsidRPr="00C47834" w:rsidRDefault="00E82831" w:rsidP="009A0EE0">
            <w:pPr>
              <w:autoSpaceDE w:val="0"/>
              <w:autoSpaceDN w:val="0"/>
              <w:adjustRightInd w:val="0"/>
              <w:jc w:val="center"/>
              <w:rPr>
                <w:rFonts w:eastAsia="Calibri"/>
                <w:b/>
                <w:bCs/>
              </w:rPr>
            </w:pPr>
            <w:r w:rsidRPr="00C47834">
              <w:rPr>
                <w:rFonts w:eastAsia="Calibri"/>
                <w:b/>
                <w:bCs/>
              </w:rPr>
              <w:t>DENOMINAÇÃO</w:t>
            </w:r>
          </w:p>
        </w:tc>
        <w:tc>
          <w:tcPr>
            <w:tcW w:w="0" w:type="auto"/>
            <w:shd w:val="clear" w:color="auto" w:fill="D9D9D9" w:themeFill="background1" w:themeFillShade="D9"/>
          </w:tcPr>
          <w:p w14:paraId="57C17412" w14:textId="6976B1A2" w:rsidR="00E82831" w:rsidRPr="00C47834" w:rsidRDefault="00E82831" w:rsidP="009A0EE0">
            <w:pPr>
              <w:autoSpaceDE w:val="0"/>
              <w:autoSpaceDN w:val="0"/>
              <w:adjustRightInd w:val="0"/>
              <w:jc w:val="center"/>
              <w:rPr>
                <w:rFonts w:eastAsia="Calibri"/>
                <w:b/>
                <w:bCs/>
              </w:rPr>
            </w:pPr>
            <w:r w:rsidRPr="00C47834">
              <w:rPr>
                <w:rFonts w:eastAsia="Calibri"/>
                <w:b/>
                <w:bCs/>
              </w:rPr>
              <w:t>PROVIMENTO</w:t>
            </w:r>
          </w:p>
        </w:tc>
        <w:tc>
          <w:tcPr>
            <w:tcW w:w="0" w:type="auto"/>
            <w:shd w:val="clear" w:color="auto" w:fill="D9D9D9" w:themeFill="background1" w:themeFillShade="D9"/>
          </w:tcPr>
          <w:p w14:paraId="338EC4AF" w14:textId="47642335" w:rsidR="00E82831" w:rsidRPr="00C47834" w:rsidRDefault="00E82831" w:rsidP="009A0EE0">
            <w:pPr>
              <w:autoSpaceDE w:val="0"/>
              <w:autoSpaceDN w:val="0"/>
              <w:adjustRightInd w:val="0"/>
              <w:jc w:val="center"/>
              <w:rPr>
                <w:rFonts w:eastAsia="Calibri"/>
                <w:b/>
                <w:bCs/>
              </w:rPr>
            </w:pPr>
            <w:r w:rsidRPr="00C47834">
              <w:rPr>
                <w:rFonts w:eastAsia="Calibri"/>
                <w:b/>
                <w:bCs/>
              </w:rPr>
              <w:t>ESCOLARIDADE</w:t>
            </w:r>
          </w:p>
        </w:tc>
        <w:tc>
          <w:tcPr>
            <w:tcW w:w="0" w:type="auto"/>
            <w:shd w:val="clear" w:color="auto" w:fill="D9D9D9" w:themeFill="background1" w:themeFillShade="D9"/>
          </w:tcPr>
          <w:p w14:paraId="071C47DE" w14:textId="004F870B" w:rsidR="00E82831" w:rsidRPr="00C47834" w:rsidRDefault="00E82831" w:rsidP="009A0EE0">
            <w:pPr>
              <w:autoSpaceDE w:val="0"/>
              <w:autoSpaceDN w:val="0"/>
              <w:adjustRightInd w:val="0"/>
              <w:jc w:val="center"/>
              <w:rPr>
                <w:rFonts w:eastAsia="Calibri"/>
                <w:b/>
                <w:bCs/>
              </w:rPr>
            </w:pPr>
            <w:r w:rsidRPr="00C47834">
              <w:rPr>
                <w:rFonts w:eastAsia="Calibri"/>
                <w:b/>
                <w:bCs/>
              </w:rPr>
              <w:t>QUANTIDADE (%)</w:t>
            </w:r>
          </w:p>
        </w:tc>
      </w:tr>
      <w:tr w:rsidR="00E82831" w:rsidRPr="00E82831" w14:paraId="4C2D8265" w14:textId="77777777" w:rsidTr="00E82831">
        <w:trPr>
          <w:jc w:val="center"/>
        </w:trPr>
        <w:tc>
          <w:tcPr>
            <w:tcW w:w="0" w:type="auto"/>
          </w:tcPr>
          <w:p w14:paraId="3E97DA46" w14:textId="77777777" w:rsidR="00E82831" w:rsidRPr="00E82831" w:rsidRDefault="00E82831" w:rsidP="00E82831">
            <w:pPr>
              <w:autoSpaceDE w:val="0"/>
              <w:autoSpaceDN w:val="0"/>
              <w:adjustRightInd w:val="0"/>
              <w:rPr>
                <w:rFonts w:eastAsia="Calibri"/>
              </w:rPr>
            </w:pPr>
            <w:r w:rsidRPr="00E82831">
              <w:rPr>
                <w:rFonts w:eastAsia="Calibri"/>
              </w:rPr>
              <w:t>Guarda Civil Municipal</w:t>
            </w:r>
          </w:p>
          <w:p w14:paraId="3B7E5C72" w14:textId="629D93E8" w:rsidR="00E82831" w:rsidRPr="00E82831" w:rsidRDefault="00E82831" w:rsidP="00E82831">
            <w:pPr>
              <w:autoSpaceDE w:val="0"/>
              <w:autoSpaceDN w:val="0"/>
              <w:adjustRightInd w:val="0"/>
              <w:jc w:val="center"/>
              <w:rPr>
                <w:rFonts w:eastAsia="Calibri"/>
              </w:rPr>
            </w:pPr>
            <w:r w:rsidRPr="00E82831">
              <w:rPr>
                <w:rFonts w:eastAsia="Calibri"/>
              </w:rPr>
              <w:t>Classe Especial</w:t>
            </w:r>
          </w:p>
        </w:tc>
        <w:tc>
          <w:tcPr>
            <w:tcW w:w="0" w:type="auto"/>
            <w:vMerge w:val="restart"/>
          </w:tcPr>
          <w:p w14:paraId="31F9C1DB" w14:textId="30531AC7" w:rsidR="00E82831" w:rsidRPr="00E82831" w:rsidRDefault="00E82831" w:rsidP="00E82831">
            <w:pPr>
              <w:autoSpaceDE w:val="0"/>
              <w:autoSpaceDN w:val="0"/>
              <w:adjustRightInd w:val="0"/>
              <w:jc w:val="center"/>
              <w:rPr>
                <w:rFonts w:eastAsia="Calibri"/>
              </w:rPr>
            </w:pPr>
            <w:r w:rsidRPr="00E82831">
              <w:rPr>
                <w:rFonts w:eastAsia="Calibri"/>
              </w:rPr>
              <w:t>Tempo de Efetivo</w:t>
            </w:r>
          </w:p>
          <w:p w14:paraId="79AD51E2" w14:textId="54D4364B" w:rsidR="00E82831" w:rsidRPr="00E82831" w:rsidRDefault="00E82831" w:rsidP="00E82831">
            <w:pPr>
              <w:autoSpaceDE w:val="0"/>
              <w:autoSpaceDN w:val="0"/>
              <w:adjustRightInd w:val="0"/>
              <w:jc w:val="center"/>
              <w:rPr>
                <w:rFonts w:eastAsia="Calibri"/>
              </w:rPr>
            </w:pPr>
            <w:r w:rsidRPr="00E82831">
              <w:rPr>
                <w:rFonts w:eastAsia="Calibri"/>
              </w:rPr>
              <w:t>Exercício e Requisitos</w:t>
            </w:r>
            <w:r w:rsidRPr="00E82831">
              <w:rPr>
                <w:rFonts w:eastAsia="Calibri"/>
              </w:rPr>
              <w:t xml:space="preserve"> </w:t>
            </w:r>
            <w:r w:rsidRPr="00E82831">
              <w:rPr>
                <w:rFonts w:eastAsia="Calibri"/>
              </w:rPr>
              <w:t xml:space="preserve">dos </w:t>
            </w:r>
            <w:r w:rsidRPr="00E82831">
              <w:rPr>
                <w:rFonts w:eastAsia="Calibri"/>
              </w:rPr>
              <w:t xml:space="preserve">artigos </w:t>
            </w:r>
            <w:r w:rsidRPr="00E82831">
              <w:rPr>
                <w:rFonts w:eastAsia="Calibri"/>
              </w:rPr>
              <w:t>33 a 36</w:t>
            </w:r>
          </w:p>
        </w:tc>
        <w:tc>
          <w:tcPr>
            <w:tcW w:w="0" w:type="auto"/>
            <w:vMerge w:val="restart"/>
          </w:tcPr>
          <w:p w14:paraId="092B4E74" w14:textId="05604768" w:rsidR="00E82831" w:rsidRPr="00E82831" w:rsidRDefault="00E82831" w:rsidP="009A0EE0">
            <w:pPr>
              <w:autoSpaceDE w:val="0"/>
              <w:autoSpaceDN w:val="0"/>
              <w:adjustRightInd w:val="0"/>
              <w:jc w:val="center"/>
              <w:rPr>
                <w:rFonts w:eastAsia="Calibri"/>
              </w:rPr>
            </w:pPr>
            <w:r w:rsidRPr="00E82831">
              <w:rPr>
                <w:rFonts w:eastAsia="Calibri"/>
              </w:rPr>
              <w:t>Ensino Médio</w:t>
            </w:r>
          </w:p>
        </w:tc>
        <w:tc>
          <w:tcPr>
            <w:tcW w:w="0" w:type="auto"/>
            <w:vMerge w:val="restart"/>
          </w:tcPr>
          <w:p w14:paraId="5D6D7BA6" w14:textId="09931F66" w:rsidR="00E82831" w:rsidRPr="00E82831" w:rsidRDefault="00E82831" w:rsidP="009A0EE0">
            <w:pPr>
              <w:autoSpaceDE w:val="0"/>
              <w:autoSpaceDN w:val="0"/>
              <w:adjustRightInd w:val="0"/>
              <w:jc w:val="center"/>
              <w:rPr>
                <w:rFonts w:eastAsia="Calibri"/>
              </w:rPr>
            </w:pPr>
            <w:r w:rsidRPr="00E82831">
              <w:rPr>
                <w:rFonts w:eastAsia="Calibri"/>
              </w:rPr>
              <w:t>85%</w:t>
            </w:r>
          </w:p>
        </w:tc>
      </w:tr>
      <w:tr w:rsidR="00E82831" w:rsidRPr="00E82831" w14:paraId="6761A2B8" w14:textId="77777777" w:rsidTr="00E82831">
        <w:trPr>
          <w:jc w:val="center"/>
        </w:trPr>
        <w:tc>
          <w:tcPr>
            <w:tcW w:w="0" w:type="auto"/>
          </w:tcPr>
          <w:p w14:paraId="469A45DE" w14:textId="77777777" w:rsidR="00E82831" w:rsidRPr="00E82831" w:rsidRDefault="00E82831" w:rsidP="00E82831">
            <w:pPr>
              <w:autoSpaceDE w:val="0"/>
              <w:autoSpaceDN w:val="0"/>
              <w:adjustRightInd w:val="0"/>
              <w:rPr>
                <w:rFonts w:eastAsia="Calibri"/>
              </w:rPr>
            </w:pPr>
            <w:r w:rsidRPr="00E82831">
              <w:rPr>
                <w:rFonts w:eastAsia="Calibri"/>
              </w:rPr>
              <w:t>Guarda Civil Municipal</w:t>
            </w:r>
          </w:p>
          <w:p w14:paraId="08F03689" w14:textId="63816D26" w:rsidR="00E82831" w:rsidRPr="00E82831" w:rsidRDefault="00E82831" w:rsidP="00E82831">
            <w:pPr>
              <w:autoSpaceDE w:val="0"/>
              <w:autoSpaceDN w:val="0"/>
              <w:adjustRightInd w:val="0"/>
              <w:jc w:val="center"/>
              <w:rPr>
                <w:rFonts w:eastAsia="Calibri"/>
              </w:rPr>
            </w:pPr>
            <w:r w:rsidRPr="00E82831">
              <w:rPr>
                <w:rFonts w:eastAsia="Calibri"/>
              </w:rPr>
              <w:lastRenderedPageBreak/>
              <w:t>1</w:t>
            </w:r>
            <w:r w:rsidRPr="00E82831">
              <w:rPr>
                <w:rFonts w:eastAsia="Calibri"/>
              </w:rPr>
              <w:t>ª Classe</w:t>
            </w:r>
          </w:p>
        </w:tc>
        <w:tc>
          <w:tcPr>
            <w:tcW w:w="0" w:type="auto"/>
            <w:vMerge/>
          </w:tcPr>
          <w:p w14:paraId="0268D115" w14:textId="77777777" w:rsidR="00E82831" w:rsidRPr="00E82831" w:rsidRDefault="00E82831" w:rsidP="009A0EE0">
            <w:pPr>
              <w:autoSpaceDE w:val="0"/>
              <w:autoSpaceDN w:val="0"/>
              <w:adjustRightInd w:val="0"/>
              <w:jc w:val="center"/>
              <w:rPr>
                <w:rFonts w:eastAsia="Calibri"/>
              </w:rPr>
            </w:pPr>
          </w:p>
        </w:tc>
        <w:tc>
          <w:tcPr>
            <w:tcW w:w="0" w:type="auto"/>
            <w:vMerge/>
          </w:tcPr>
          <w:p w14:paraId="0A29C5A9" w14:textId="77777777" w:rsidR="00E82831" w:rsidRPr="00E82831" w:rsidRDefault="00E82831" w:rsidP="009A0EE0">
            <w:pPr>
              <w:autoSpaceDE w:val="0"/>
              <w:autoSpaceDN w:val="0"/>
              <w:adjustRightInd w:val="0"/>
              <w:jc w:val="center"/>
              <w:rPr>
                <w:rFonts w:eastAsia="Calibri"/>
              </w:rPr>
            </w:pPr>
          </w:p>
        </w:tc>
        <w:tc>
          <w:tcPr>
            <w:tcW w:w="0" w:type="auto"/>
            <w:vMerge/>
          </w:tcPr>
          <w:p w14:paraId="7F908C41" w14:textId="77777777" w:rsidR="00E82831" w:rsidRPr="00E82831" w:rsidRDefault="00E82831" w:rsidP="009A0EE0">
            <w:pPr>
              <w:autoSpaceDE w:val="0"/>
              <w:autoSpaceDN w:val="0"/>
              <w:adjustRightInd w:val="0"/>
              <w:jc w:val="center"/>
              <w:rPr>
                <w:rFonts w:eastAsia="Calibri"/>
              </w:rPr>
            </w:pPr>
          </w:p>
        </w:tc>
      </w:tr>
      <w:tr w:rsidR="00E82831" w:rsidRPr="00E82831" w14:paraId="45FC86F8" w14:textId="77777777" w:rsidTr="00E82831">
        <w:trPr>
          <w:jc w:val="center"/>
        </w:trPr>
        <w:tc>
          <w:tcPr>
            <w:tcW w:w="0" w:type="auto"/>
          </w:tcPr>
          <w:p w14:paraId="27AC6D59" w14:textId="36AE4D74" w:rsidR="00E82831" w:rsidRPr="00E82831" w:rsidRDefault="00E82831" w:rsidP="009A0EE0">
            <w:pPr>
              <w:autoSpaceDE w:val="0"/>
              <w:autoSpaceDN w:val="0"/>
              <w:adjustRightInd w:val="0"/>
              <w:jc w:val="center"/>
              <w:rPr>
                <w:rFonts w:eastAsia="Calibri"/>
              </w:rPr>
            </w:pPr>
            <w:r w:rsidRPr="00E82831">
              <w:rPr>
                <w:rFonts w:eastAsia="Calibri"/>
              </w:rPr>
              <w:t>Guarda Civil Municipal</w:t>
            </w:r>
            <w:r w:rsidRPr="00E82831">
              <w:rPr>
                <w:rFonts w:eastAsia="Calibri"/>
              </w:rPr>
              <w:t xml:space="preserve"> </w:t>
            </w:r>
            <w:r w:rsidRPr="00E82831">
              <w:rPr>
                <w:rFonts w:eastAsia="Calibri"/>
              </w:rPr>
              <w:t>2ª Classe</w:t>
            </w:r>
          </w:p>
        </w:tc>
        <w:tc>
          <w:tcPr>
            <w:tcW w:w="0" w:type="auto"/>
            <w:vMerge/>
          </w:tcPr>
          <w:p w14:paraId="1CEBB684" w14:textId="77777777" w:rsidR="00E82831" w:rsidRPr="00E82831" w:rsidRDefault="00E82831" w:rsidP="009A0EE0">
            <w:pPr>
              <w:autoSpaceDE w:val="0"/>
              <w:autoSpaceDN w:val="0"/>
              <w:adjustRightInd w:val="0"/>
              <w:jc w:val="center"/>
              <w:rPr>
                <w:rFonts w:eastAsia="Calibri"/>
              </w:rPr>
            </w:pPr>
          </w:p>
        </w:tc>
        <w:tc>
          <w:tcPr>
            <w:tcW w:w="0" w:type="auto"/>
            <w:vMerge/>
          </w:tcPr>
          <w:p w14:paraId="19C5AEDC" w14:textId="77777777" w:rsidR="00E82831" w:rsidRPr="00E82831" w:rsidRDefault="00E82831" w:rsidP="009A0EE0">
            <w:pPr>
              <w:autoSpaceDE w:val="0"/>
              <w:autoSpaceDN w:val="0"/>
              <w:adjustRightInd w:val="0"/>
              <w:jc w:val="center"/>
              <w:rPr>
                <w:rFonts w:eastAsia="Calibri"/>
              </w:rPr>
            </w:pPr>
          </w:p>
        </w:tc>
        <w:tc>
          <w:tcPr>
            <w:tcW w:w="0" w:type="auto"/>
            <w:vMerge/>
          </w:tcPr>
          <w:p w14:paraId="4FD1FDA5" w14:textId="77777777" w:rsidR="00E82831" w:rsidRPr="00E82831" w:rsidRDefault="00E82831" w:rsidP="009A0EE0">
            <w:pPr>
              <w:autoSpaceDE w:val="0"/>
              <w:autoSpaceDN w:val="0"/>
              <w:adjustRightInd w:val="0"/>
              <w:jc w:val="center"/>
              <w:rPr>
                <w:rFonts w:eastAsia="Calibri"/>
              </w:rPr>
            </w:pPr>
          </w:p>
        </w:tc>
      </w:tr>
      <w:tr w:rsidR="00E82831" w:rsidRPr="00E82831" w14:paraId="2201E584" w14:textId="77777777" w:rsidTr="00E82831">
        <w:trPr>
          <w:jc w:val="center"/>
        </w:trPr>
        <w:tc>
          <w:tcPr>
            <w:tcW w:w="0" w:type="auto"/>
          </w:tcPr>
          <w:p w14:paraId="42441C60" w14:textId="77777777" w:rsidR="00E82831" w:rsidRPr="00E82831" w:rsidRDefault="00E82831" w:rsidP="00E82831">
            <w:pPr>
              <w:autoSpaceDE w:val="0"/>
              <w:autoSpaceDN w:val="0"/>
              <w:adjustRightInd w:val="0"/>
              <w:rPr>
                <w:rFonts w:eastAsia="Calibri"/>
              </w:rPr>
            </w:pPr>
            <w:r w:rsidRPr="00E82831">
              <w:rPr>
                <w:rFonts w:eastAsia="Calibri"/>
              </w:rPr>
              <w:t>Guarda Civil Municipal</w:t>
            </w:r>
          </w:p>
          <w:p w14:paraId="03D2C4BE" w14:textId="4A0179B9" w:rsidR="00E82831" w:rsidRPr="00E82831" w:rsidRDefault="00E82831" w:rsidP="00E82831">
            <w:pPr>
              <w:autoSpaceDE w:val="0"/>
              <w:autoSpaceDN w:val="0"/>
              <w:adjustRightInd w:val="0"/>
              <w:jc w:val="center"/>
              <w:rPr>
                <w:rFonts w:eastAsia="Calibri"/>
              </w:rPr>
            </w:pPr>
            <w:r w:rsidRPr="00E82831">
              <w:rPr>
                <w:rFonts w:eastAsia="Calibri"/>
              </w:rPr>
              <w:t>3ª Classe</w:t>
            </w:r>
          </w:p>
        </w:tc>
        <w:tc>
          <w:tcPr>
            <w:tcW w:w="0" w:type="auto"/>
            <w:vMerge/>
          </w:tcPr>
          <w:p w14:paraId="47D26F09" w14:textId="77777777" w:rsidR="00E82831" w:rsidRPr="00E82831" w:rsidRDefault="00E82831" w:rsidP="009A0EE0">
            <w:pPr>
              <w:autoSpaceDE w:val="0"/>
              <w:autoSpaceDN w:val="0"/>
              <w:adjustRightInd w:val="0"/>
              <w:jc w:val="center"/>
              <w:rPr>
                <w:rFonts w:eastAsia="Calibri"/>
              </w:rPr>
            </w:pPr>
          </w:p>
        </w:tc>
        <w:tc>
          <w:tcPr>
            <w:tcW w:w="0" w:type="auto"/>
            <w:vMerge/>
          </w:tcPr>
          <w:p w14:paraId="6EFA8715" w14:textId="77777777" w:rsidR="00E82831" w:rsidRPr="00E82831" w:rsidRDefault="00E82831" w:rsidP="009A0EE0">
            <w:pPr>
              <w:autoSpaceDE w:val="0"/>
              <w:autoSpaceDN w:val="0"/>
              <w:adjustRightInd w:val="0"/>
              <w:jc w:val="center"/>
              <w:rPr>
                <w:rFonts w:eastAsia="Calibri"/>
              </w:rPr>
            </w:pPr>
          </w:p>
        </w:tc>
        <w:tc>
          <w:tcPr>
            <w:tcW w:w="0" w:type="auto"/>
            <w:vMerge/>
          </w:tcPr>
          <w:p w14:paraId="1C1D102A" w14:textId="77777777" w:rsidR="00E82831" w:rsidRPr="00E82831" w:rsidRDefault="00E82831" w:rsidP="009A0EE0">
            <w:pPr>
              <w:autoSpaceDE w:val="0"/>
              <w:autoSpaceDN w:val="0"/>
              <w:adjustRightInd w:val="0"/>
              <w:jc w:val="center"/>
              <w:rPr>
                <w:rFonts w:eastAsia="Calibri"/>
              </w:rPr>
            </w:pPr>
          </w:p>
        </w:tc>
      </w:tr>
      <w:tr w:rsidR="00E82831" w:rsidRPr="00E82831" w14:paraId="6611DC9C" w14:textId="77777777" w:rsidTr="00E82831">
        <w:trPr>
          <w:jc w:val="center"/>
        </w:trPr>
        <w:tc>
          <w:tcPr>
            <w:tcW w:w="0" w:type="auto"/>
          </w:tcPr>
          <w:p w14:paraId="3DCEACA7" w14:textId="51338A50" w:rsidR="00E82831" w:rsidRPr="00E82831" w:rsidRDefault="00E82831" w:rsidP="009A0EE0">
            <w:pPr>
              <w:autoSpaceDE w:val="0"/>
              <w:autoSpaceDN w:val="0"/>
              <w:adjustRightInd w:val="0"/>
              <w:jc w:val="center"/>
              <w:rPr>
                <w:rFonts w:eastAsia="Calibri"/>
              </w:rPr>
            </w:pPr>
            <w:r w:rsidRPr="00E82831">
              <w:rPr>
                <w:rFonts w:eastAsia="Calibri"/>
              </w:rPr>
              <w:t>Guarda Civil Municipal</w:t>
            </w:r>
            <w:r w:rsidRPr="00E82831">
              <w:rPr>
                <w:rFonts w:eastAsia="Calibri"/>
              </w:rPr>
              <w:t xml:space="preserve"> </w:t>
            </w:r>
            <w:r w:rsidRPr="00E82831">
              <w:rPr>
                <w:rFonts w:eastAsia="Calibri"/>
              </w:rPr>
              <w:t>4ª Classe</w:t>
            </w:r>
          </w:p>
        </w:tc>
        <w:tc>
          <w:tcPr>
            <w:tcW w:w="0" w:type="auto"/>
          </w:tcPr>
          <w:p w14:paraId="3CC2693F" w14:textId="72D7CD41" w:rsidR="00E82831" w:rsidRPr="00E82831" w:rsidRDefault="00E82831" w:rsidP="009A0EE0">
            <w:pPr>
              <w:autoSpaceDE w:val="0"/>
              <w:autoSpaceDN w:val="0"/>
              <w:adjustRightInd w:val="0"/>
              <w:jc w:val="center"/>
              <w:rPr>
                <w:rFonts w:eastAsia="Calibri"/>
              </w:rPr>
            </w:pPr>
            <w:r w:rsidRPr="00E82831">
              <w:rPr>
                <w:rFonts w:eastAsia="Calibri"/>
              </w:rPr>
              <w:t>Concurso Público</w:t>
            </w:r>
          </w:p>
        </w:tc>
        <w:tc>
          <w:tcPr>
            <w:tcW w:w="0" w:type="auto"/>
            <w:vMerge/>
          </w:tcPr>
          <w:p w14:paraId="094C62EB" w14:textId="77777777" w:rsidR="00E82831" w:rsidRPr="00E82831" w:rsidRDefault="00E82831" w:rsidP="009A0EE0">
            <w:pPr>
              <w:autoSpaceDE w:val="0"/>
              <w:autoSpaceDN w:val="0"/>
              <w:adjustRightInd w:val="0"/>
              <w:jc w:val="center"/>
              <w:rPr>
                <w:rFonts w:eastAsia="Calibri"/>
              </w:rPr>
            </w:pPr>
          </w:p>
        </w:tc>
        <w:tc>
          <w:tcPr>
            <w:tcW w:w="0" w:type="auto"/>
            <w:vMerge/>
          </w:tcPr>
          <w:p w14:paraId="527B7A5B" w14:textId="77777777" w:rsidR="00E82831" w:rsidRPr="00E82831" w:rsidRDefault="00E82831" w:rsidP="009A0EE0">
            <w:pPr>
              <w:autoSpaceDE w:val="0"/>
              <w:autoSpaceDN w:val="0"/>
              <w:adjustRightInd w:val="0"/>
              <w:jc w:val="center"/>
              <w:rPr>
                <w:rFonts w:eastAsia="Calibri"/>
              </w:rPr>
            </w:pPr>
          </w:p>
        </w:tc>
      </w:tr>
    </w:tbl>
    <w:p w14:paraId="782BB773" w14:textId="77777777" w:rsidR="00E82831" w:rsidRDefault="00E82831" w:rsidP="009A0EE0">
      <w:pPr>
        <w:autoSpaceDE w:val="0"/>
        <w:autoSpaceDN w:val="0"/>
        <w:adjustRightInd w:val="0"/>
        <w:jc w:val="center"/>
        <w:rPr>
          <w:rFonts w:eastAsia="Calibri"/>
        </w:rPr>
      </w:pPr>
    </w:p>
    <w:p w14:paraId="78B31947" w14:textId="41BF37CB" w:rsidR="00E82831" w:rsidRDefault="00E82831" w:rsidP="009A0EE0">
      <w:pPr>
        <w:autoSpaceDE w:val="0"/>
        <w:autoSpaceDN w:val="0"/>
        <w:adjustRightInd w:val="0"/>
        <w:jc w:val="center"/>
        <w:rPr>
          <w:rFonts w:eastAsia="Calibri"/>
        </w:rPr>
      </w:pPr>
      <w:r>
        <w:rPr>
          <w:rFonts w:eastAsia="Calibri"/>
        </w:rPr>
        <w:t>ANEXO IV À LEI COMPLEMENTAR N° 188/2023</w:t>
      </w:r>
    </w:p>
    <w:p w14:paraId="38DC776B" w14:textId="77777777" w:rsidR="00E82831" w:rsidRDefault="00E82831" w:rsidP="009A0EE0">
      <w:pPr>
        <w:autoSpaceDE w:val="0"/>
        <w:autoSpaceDN w:val="0"/>
        <w:adjustRightInd w:val="0"/>
        <w:jc w:val="center"/>
        <w:rPr>
          <w:rFonts w:eastAsia="Calibri"/>
        </w:rPr>
      </w:pPr>
    </w:p>
    <w:p w14:paraId="6C526CE3" w14:textId="156BF803" w:rsidR="00E82831" w:rsidRDefault="00E82831" w:rsidP="009A0EE0">
      <w:pPr>
        <w:autoSpaceDE w:val="0"/>
        <w:autoSpaceDN w:val="0"/>
        <w:adjustRightInd w:val="0"/>
        <w:jc w:val="center"/>
        <w:rPr>
          <w:rFonts w:eastAsia="Calibri"/>
        </w:rPr>
      </w:pPr>
      <w:r>
        <w:rPr>
          <w:rFonts w:eastAsia="Calibri"/>
        </w:rPr>
        <w:t>TABELA DE VENCIMENTOS/REFERÊNCIAS DOS CARGOS DA CARREIRA DE GUARDA CIVIL MUNICIPAL DE MOGI DAS CRUZES</w:t>
      </w:r>
    </w:p>
    <w:p w14:paraId="74791AAE" w14:textId="77777777" w:rsidR="00E82831" w:rsidRDefault="00E82831"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1357"/>
        <w:gridCol w:w="747"/>
        <w:gridCol w:w="734"/>
        <w:gridCol w:w="734"/>
        <w:gridCol w:w="733"/>
        <w:gridCol w:w="733"/>
        <w:gridCol w:w="733"/>
        <w:gridCol w:w="733"/>
        <w:gridCol w:w="733"/>
        <w:gridCol w:w="733"/>
        <w:gridCol w:w="733"/>
        <w:gridCol w:w="733"/>
        <w:gridCol w:w="753"/>
      </w:tblGrid>
      <w:tr w:rsidR="00F70E15" w:rsidRPr="00F70E15" w14:paraId="52C4F0A9" w14:textId="77777777" w:rsidTr="00815F40">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tcPr>
          <w:p w14:paraId="4A94FCC3" w14:textId="100674DF" w:rsidR="00EE5A52" w:rsidRPr="00F70E15" w:rsidRDefault="00EE5A52" w:rsidP="009A0EE0">
            <w:pPr>
              <w:autoSpaceDE w:val="0"/>
              <w:autoSpaceDN w:val="0"/>
              <w:adjustRightInd w:val="0"/>
              <w:jc w:val="center"/>
              <w:rPr>
                <w:rFonts w:eastAsia="Calibri"/>
              </w:rPr>
            </w:pPr>
            <w:r w:rsidRPr="00F70E15">
              <w:rPr>
                <w:rFonts w:eastAsia="Calibri"/>
              </w:rPr>
              <w:t>CARGO</w:t>
            </w:r>
          </w:p>
        </w:tc>
        <w:tc>
          <w:tcPr>
            <w:tcW w:w="0" w:type="auto"/>
            <w:vMerge w:val="restart"/>
          </w:tcPr>
          <w:p w14:paraId="50B19862" w14:textId="28431185" w:rsidR="00EE5A52" w:rsidRPr="00F70E15" w:rsidRDefault="00EE5A52" w:rsidP="009A0EE0">
            <w:pPr>
              <w:autoSpaceDE w:val="0"/>
              <w:autoSpaceDN w:val="0"/>
              <w:adjustRightInd w:val="0"/>
              <w:jc w:val="center"/>
              <w:rPr>
                <w:rFonts w:eastAsia="Calibri"/>
              </w:rPr>
            </w:pPr>
            <w:r w:rsidRPr="00F70E15">
              <w:rPr>
                <w:rFonts w:eastAsia="Calibri"/>
              </w:rPr>
              <w:t>PADRÃO</w:t>
            </w:r>
          </w:p>
        </w:tc>
        <w:tc>
          <w:tcPr>
            <w:tcW w:w="0" w:type="auto"/>
            <w:gridSpan w:val="11"/>
          </w:tcPr>
          <w:p w14:paraId="6E4B1DD9" w14:textId="61289680" w:rsidR="00EE5A52" w:rsidRPr="00F70E15" w:rsidRDefault="00EE5A52" w:rsidP="009A0EE0">
            <w:pPr>
              <w:autoSpaceDE w:val="0"/>
              <w:autoSpaceDN w:val="0"/>
              <w:adjustRightInd w:val="0"/>
              <w:jc w:val="center"/>
              <w:rPr>
                <w:rFonts w:eastAsia="Calibri"/>
              </w:rPr>
            </w:pPr>
            <w:r w:rsidRPr="00F70E15">
              <w:rPr>
                <w:rFonts w:eastAsia="Calibri"/>
              </w:rPr>
              <w:t>GRAU</w:t>
            </w:r>
          </w:p>
        </w:tc>
      </w:tr>
      <w:tr w:rsidR="00F70E15" w:rsidRPr="00F70E15" w14:paraId="488F4158" w14:textId="77777777" w:rsidTr="00EE5A52">
        <w:trPr>
          <w:jc w:val="center"/>
        </w:trPr>
        <w:tc>
          <w:tcPr>
            <w:tcW w:w="0" w:type="auto"/>
            <w:vMerge/>
          </w:tcPr>
          <w:p w14:paraId="685173B6" w14:textId="661271CD" w:rsidR="00EE5A52" w:rsidRPr="00F70E15" w:rsidRDefault="00EE5A52" w:rsidP="009A0EE0">
            <w:pPr>
              <w:autoSpaceDE w:val="0"/>
              <w:autoSpaceDN w:val="0"/>
              <w:adjustRightInd w:val="0"/>
              <w:jc w:val="center"/>
              <w:rPr>
                <w:rFonts w:eastAsia="Calibri"/>
              </w:rPr>
            </w:pPr>
          </w:p>
        </w:tc>
        <w:tc>
          <w:tcPr>
            <w:tcW w:w="0" w:type="auto"/>
            <w:vMerge/>
          </w:tcPr>
          <w:p w14:paraId="17D0F1AC" w14:textId="3D90A8E2" w:rsidR="00EE5A52" w:rsidRPr="00F70E15" w:rsidRDefault="00EE5A52" w:rsidP="009A0EE0">
            <w:pPr>
              <w:autoSpaceDE w:val="0"/>
              <w:autoSpaceDN w:val="0"/>
              <w:adjustRightInd w:val="0"/>
              <w:jc w:val="center"/>
              <w:rPr>
                <w:rFonts w:eastAsia="Calibri"/>
              </w:rPr>
            </w:pPr>
          </w:p>
        </w:tc>
        <w:tc>
          <w:tcPr>
            <w:tcW w:w="0" w:type="auto"/>
          </w:tcPr>
          <w:p w14:paraId="45D4242F" w14:textId="6D22994B" w:rsidR="00EE5A52" w:rsidRPr="00F70E15" w:rsidRDefault="00EE5A52" w:rsidP="009A0EE0">
            <w:pPr>
              <w:autoSpaceDE w:val="0"/>
              <w:autoSpaceDN w:val="0"/>
              <w:adjustRightInd w:val="0"/>
              <w:jc w:val="center"/>
              <w:rPr>
                <w:rFonts w:eastAsia="Calibri"/>
              </w:rPr>
            </w:pPr>
            <w:r w:rsidRPr="00F70E15">
              <w:rPr>
                <w:rFonts w:eastAsia="Calibri"/>
              </w:rPr>
              <w:t>A</w:t>
            </w:r>
          </w:p>
        </w:tc>
        <w:tc>
          <w:tcPr>
            <w:tcW w:w="0" w:type="auto"/>
          </w:tcPr>
          <w:p w14:paraId="767CEA99" w14:textId="635FC88E" w:rsidR="00EE5A52" w:rsidRPr="00F70E15" w:rsidRDefault="00EE5A52" w:rsidP="009A0EE0">
            <w:pPr>
              <w:autoSpaceDE w:val="0"/>
              <w:autoSpaceDN w:val="0"/>
              <w:adjustRightInd w:val="0"/>
              <w:jc w:val="center"/>
              <w:rPr>
                <w:rFonts w:eastAsia="Calibri"/>
              </w:rPr>
            </w:pPr>
            <w:r w:rsidRPr="00F70E15">
              <w:rPr>
                <w:rFonts w:eastAsia="Calibri"/>
              </w:rPr>
              <w:t>B</w:t>
            </w:r>
          </w:p>
        </w:tc>
        <w:tc>
          <w:tcPr>
            <w:tcW w:w="0" w:type="auto"/>
          </w:tcPr>
          <w:p w14:paraId="3140F362" w14:textId="6C9DE898" w:rsidR="00EE5A52" w:rsidRPr="00F70E15" w:rsidRDefault="00EE5A52" w:rsidP="009A0EE0">
            <w:pPr>
              <w:autoSpaceDE w:val="0"/>
              <w:autoSpaceDN w:val="0"/>
              <w:adjustRightInd w:val="0"/>
              <w:jc w:val="center"/>
              <w:rPr>
                <w:rFonts w:eastAsia="Calibri"/>
              </w:rPr>
            </w:pPr>
            <w:r w:rsidRPr="00F70E15">
              <w:rPr>
                <w:rFonts w:eastAsia="Calibri"/>
              </w:rPr>
              <w:t>C</w:t>
            </w:r>
          </w:p>
        </w:tc>
        <w:tc>
          <w:tcPr>
            <w:tcW w:w="0" w:type="auto"/>
          </w:tcPr>
          <w:p w14:paraId="23C5BD90" w14:textId="00F0F679" w:rsidR="00EE5A52" w:rsidRPr="00F70E15" w:rsidRDefault="00EE5A52" w:rsidP="009A0EE0">
            <w:pPr>
              <w:autoSpaceDE w:val="0"/>
              <w:autoSpaceDN w:val="0"/>
              <w:adjustRightInd w:val="0"/>
              <w:jc w:val="center"/>
              <w:rPr>
                <w:rFonts w:eastAsia="Calibri"/>
              </w:rPr>
            </w:pPr>
            <w:r w:rsidRPr="00F70E15">
              <w:rPr>
                <w:rFonts w:eastAsia="Calibri"/>
              </w:rPr>
              <w:t>D</w:t>
            </w:r>
          </w:p>
        </w:tc>
        <w:tc>
          <w:tcPr>
            <w:tcW w:w="0" w:type="auto"/>
          </w:tcPr>
          <w:p w14:paraId="7405F14F" w14:textId="372C3F1F" w:rsidR="00EE5A52" w:rsidRPr="00F70E15" w:rsidRDefault="00EE5A52" w:rsidP="009A0EE0">
            <w:pPr>
              <w:autoSpaceDE w:val="0"/>
              <w:autoSpaceDN w:val="0"/>
              <w:adjustRightInd w:val="0"/>
              <w:jc w:val="center"/>
              <w:rPr>
                <w:rFonts w:eastAsia="Calibri"/>
              </w:rPr>
            </w:pPr>
            <w:r w:rsidRPr="00F70E15">
              <w:rPr>
                <w:rFonts w:eastAsia="Calibri"/>
              </w:rPr>
              <w:t>E</w:t>
            </w:r>
          </w:p>
        </w:tc>
        <w:tc>
          <w:tcPr>
            <w:tcW w:w="0" w:type="auto"/>
          </w:tcPr>
          <w:p w14:paraId="23076627" w14:textId="377E66D3" w:rsidR="00EE5A52" w:rsidRPr="00F70E15" w:rsidRDefault="00EE5A52" w:rsidP="009A0EE0">
            <w:pPr>
              <w:autoSpaceDE w:val="0"/>
              <w:autoSpaceDN w:val="0"/>
              <w:adjustRightInd w:val="0"/>
              <w:jc w:val="center"/>
              <w:rPr>
                <w:rFonts w:eastAsia="Calibri"/>
              </w:rPr>
            </w:pPr>
            <w:r w:rsidRPr="00F70E15">
              <w:rPr>
                <w:rFonts w:eastAsia="Calibri"/>
              </w:rPr>
              <w:t>F</w:t>
            </w:r>
          </w:p>
        </w:tc>
        <w:tc>
          <w:tcPr>
            <w:tcW w:w="0" w:type="auto"/>
          </w:tcPr>
          <w:p w14:paraId="6DE6A2C8" w14:textId="073B7470" w:rsidR="00EE5A52" w:rsidRPr="00F70E15" w:rsidRDefault="00EE5A52" w:rsidP="009A0EE0">
            <w:pPr>
              <w:autoSpaceDE w:val="0"/>
              <w:autoSpaceDN w:val="0"/>
              <w:adjustRightInd w:val="0"/>
              <w:jc w:val="center"/>
              <w:rPr>
                <w:rFonts w:eastAsia="Calibri"/>
              </w:rPr>
            </w:pPr>
            <w:r w:rsidRPr="00F70E15">
              <w:rPr>
                <w:rFonts w:eastAsia="Calibri"/>
              </w:rPr>
              <w:t>G</w:t>
            </w:r>
          </w:p>
        </w:tc>
        <w:tc>
          <w:tcPr>
            <w:tcW w:w="0" w:type="auto"/>
          </w:tcPr>
          <w:p w14:paraId="43FFD0D6" w14:textId="0EEEA09E" w:rsidR="00EE5A52" w:rsidRPr="00F70E15" w:rsidRDefault="00EE5A52" w:rsidP="009A0EE0">
            <w:pPr>
              <w:autoSpaceDE w:val="0"/>
              <w:autoSpaceDN w:val="0"/>
              <w:adjustRightInd w:val="0"/>
              <w:jc w:val="center"/>
              <w:rPr>
                <w:rFonts w:eastAsia="Calibri"/>
              </w:rPr>
            </w:pPr>
            <w:r w:rsidRPr="00F70E15">
              <w:rPr>
                <w:rFonts w:eastAsia="Calibri"/>
              </w:rPr>
              <w:t>H</w:t>
            </w:r>
          </w:p>
        </w:tc>
        <w:tc>
          <w:tcPr>
            <w:tcW w:w="0" w:type="auto"/>
          </w:tcPr>
          <w:p w14:paraId="47FB7716" w14:textId="73947C27" w:rsidR="00EE5A52" w:rsidRPr="00F70E15" w:rsidRDefault="00EE5A52" w:rsidP="009A0EE0">
            <w:pPr>
              <w:autoSpaceDE w:val="0"/>
              <w:autoSpaceDN w:val="0"/>
              <w:adjustRightInd w:val="0"/>
              <w:jc w:val="center"/>
              <w:rPr>
                <w:rFonts w:eastAsia="Calibri"/>
              </w:rPr>
            </w:pPr>
            <w:r w:rsidRPr="00F70E15">
              <w:rPr>
                <w:rFonts w:eastAsia="Calibri"/>
              </w:rPr>
              <w:t>I</w:t>
            </w:r>
          </w:p>
        </w:tc>
        <w:tc>
          <w:tcPr>
            <w:tcW w:w="0" w:type="auto"/>
          </w:tcPr>
          <w:p w14:paraId="15145C90" w14:textId="226BCB32" w:rsidR="00EE5A52" w:rsidRPr="00F70E15" w:rsidRDefault="00EE5A52" w:rsidP="009A0EE0">
            <w:pPr>
              <w:autoSpaceDE w:val="0"/>
              <w:autoSpaceDN w:val="0"/>
              <w:adjustRightInd w:val="0"/>
              <w:jc w:val="center"/>
              <w:rPr>
                <w:rFonts w:eastAsia="Calibri"/>
              </w:rPr>
            </w:pPr>
            <w:r w:rsidRPr="00F70E15">
              <w:rPr>
                <w:rFonts w:eastAsia="Calibri"/>
              </w:rPr>
              <w:t>J</w:t>
            </w:r>
          </w:p>
        </w:tc>
        <w:tc>
          <w:tcPr>
            <w:tcW w:w="0" w:type="auto"/>
          </w:tcPr>
          <w:p w14:paraId="492FC46C" w14:textId="1C5F0DB7" w:rsidR="00EE5A52" w:rsidRPr="00F70E15" w:rsidRDefault="00EE5A52" w:rsidP="009A0EE0">
            <w:pPr>
              <w:autoSpaceDE w:val="0"/>
              <w:autoSpaceDN w:val="0"/>
              <w:adjustRightInd w:val="0"/>
              <w:jc w:val="center"/>
              <w:rPr>
                <w:rFonts w:eastAsia="Calibri"/>
              </w:rPr>
            </w:pPr>
            <w:r w:rsidRPr="00F70E15">
              <w:rPr>
                <w:rFonts w:eastAsia="Calibri"/>
              </w:rPr>
              <w:t>K</w:t>
            </w:r>
          </w:p>
        </w:tc>
      </w:tr>
      <w:tr w:rsidR="00F70E15" w:rsidRPr="00F70E15" w14:paraId="130A8919" w14:textId="77777777" w:rsidTr="00EE5A52">
        <w:trPr>
          <w:jc w:val="center"/>
        </w:trPr>
        <w:tc>
          <w:tcPr>
            <w:tcW w:w="0" w:type="auto"/>
          </w:tcPr>
          <w:p w14:paraId="22AA6C91" w14:textId="163A4100" w:rsidR="00EE5A52" w:rsidRPr="00F70E15" w:rsidRDefault="00EE5A52" w:rsidP="009A0EE0">
            <w:pPr>
              <w:autoSpaceDE w:val="0"/>
              <w:autoSpaceDN w:val="0"/>
              <w:adjustRightInd w:val="0"/>
              <w:jc w:val="center"/>
              <w:rPr>
                <w:rFonts w:eastAsia="Calibri"/>
              </w:rPr>
            </w:pPr>
            <w:r w:rsidRPr="00F70E15">
              <w:rPr>
                <w:rFonts w:eastAsia="Calibri"/>
              </w:rPr>
              <w:t>INSPETOR SUPERINTENDENTE GCM</w:t>
            </w:r>
          </w:p>
        </w:tc>
        <w:tc>
          <w:tcPr>
            <w:tcW w:w="0" w:type="auto"/>
          </w:tcPr>
          <w:p w14:paraId="7F13B1B7" w14:textId="53DC6A53" w:rsidR="00EE5A52" w:rsidRPr="00F70E15" w:rsidRDefault="00EE5A52" w:rsidP="00F70E15">
            <w:pPr>
              <w:autoSpaceDE w:val="0"/>
              <w:autoSpaceDN w:val="0"/>
              <w:adjustRightInd w:val="0"/>
              <w:jc w:val="center"/>
              <w:rPr>
                <w:rFonts w:eastAsia="Calibri"/>
              </w:rPr>
            </w:pPr>
            <w:r w:rsidRPr="00F70E15">
              <w:rPr>
                <w:rFonts w:eastAsia="Calibri"/>
              </w:rPr>
              <w:t>9</w:t>
            </w:r>
          </w:p>
        </w:tc>
        <w:tc>
          <w:tcPr>
            <w:tcW w:w="0" w:type="auto"/>
          </w:tcPr>
          <w:p w14:paraId="3195BEC7" w14:textId="5EC93112" w:rsidR="00EE5A52" w:rsidRPr="00F70E15" w:rsidRDefault="00EE5A52" w:rsidP="009A0EE0">
            <w:pPr>
              <w:autoSpaceDE w:val="0"/>
              <w:autoSpaceDN w:val="0"/>
              <w:adjustRightInd w:val="0"/>
              <w:jc w:val="center"/>
              <w:rPr>
                <w:rFonts w:eastAsia="Calibri"/>
              </w:rPr>
            </w:pPr>
            <w:r w:rsidRPr="00F70E15">
              <w:rPr>
                <w:rFonts w:eastAsia="Calibri"/>
              </w:rPr>
              <w:t>13.499,0</w:t>
            </w:r>
            <w:r w:rsidRPr="00F70E15">
              <w:rPr>
                <w:rFonts w:eastAsia="Calibri"/>
              </w:rPr>
              <w:t>9</w:t>
            </w:r>
          </w:p>
        </w:tc>
        <w:tc>
          <w:tcPr>
            <w:tcW w:w="0" w:type="auto"/>
          </w:tcPr>
          <w:p w14:paraId="58C4B787" w14:textId="0431514D" w:rsidR="00EE5A52" w:rsidRPr="00F70E15" w:rsidRDefault="00A34A78" w:rsidP="009A0EE0">
            <w:pPr>
              <w:autoSpaceDE w:val="0"/>
              <w:autoSpaceDN w:val="0"/>
              <w:adjustRightInd w:val="0"/>
              <w:jc w:val="center"/>
              <w:rPr>
                <w:rFonts w:eastAsia="Calibri"/>
              </w:rPr>
            </w:pPr>
            <w:r w:rsidRPr="00F70E15">
              <w:rPr>
                <w:rFonts w:eastAsia="Calibri"/>
              </w:rPr>
              <w:t>13.</w:t>
            </w:r>
            <w:r w:rsidRPr="00F70E15">
              <w:rPr>
                <w:rFonts w:eastAsia="Calibri"/>
              </w:rPr>
              <w:t>6</w:t>
            </w:r>
            <w:r w:rsidRPr="00F70E15">
              <w:rPr>
                <w:rFonts w:eastAsia="Calibri"/>
              </w:rPr>
              <w:t>67,83</w:t>
            </w:r>
          </w:p>
        </w:tc>
        <w:tc>
          <w:tcPr>
            <w:tcW w:w="0" w:type="auto"/>
          </w:tcPr>
          <w:p w14:paraId="0DC18AB7" w14:textId="044C0D39" w:rsidR="00EE5A52" w:rsidRPr="00F70E15" w:rsidRDefault="00A34A78" w:rsidP="009A0EE0">
            <w:pPr>
              <w:autoSpaceDE w:val="0"/>
              <w:autoSpaceDN w:val="0"/>
              <w:adjustRightInd w:val="0"/>
              <w:jc w:val="center"/>
              <w:rPr>
                <w:rFonts w:eastAsia="Calibri"/>
              </w:rPr>
            </w:pPr>
            <w:r w:rsidRPr="00F70E15">
              <w:rPr>
                <w:rFonts w:eastAsia="Calibri"/>
              </w:rPr>
              <w:t>13.838,67</w:t>
            </w:r>
          </w:p>
        </w:tc>
        <w:tc>
          <w:tcPr>
            <w:tcW w:w="0" w:type="auto"/>
          </w:tcPr>
          <w:p w14:paraId="54F34BB2" w14:textId="631BF56C" w:rsidR="00EE5A52" w:rsidRPr="00F70E15" w:rsidRDefault="00A34A78" w:rsidP="009A0EE0">
            <w:pPr>
              <w:autoSpaceDE w:val="0"/>
              <w:autoSpaceDN w:val="0"/>
              <w:adjustRightInd w:val="0"/>
              <w:jc w:val="center"/>
              <w:rPr>
                <w:rFonts w:eastAsia="Calibri"/>
              </w:rPr>
            </w:pPr>
            <w:r w:rsidRPr="00F70E15">
              <w:rPr>
                <w:rFonts w:eastAsia="Calibri"/>
              </w:rPr>
              <w:t>14.011,66</w:t>
            </w:r>
          </w:p>
        </w:tc>
        <w:tc>
          <w:tcPr>
            <w:tcW w:w="0" w:type="auto"/>
          </w:tcPr>
          <w:p w14:paraId="14ABD4DE" w14:textId="4CC85357" w:rsidR="00EE5A52" w:rsidRPr="00F70E15" w:rsidRDefault="00A34A78" w:rsidP="009A0EE0">
            <w:pPr>
              <w:autoSpaceDE w:val="0"/>
              <w:autoSpaceDN w:val="0"/>
              <w:adjustRightInd w:val="0"/>
              <w:jc w:val="center"/>
              <w:rPr>
                <w:rFonts w:eastAsia="Calibri"/>
              </w:rPr>
            </w:pPr>
            <w:r w:rsidRPr="00F70E15">
              <w:rPr>
                <w:rFonts w:eastAsia="Calibri"/>
              </w:rPr>
              <w:t>14.186,</w:t>
            </w:r>
            <w:r w:rsidRPr="00F70E15">
              <w:rPr>
                <w:rFonts w:eastAsia="Calibri"/>
              </w:rPr>
              <w:t>8</w:t>
            </w:r>
            <w:r w:rsidRPr="00F70E15">
              <w:rPr>
                <w:rFonts w:eastAsia="Calibri"/>
              </w:rPr>
              <w:t>0</w:t>
            </w:r>
          </w:p>
        </w:tc>
        <w:tc>
          <w:tcPr>
            <w:tcW w:w="0" w:type="auto"/>
          </w:tcPr>
          <w:p w14:paraId="1F11FD07" w14:textId="793F390D" w:rsidR="00EE5A52" w:rsidRPr="00F70E15" w:rsidRDefault="00A34A78" w:rsidP="009A0EE0">
            <w:pPr>
              <w:autoSpaceDE w:val="0"/>
              <w:autoSpaceDN w:val="0"/>
              <w:adjustRightInd w:val="0"/>
              <w:jc w:val="center"/>
              <w:rPr>
                <w:rFonts w:eastAsia="Calibri"/>
              </w:rPr>
            </w:pPr>
            <w:r w:rsidRPr="00F70E15">
              <w:rPr>
                <w:rFonts w:eastAsia="Calibri"/>
              </w:rPr>
              <w:t>14.364,14</w:t>
            </w:r>
          </w:p>
        </w:tc>
        <w:tc>
          <w:tcPr>
            <w:tcW w:w="0" w:type="auto"/>
          </w:tcPr>
          <w:p w14:paraId="1024A7C0" w14:textId="5368904E" w:rsidR="00EE5A52" w:rsidRPr="00F70E15" w:rsidRDefault="00A34A78" w:rsidP="009A0EE0">
            <w:pPr>
              <w:autoSpaceDE w:val="0"/>
              <w:autoSpaceDN w:val="0"/>
              <w:adjustRightInd w:val="0"/>
              <w:jc w:val="center"/>
              <w:rPr>
                <w:rFonts w:eastAsia="Calibri"/>
              </w:rPr>
            </w:pPr>
            <w:r w:rsidRPr="00F70E15">
              <w:rPr>
                <w:rFonts w:eastAsia="Calibri"/>
              </w:rPr>
              <w:t>14.543,69</w:t>
            </w:r>
          </w:p>
        </w:tc>
        <w:tc>
          <w:tcPr>
            <w:tcW w:w="0" w:type="auto"/>
          </w:tcPr>
          <w:p w14:paraId="694418AF" w14:textId="0401FA29" w:rsidR="00EE5A52" w:rsidRPr="00F70E15" w:rsidRDefault="00A34A78" w:rsidP="009A0EE0">
            <w:pPr>
              <w:autoSpaceDE w:val="0"/>
              <w:autoSpaceDN w:val="0"/>
              <w:adjustRightInd w:val="0"/>
              <w:jc w:val="center"/>
              <w:rPr>
                <w:rFonts w:eastAsia="Calibri"/>
              </w:rPr>
            </w:pPr>
            <w:r w:rsidRPr="00F70E15">
              <w:rPr>
                <w:rFonts w:eastAsia="Calibri"/>
              </w:rPr>
              <w:t>14.725,48</w:t>
            </w:r>
          </w:p>
        </w:tc>
        <w:tc>
          <w:tcPr>
            <w:tcW w:w="0" w:type="auto"/>
          </w:tcPr>
          <w:p w14:paraId="7473EAA8" w14:textId="1C3D71D9" w:rsidR="00EE5A52" w:rsidRPr="00F70E15" w:rsidRDefault="00A34A78" w:rsidP="009A0EE0">
            <w:pPr>
              <w:autoSpaceDE w:val="0"/>
              <w:autoSpaceDN w:val="0"/>
              <w:adjustRightInd w:val="0"/>
              <w:jc w:val="center"/>
              <w:rPr>
                <w:rFonts w:eastAsia="Calibri"/>
              </w:rPr>
            </w:pPr>
            <w:r w:rsidRPr="00F70E15">
              <w:rPr>
                <w:rFonts w:eastAsia="Calibri"/>
              </w:rPr>
              <w:t>14.</w:t>
            </w:r>
            <w:r w:rsidRPr="00F70E15">
              <w:rPr>
                <w:rFonts w:eastAsia="Calibri"/>
              </w:rPr>
              <w:t>909</w:t>
            </w:r>
            <w:r w:rsidRPr="00F70E15">
              <w:rPr>
                <w:rFonts w:eastAsia="Calibri"/>
              </w:rPr>
              <w:t>,55</w:t>
            </w:r>
          </w:p>
        </w:tc>
        <w:tc>
          <w:tcPr>
            <w:tcW w:w="0" w:type="auto"/>
          </w:tcPr>
          <w:p w14:paraId="1DFE1D41" w14:textId="0CE8862F" w:rsidR="00EE5A52" w:rsidRPr="00F70E15" w:rsidRDefault="00A34A78" w:rsidP="009A0EE0">
            <w:pPr>
              <w:autoSpaceDE w:val="0"/>
              <w:autoSpaceDN w:val="0"/>
              <w:adjustRightInd w:val="0"/>
              <w:jc w:val="center"/>
              <w:rPr>
                <w:rFonts w:eastAsia="Calibri"/>
              </w:rPr>
            </w:pPr>
            <w:r w:rsidRPr="00F70E15">
              <w:rPr>
                <w:rFonts w:eastAsia="Calibri"/>
              </w:rPr>
              <w:t>15.005,92</w:t>
            </w:r>
          </w:p>
        </w:tc>
        <w:tc>
          <w:tcPr>
            <w:tcW w:w="0" w:type="auto"/>
          </w:tcPr>
          <w:p w14:paraId="38B50195" w14:textId="137E1712" w:rsidR="00EE5A52" w:rsidRPr="00F70E15" w:rsidRDefault="00A34A78" w:rsidP="009A0EE0">
            <w:pPr>
              <w:autoSpaceDE w:val="0"/>
              <w:autoSpaceDN w:val="0"/>
              <w:adjustRightInd w:val="0"/>
              <w:jc w:val="center"/>
              <w:rPr>
                <w:rFonts w:eastAsia="Calibri"/>
              </w:rPr>
            </w:pPr>
            <w:r w:rsidRPr="00F70E15">
              <w:rPr>
                <w:rFonts w:eastAsia="Calibri"/>
              </w:rPr>
              <w:t>15.184,62</w:t>
            </w:r>
          </w:p>
        </w:tc>
      </w:tr>
      <w:tr w:rsidR="00F70E15" w:rsidRPr="00F70E15" w14:paraId="21AA2D97" w14:textId="77777777" w:rsidTr="00EE5A52">
        <w:trPr>
          <w:jc w:val="center"/>
        </w:trPr>
        <w:tc>
          <w:tcPr>
            <w:tcW w:w="0" w:type="auto"/>
          </w:tcPr>
          <w:p w14:paraId="3ACAAC34" w14:textId="4A947AFA" w:rsidR="00EE5A52" w:rsidRPr="00F70E15" w:rsidRDefault="00EE5A52" w:rsidP="00EE5A52">
            <w:pPr>
              <w:autoSpaceDE w:val="0"/>
              <w:autoSpaceDN w:val="0"/>
              <w:adjustRightInd w:val="0"/>
              <w:jc w:val="center"/>
              <w:rPr>
                <w:rFonts w:eastAsia="Calibri"/>
              </w:rPr>
            </w:pPr>
            <w:r w:rsidRPr="00F70E15">
              <w:rPr>
                <w:rFonts w:eastAsia="Calibri"/>
              </w:rPr>
              <w:t>INSPETOR GCM</w:t>
            </w:r>
          </w:p>
        </w:tc>
        <w:tc>
          <w:tcPr>
            <w:tcW w:w="0" w:type="auto"/>
          </w:tcPr>
          <w:p w14:paraId="0C3D1B90" w14:textId="49E7DD60" w:rsidR="00EE5A52" w:rsidRPr="00F70E15" w:rsidRDefault="00EE5A52" w:rsidP="00F70E15">
            <w:pPr>
              <w:autoSpaceDE w:val="0"/>
              <w:autoSpaceDN w:val="0"/>
              <w:adjustRightInd w:val="0"/>
              <w:jc w:val="center"/>
              <w:rPr>
                <w:rFonts w:eastAsia="Calibri"/>
              </w:rPr>
            </w:pPr>
            <w:r w:rsidRPr="00F70E15">
              <w:rPr>
                <w:rFonts w:eastAsia="Calibri"/>
              </w:rPr>
              <w:t>8</w:t>
            </w:r>
          </w:p>
        </w:tc>
        <w:tc>
          <w:tcPr>
            <w:tcW w:w="0" w:type="auto"/>
          </w:tcPr>
          <w:p w14:paraId="1F572088" w14:textId="4FE8BDCB" w:rsidR="00EE5A52" w:rsidRPr="00F70E15" w:rsidRDefault="00EE5A52" w:rsidP="00EE5A52">
            <w:pPr>
              <w:autoSpaceDE w:val="0"/>
              <w:autoSpaceDN w:val="0"/>
              <w:adjustRightInd w:val="0"/>
              <w:jc w:val="center"/>
              <w:rPr>
                <w:rFonts w:eastAsia="Calibri"/>
              </w:rPr>
            </w:pPr>
            <w:r w:rsidRPr="00F70E15">
              <w:rPr>
                <w:rFonts w:eastAsia="Calibri"/>
              </w:rPr>
              <w:t>11.738,34</w:t>
            </w:r>
          </w:p>
        </w:tc>
        <w:tc>
          <w:tcPr>
            <w:tcW w:w="0" w:type="auto"/>
          </w:tcPr>
          <w:p w14:paraId="6C87C43D" w14:textId="310F31F7" w:rsidR="00EE5A52" w:rsidRPr="00F70E15" w:rsidRDefault="00A34A78" w:rsidP="00EE5A52">
            <w:pPr>
              <w:autoSpaceDE w:val="0"/>
              <w:autoSpaceDN w:val="0"/>
              <w:adjustRightInd w:val="0"/>
              <w:jc w:val="center"/>
              <w:rPr>
                <w:rFonts w:eastAsia="Calibri"/>
              </w:rPr>
            </w:pPr>
            <w:r w:rsidRPr="00F70E15">
              <w:rPr>
                <w:rFonts w:eastAsia="Calibri"/>
              </w:rPr>
              <w:t>11.885,07</w:t>
            </w:r>
          </w:p>
        </w:tc>
        <w:tc>
          <w:tcPr>
            <w:tcW w:w="0" w:type="auto"/>
          </w:tcPr>
          <w:p w14:paraId="2F805943" w14:textId="70F4CFCF" w:rsidR="00EE5A52" w:rsidRPr="00F70E15" w:rsidRDefault="00A34A78" w:rsidP="00EE5A52">
            <w:pPr>
              <w:autoSpaceDE w:val="0"/>
              <w:autoSpaceDN w:val="0"/>
              <w:adjustRightInd w:val="0"/>
              <w:jc w:val="center"/>
              <w:rPr>
                <w:rFonts w:eastAsia="Calibri"/>
              </w:rPr>
            </w:pPr>
            <w:r w:rsidRPr="00F70E15">
              <w:rPr>
                <w:rFonts w:eastAsia="Calibri"/>
              </w:rPr>
              <w:t>12.033,63</w:t>
            </w:r>
          </w:p>
        </w:tc>
        <w:tc>
          <w:tcPr>
            <w:tcW w:w="0" w:type="auto"/>
          </w:tcPr>
          <w:p w14:paraId="69ED37FA" w14:textId="57089DEC" w:rsidR="00EE5A52" w:rsidRPr="00F70E15" w:rsidRDefault="00A34A78" w:rsidP="00EE5A52">
            <w:pPr>
              <w:autoSpaceDE w:val="0"/>
              <w:autoSpaceDN w:val="0"/>
              <w:adjustRightInd w:val="0"/>
              <w:jc w:val="center"/>
              <w:rPr>
                <w:rFonts w:eastAsia="Calibri"/>
              </w:rPr>
            </w:pPr>
            <w:r w:rsidRPr="00F70E15">
              <w:rPr>
                <w:rFonts w:eastAsia="Calibri"/>
              </w:rPr>
              <w:t>12.184,05</w:t>
            </w:r>
          </w:p>
        </w:tc>
        <w:tc>
          <w:tcPr>
            <w:tcW w:w="0" w:type="auto"/>
          </w:tcPr>
          <w:p w14:paraId="4C896D74" w14:textId="6C62CC43" w:rsidR="00EE5A52" w:rsidRPr="00F70E15" w:rsidRDefault="00A34A78" w:rsidP="00EE5A52">
            <w:pPr>
              <w:autoSpaceDE w:val="0"/>
              <w:autoSpaceDN w:val="0"/>
              <w:adjustRightInd w:val="0"/>
              <w:jc w:val="center"/>
              <w:rPr>
                <w:rFonts w:eastAsia="Calibri"/>
              </w:rPr>
            </w:pPr>
            <w:r w:rsidRPr="00F70E15">
              <w:rPr>
                <w:rFonts w:eastAsia="Calibri"/>
              </w:rPr>
              <w:t>12</w:t>
            </w:r>
            <w:r w:rsidRPr="00F70E15">
              <w:rPr>
                <w:rFonts w:eastAsia="Calibri"/>
              </w:rPr>
              <w:t>.</w:t>
            </w:r>
            <w:r w:rsidRPr="00F70E15">
              <w:rPr>
                <w:rFonts w:eastAsia="Calibri"/>
              </w:rPr>
              <w:t>336,35</w:t>
            </w:r>
          </w:p>
        </w:tc>
        <w:tc>
          <w:tcPr>
            <w:tcW w:w="0" w:type="auto"/>
          </w:tcPr>
          <w:p w14:paraId="4F38C9BD" w14:textId="0665FF11" w:rsidR="00EE5A52" w:rsidRPr="00F70E15" w:rsidRDefault="00A34A78" w:rsidP="00EE5A52">
            <w:pPr>
              <w:autoSpaceDE w:val="0"/>
              <w:autoSpaceDN w:val="0"/>
              <w:adjustRightInd w:val="0"/>
              <w:jc w:val="center"/>
              <w:rPr>
                <w:rFonts w:eastAsia="Calibri"/>
              </w:rPr>
            </w:pPr>
            <w:r w:rsidRPr="00F70E15">
              <w:rPr>
                <w:rFonts w:eastAsia="Calibri"/>
              </w:rPr>
              <w:t>12.490,55</w:t>
            </w:r>
          </w:p>
        </w:tc>
        <w:tc>
          <w:tcPr>
            <w:tcW w:w="0" w:type="auto"/>
          </w:tcPr>
          <w:p w14:paraId="50A04641" w14:textId="77A6E8F6" w:rsidR="00EE5A52" w:rsidRPr="00F70E15" w:rsidRDefault="00A34A78" w:rsidP="00EE5A52">
            <w:pPr>
              <w:autoSpaceDE w:val="0"/>
              <w:autoSpaceDN w:val="0"/>
              <w:adjustRightInd w:val="0"/>
              <w:jc w:val="center"/>
              <w:rPr>
                <w:rFonts w:eastAsia="Calibri"/>
              </w:rPr>
            </w:pPr>
            <w:r w:rsidRPr="00F70E15">
              <w:rPr>
                <w:rFonts w:eastAsia="Calibri"/>
              </w:rPr>
              <w:t>12.6</w:t>
            </w:r>
            <w:r w:rsidRPr="00F70E15">
              <w:rPr>
                <w:rFonts w:eastAsia="Calibri"/>
              </w:rPr>
              <w:t>46,69</w:t>
            </w:r>
          </w:p>
        </w:tc>
        <w:tc>
          <w:tcPr>
            <w:tcW w:w="0" w:type="auto"/>
          </w:tcPr>
          <w:p w14:paraId="2FB4095A" w14:textId="1F03B16B" w:rsidR="00EE5A52" w:rsidRPr="00F70E15" w:rsidRDefault="00A34A78" w:rsidP="00EE5A52">
            <w:pPr>
              <w:autoSpaceDE w:val="0"/>
              <w:autoSpaceDN w:val="0"/>
              <w:adjustRightInd w:val="0"/>
              <w:jc w:val="center"/>
              <w:rPr>
                <w:rFonts w:eastAsia="Calibri"/>
              </w:rPr>
            </w:pPr>
            <w:r w:rsidRPr="00F70E15">
              <w:rPr>
                <w:rFonts w:eastAsia="Calibri"/>
              </w:rPr>
              <w:t>12.804,77</w:t>
            </w:r>
          </w:p>
        </w:tc>
        <w:tc>
          <w:tcPr>
            <w:tcW w:w="0" w:type="auto"/>
          </w:tcPr>
          <w:p w14:paraId="28D77E17" w14:textId="6757735F" w:rsidR="00EE5A52" w:rsidRPr="00F70E15" w:rsidRDefault="00A34A78" w:rsidP="00EE5A52">
            <w:pPr>
              <w:autoSpaceDE w:val="0"/>
              <w:autoSpaceDN w:val="0"/>
              <w:adjustRightInd w:val="0"/>
              <w:jc w:val="center"/>
              <w:rPr>
                <w:rFonts w:eastAsia="Calibri"/>
              </w:rPr>
            </w:pPr>
            <w:r w:rsidRPr="00F70E15">
              <w:rPr>
                <w:rFonts w:eastAsia="Calibri"/>
              </w:rPr>
              <w:t>12</w:t>
            </w:r>
            <w:r w:rsidRPr="00F70E15">
              <w:rPr>
                <w:rFonts w:eastAsia="Calibri"/>
              </w:rPr>
              <w:t>.</w:t>
            </w:r>
            <w:r w:rsidRPr="00F70E15">
              <w:rPr>
                <w:rFonts w:eastAsia="Calibri"/>
              </w:rPr>
              <w:t>964,83</w:t>
            </w:r>
          </w:p>
        </w:tc>
        <w:tc>
          <w:tcPr>
            <w:tcW w:w="0" w:type="auto"/>
          </w:tcPr>
          <w:p w14:paraId="6E0CFB44" w14:textId="59AC8023" w:rsidR="00EE5A52" w:rsidRPr="00F70E15" w:rsidRDefault="00A34A78" w:rsidP="00EE5A52">
            <w:pPr>
              <w:autoSpaceDE w:val="0"/>
              <w:autoSpaceDN w:val="0"/>
              <w:adjustRightInd w:val="0"/>
              <w:jc w:val="center"/>
              <w:rPr>
                <w:rFonts w:eastAsia="Calibri"/>
              </w:rPr>
            </w:pPr>
            <w:r w:rsidRPr="00F70E15">
              <w:rPr>
                <w:rFonts w:eastAsia="Calibri"/>
              </w:rPr>
              <w:t>13.126,89</w:t>
            </w:r>
          </w:p>
        </w:tc>
        <w:tc>
          <w:tcPr>
            <w:tcW w:w="0" w:type="auto"/>
          </w:tcPr>
          <w:p w14:paraId="0310416A" w14:textId="3886F416" w:rsidR="00EE5A52" w:rsidRPr="00F70E15" w:rsidRDefault="00A34A78" w:rsidP="00EE5A52">
            <w:pPr>
              <w:autoSpaceDE w:val="0"/>
              <w:autoSpaceDN w:val="0"/>
              <w:adjustRightInd w:val="0"/>
              <w:jc w:val="center"/>
              <w:rPr>
                <w:rFonts w:eastAsia="Calibri"/>
              </w:rPr>
            </w:pPr>
            <w:r w:rsidRPr="00F70E15">
              <w:rPr>
                <w:rFonts w:eastAsia="Calibri"/>
              </w:rPr>
              <w:t>13.29</w:t>
            </w:r>
            <w:r w:rsidRPr="00F70E15">
              <w:rPr>
                <w:rFonts w:eastAsia="Calibri"/>
              </w:rPr>
              <w:t>0</w:t>
            </w:r>
            <w:r w:rsidRPr="00F70E15">
              <w:rPr>
                <w:rFonts w:eastAsia="Calibri"/>
              </w:rPr>
              <w:t>,98</w:t>
            </w:r>
          </w:p>
        </w:tc>
      </w:tr>
      <w:tr w:rsidR="00F70E15" w:rsidRPr="00F70E15" w14:paraId="6D7ED2BD" w14:textId="77777777" w:rsidTr="00EE5A52">
        <w:trPr>
          <w:jc w:val="center"/>
        </w:trPr>
        <w:tc>
          <w:tcPr>
            <w:tcW w:w="0" w:type="auto"/>
          </w:tcPr>
          <w:p w14:paraId="18A3C889" w14:textId="395AE1B1" w:rsidR="00EE5A52" w:rsidRPr="00F70E15" w:rsidRDefault="00EE5A52" w:rsidP="00EE5A52">
            <w:pPr>
              <w:autoSpaceDE w:val="0"/>
              <w:autoSpaceDN w:val="0"/>
              <w:adjustRightInd w:val="0"/>
              <w:jc w:val="center"/>
              <w:rPr>
                <w:rFonts w:eastAsia="Calibri"/>
              </w:rPr>
            </w:pPr>
            <w:r w:rsidRPr="00F70E15">
              <w:rPr>
                <w:rFonts w:eastAsia="Calibri"/>
              </w:rPr>
              <w:t>SUBINSPETOR GCM</w:t>
            </w:r>
          </w:p>
        </w:tc>
        <w:tc>
          <w:tcPr>
            <w:tcW w:w="0" w:type="auto"/>
          </w:tcPr>
          <w:p w14:paraId="5E50EF9B" w14:textId="5F2482F1" w:rsidR="00EE5A52" w:rsidRPr="00F70E15" w:rsidRDefault="00EE5A52" w:rsidP="00F70E15">
            <w:pPr>
              <w:autoSpaceDE w:val="0"/>
              <w:autoSpaceDN w:val="0"/>
              <w:adjustRightInd w:val="0"/>
              <w:jc w:val="center"/>
              <w:rPr>
                <w:rFonts w:eastAsia="Calibri"/>
              </w:rPr>
            </w:pPr>
            <w:r w:rsidRPr="00F70E15">
              <w:rPr>
                <w:rFonts w:eastAsia="Calibri"/>
              </w:rPr>
              <w:t>7</w:t>
            </w:r>
          </w:p>
        </w:tc>
        <w:tc>
          <w:tcPr>
            <w:tcW w:w="0" w:type="auto"/>
          </w:tcPr>
          <w:p w14:paraId="62050438" w14:textId="2CE1AC2F" w:rsidR="00EE5A52" w:rsidRPr="00F70E15" w:rsidRDefault="00EE5A52" w:rsidP="00EE5A52">
            <w:pPr>
              <w:autoSpaceDE w:val="0"/>
              <w:autoSpaceDN w:val="0"/>
              <w:adjustRightInd w:val="0"/>
              <w:jc w:val="center"/>
              <w:rPr>
                <w:rFonts w:eastAsia="Calibri"/>
              </w:rPr>
            </w:pPr>
            <w:r w:rsidRPr="00F70E15">
              <w:rPr>
                <w:rFonts w:eastAsia="Calibri"/>
              </w:rPr>
              <w:t>10.207,25</w:t>
            </w:r>
          </w:p>
        </w:tc>
        <w:tc>
          <w:tcPr>
            <w:tcW w:w="0" w:type="auto"/>
          </w:tcPr>
          <w:p w14:paraId="757FBC4C" w14:textId="3106CDD0" w:rsidR="00EE5A52" w:rsidRPr="00F70E15" w:rsidRDefault="00A34A78" w:rsidP="00EE5A52">
            <w:pPr>
              <w:autoSpaceDE w:val="0"/>
              <w:autoSpaceDN w:val="0"/>
              <w:adjustRightInd w:val="0"/>
              <w:jc w:val="center"/>
              <w:rPr>
                <w:rFonts w:eastAsia="Calibri"/>
              </w:rPr>
            </w:pPr>
            <w:r w:rsidRPr="00F70E15">
              <w:rPr>
                <w:rFonts w:eastAsia="Calibri"/>
              </w:rPr>
              <w:t>10.334,84</w:t>
            </w:r>
          </w:p>
        </w:tc>
        <w:tc>
          <w:tcPr>
            <w:tcW w:w="0" w:type="auto"/>
          </w:tcPr>
          <w:p w14:paraId="4067954A" w14:textId="034944FC" w:rsidR="00EE5A52" w:rsidRPr="00F70E15" w:rsidRDefault="00A34A78" w:rsidP="00EE5A52">
            <w:pPr>
              <w:autoSpaceDE w:val="0"/>
              <w:autoSpaceDN w:val="0"/>
              <w:adjustRightInd w:val="0"/>
              <w:jc w:val="center"/>
              <w:rPr>
                <w:rFonts w:eastAsia="Calibri"/>
              </w:rPr>
            </w:pPr>
            <w:r w:rsidRPr="00F70E15">
              <w:rPr>
                <w:rFonts w:eastAsia="Calibri"/>
              </w:rPr>
              <w:t>10.464,02</w:t>
            </w:r>
          </w:p>
        </w:tc>
        <w:tc>
          <w:tcPr>
            <w:tcW w:w="0" w:type="auto"/>
          </w:tcPr>
          <w:p w14:paraId="60D6FE17" w14:textId="7ADDF1D7" w:rsidR="00EE5A52" w:rsidRPr="00F70E15" w:rsidRDefault="00A34A78" w:rsidP="00EE5A52">
            <w:pPr>
              <w:autoSpaceDE w:val="0"/>
              <w:autoSpaceDN w:val="0"/>
              <w:adjustRightInd w:val="0"/>
              <w:jc w:val="center"/>
              <w:rPr>
                <w:rFonts w:eastAsia="Calibri"/>
              </w:rPr>
            </w:pPr>
            <w:r w:rsidRPr="00F70E15">
              <w:rPr>
                <w:rFonts w:eastAsia="Calibri"/>
              </w:rPr>
              <w:t>10.</w:t>
            </w:r>
            <w:r w:rsidRPr="00F70E15">
              <w:rPr>
                <w:rFonts w:eastAsia="Calibri"/>
              </w:rPr>
              <w:t>5</w:t>
            </w:r>
            <w:r w:rsidRPr="00F70E15">
              <w:rPr>
                <w:rFonts w:eastAsia="Calibri"/>
              </w:rPr>
              <w:t>94,83</w:t>
            </w:r>
          </w:p>
        </w:tc>
        <w:tc>
          <w:tcPr>
            <w:tcW w:w="0" w:type="auto"/>
          </w:tcPr>
          <w:p w14:paraId="32DE99C3" w14:textId="340AB330" w:rsidR="00EE5A52" w:rsidRPr="00F70E15" w:rsidRDefault="00A34A78" w:rsidP="00EE5A52">
            <w:pPr>
              <w:autoSpaceDE w:val="0"/>
              <w:autoSpaceDN w:val="0"/>
              <w:adjustRightInd w:val="0"/>
              <w:jc w:val="center"/>
              <w:rPr>
                <w:rFonts w:eastAsia="Calibri"/>
              </w:rPr>
            </w:pPr>
            <w:r w:rsidRPr="00F70E15">
              <w:rPr>
                <w:rFonts w:eastAsia="Calibri"/>
              </w:rPr>
              <w:t>10.</w:t>
            </w:r>
            <w:r w:rsidRPr="00F70E15">
              <w:rPr>
                <w:rFonts w:eastAsia="Calibri"/>
              </w:rPr>
              <w:t>727</w:t>
            </w:r>
            <w:r w:rsidRPr="00F70E15">
              <w:rPr>
                <w:rFonts w:eastAsia="Calibri"/>
              </w:rPr>
              <w:t>,26</w:t>
            </w:r>
          </w:p>
        </w:tc>
        <w:tc>
          <w:tcPr>
            <w:tcW w:w="0" w:type="auto"/>
          </w:tcPr>
          <w:p w14:paraId="20BDACC7" w14:textId="45458AA7" w:rsidR="00EE5A52" w:rsidRPr="00F70E15" w:rsidRDefault="00A34A78" w:rsidP="00EE5A52">
            <w:pPr>
              <w:autoSpaceDE w:val="0"/>
              <w:autoSpaceDN w:val="0"/>
              <w:adjustRightInd w:val="0"/>
              <w:jc w:val="center"/>
              <w:rPr>
                <w:rFonts w:eastAsia="Calibri"/>
              </w:rPr>
            </w:pPr>
            <w:r w:rsidRPr="00F70E15">
              <w:rPr>
                <w:rFonts w:eastAsia="Calibri"/>
              </w:rPr>
              <w:t>10.861,35</w:t>
            </w:r>
          </w:p>
        </w:tc>
        <w:tc>
          <w:tcPr>
            <w:tcW w:w="0" w:type="auto"/>
          </w:tcPr>
          <w:p w14:paraId="279A0717" w14:textId="03419BDD" w:rsidR="00EE5A52" w:rsidRPr="00F70E15" w:rsidRDefault="00A34A78" w:rsidP="00EE5A52">
            <w:pPr>
              <w:autoSpaceDE w:val="0"/>
              <w:autoSpaceDN w:val="0"/>
              <w:adjustRightInd w:val="0"/>
              <w:jc w:val="center"/>
              <w:rPr>
                <w:rFonts w:eastAsia="Calibri"/>
              </w:rPr>
            </w:pPr>
            <w:r w:rsidRPr="00F70E15">
              <w:rPr>
                <w:rFonts w:eastAsia="Calibri"/>
              </w:rPr>
              <w:t>10.997,12</w:t>
            </w:r>
          </w:p>
        </w:tc>
        <w:tc>
          <w:tcPr>
            <w:tcW w:w="0" w:type="auto"/>
          </w:tcPr>
          <w:p w14:paraId="5B0ECB0E" w14:textId="5F245D8A" w:rsidR="00EE5A52" w:rsidRPr="00F70E15" w:rsidRDefault="00A34A78" w:rsidP="00EE5A52">
            <w:pPr>
              <w:autoSpaceDE w:val="0"/>
              <w:autoSpaceDN w:val="0"/>
              <w:adjustRightInd w:val="0"/>
              <w:jc w:val="center"/>
              <w:rPr>
                <w:rFonts w:eastAsia="Calibri"/>
              </w:rPr>
            </w:pPr>
            <w:r w:rsidRPr="00F70E15">
              <w:rPr>
                <w:rFonts w:eastAsia="Calibri"/>
              </w:rPr>
              <w:t>11.134,58</w:t>
            </w:r>
          </w:p>
        </w:tc>
        <w:tc>
          <w:tcPr>
            <w:tcW w:w="0" w:type="auto"/>
          </w:tcPr>
          <w:p w14:paraId="6190BFC9" w14:textId="7C88B78D" w:rsidR="00EE5A52" w:rsidRPr="00F70E15" w:rsidRDefault="00A34A78" w:rsidP="00EE5A52">
            <w:pPr>
              <w:autoSpaceDE w:val="0"/>
              <w:autoSpaceDN w:val="0"/>
              <w:adjustRightInd w:val="0"/>
              <w:jc w:val="center"/>
              <w:rPr>
                <w:rFonts w:eastAsia="Calibri"/>
              </w:rPr>
            </w:pPr>
            <w:r w:rsidRPr="00F70E15">
              <w:rPr>
                <w:rFonts w:eastAsia="Calibri"/>
              </w:rPr>
              <w:t>11.273,76</w:t>
            </w:r>
          </w:p>
        </w:tc>
        <w:tc>
          <w:tcPr>
            <w:tcW w:w="0" w:type="auto"/>
          </w:tcPr>
          <w:p w14:paraId="091A6AD9" w14:textId="0D330A07" w:rsidR="00EE5A52" w:rsidRPr="00F70E15" w:rsidRDefault="00A34A78" w:rsidP="00EE5A52">
            <w:pPr>
              <w:autoSpaceDE w:val="0"/>
              <w:autoSpaceDN w:val="0"/>
              <w:adjustRightInd w:val="0"/>
              <w:jc w:val="center"/>
              <w:rPr>
                <w:rFonts w:eastAsia="Calibri"/>
              </w:rPr>
            </w:pPr>
            <w:r w:rsidRPr="00F70E15">
              <w:rPr>
                <w:rFonts w:eastAsia="Calibri"/>
              </w:rPr>
              <w:t>11.414,69</w:t>
            </w:r>
          </w:p>
        </w:tc>
        <w:tc>
          <w:tcPr>
            <w:tcW w:w="0" w:type="auto"/>
          </w:tcPr>
          <w:p w14:paraId="5581BEBA" w14:textId="65120884" w:rsidR="00EE5A52" w:rsidRPr="00F70E15" w:rsidRDefault="00A34A78" w:rsidP="00EE5A52">
            <w:pPr>
              <w:autoSpaceDE w:val="0"/>
              <w:autoSpaceDN w:val="0"/>
              <w:adjustRightInd w:val="0"/>
              <w:jc w:val="center"/>
              <w:rPr>
                <w:rFonts w:eastAsia="Calibri"/>
              </w:rPr>
            </w:pPr>
            <w:r w:rsidRPr="00F70E15">
              <w:rPr>
                <w:rFonts w:eastAsia="Calibri"/>
              </w:rPr>
              <w:t>11.557,37</w:t>
            </w:r>
          </w:p>
        </w:tc>
      </w:tr>
      <w:tr w:rsidR="00F70E15" w:rsidRPr="00F70E15" w14:paraId="633543AA" w14:textId="77777777" w:rsidTr="00EE5A52">
        <w:trPr>
          <w:jc w:val="center"/>
        </w:trPr>
        <w:tc>
          <w:tcPr>
            <w:tcW w:w="0" w:type="auto"/>
          </w:tcPr>
          <w:p w14:paraId="35678F74" w14:textId="0C3C39F8" w:rsidR="00EE5A52" w:rsidRPr="00F70E15" w:rsidRDefault="00EE5A52" w:rsidP="00EE5A52">
            <w:pPr>
              <w:autoSpaceDE w:val="0"/>
              <w:autoSpaceDN w:val="0"/>
              <w:adjustRightInd w:val="0"/>
              <w:jc w:val="center"/>
              <w:rPr>
                <w:rFonts w:eastAsia="Calibri"/>
              </w:rPr>
            </w:pPr>
            <w:r w:rsidRPr="00F70E15">
              <w:rPr>
                <w:rFonts w:eastAsia="Calibri"/>
              </w:rPr>
              <w:t>GCM</w:t>
            </w:r>
            <w:r w:rsidRPr="00F70E15">
              <w:rPr>
                <w:rFonts w:eastAsia="Calibri"/>
              </w:rPr>
              <w:t xml:space="preserve"> </w:t>
            </w:r>
            <w:r w:rsidRPr="00F70E15">
              <w:rPr>
                <w:rFonts w:eastAsia="Calibri"/>
              </w:rPr>
              <w:t>C</w:t>
            </w:r>
            <w:r w:rsidRPr="00F70E15">
              <w:rPr>
                <w:rFonts w:eastAsia="Calibri"/>
              </w:rPr>
              <w:t>LASSE DISTINTA</w:t>
            </w:r>
          </w:p>
        </w:tc>
        <w:tc>
          <w:tcPr>
            <w:tcW w:w="0" w:type="auto"/>
          </w:tcPr>
          <w:p w14:paraId="60F7131B" w14:textId="16C033F1" w:rsidR="00EE5A52" w:rsidRPr="00F70E15" w:rsidRDefault="00EE5A52" w:rsidP="00F70E15">
            <w:pPr>
              <w:autoSpaceDE w:val="0"/>
              <w:autoSpaceDN w:val="0"/>
              <w:adjustRightInd w:val="0"/>
              <w:jc w:val="center"/>
              <w:rPr>
                <w:rFonts w:eastAsia="Calibri"/>
              </w:rPr>
            </w:pPr>
            <w:r w:rsidRPr="00F70E15">
              <w:rPr>
                <w:rFonts w:eastAsia="Calibri"/>
              </w:rPr>
              <w:t>6</w:t>
            </w:r>
          </w:p>
        </w:tc>
        <w:tc>
          <w:tcPr>
            <w:tcW w:w="0" w:type="auto"/>
          </w:tcPr>
          <w:p w14:paraId="01A4D4F8" w14:textId="5DA7E196" w:rsidR="00EE5A52" w:rsidRPr="00F70E15" w:rsidRDefault="00EE5A52" w:rsidP="00EE5A52">
            <w:pPr>
              <w:autoSpaceDE w:val="0"/>
              <w:autoSpaceDN w:val="0"/>
              <w:adjustRightInd w:val="0"/>
              <w:jc w:val="center"/>
              <w:rPr>
                <w:rFonts w:eastAsia="Calibri"/>
              </w:rPr>
            </w:pPr>
            <w:r w:rsidRPr="00F70E15">
              <w:rPr>
                <w:rFonts w:eastAsia="Calibri"/>
              </w:rPr>
              <w:t>8.875,87</w:t>
            </w:r>
          </w:p>
        </w:tc>
        <w:tc>
          <w:tcPr>
            <w:tcW w:w="0" w:type="auto"/>
          </w:tcPr>
          <w:p w14:paraId="2B8ADF9F" w14:textId="26C5A66E" w:rsidR="00EE5A52" w:rsidRPr="00F70E15" w:rsidRDefault="00A34A78" w:rsidP="00EE5A52">
            <w:pPr>
              <w:autoSpaceDE w:val="0"/>
              <w:autoSpaceDN w:val="0"/>
              <w:adjustRightInd w:val="0"/>
              <w:jc w:val="center"/>
              <w:rPr>
                <w:rFonts w:eastAsia="Calibri"/>
              </w:rPr>
            </w:pPr>
            <w:r w:rsidRPr="00F70E15">
              <w:rPr>
                <w:rFonts w:eastAsia="Calibri"/>
              </w:rPr>
              <w:t>8.986,82</w:t>
            </w:r>
          </w:p>
        </w:tc>
        <w:tc>
          <w:tcPr>
            <w:tcW w:w="0" w:type="auto"/>
          </w:tcPr>
          <w:p w14:paraId="09B1B314" w14:textId="5A87BF5A" w:rsidR="00EE5A52" w:rsidRPr="00F70E15" w:rsidRDefault="00A34A78" w:rsidP="00EE5A52">
            <w:pPr>
              <w:autoSpaceDE w:val="0"/>
              <w:autoSpaceDN w:val="0"/>
              <w:adjustRightInd w:val="0"/>
              <w:jc w:val="center"/>
              <w:rPr>
                <w:rFonts w:eastAsia="Calibri"/>
              </w:rPr>
            </w:pPr>
            <w:r w:rsidRPr="00F70E15">
              <w:rPr>
                <w:rFonts w:eastAsia="Calibri"/>
              </w:rPr>
              <w:t>9.099,15</w:t>
            </w:r>
          </w:p>
        </w:tc>
        <w:tc>
          <w:tcPr>
            <w:tcW w:w="0" w:type="auto"/>
          </w:tcPr>
          <w:p w14:paraId="012FBCDB" w14:textId="4F95A105" w:rsidR="00EE5A52" w:rsidRPr="00F70E15" w:rsidRDefault="00A34A78" w:rsidP="00EE5A52">
            <w:pPr>
              <w:autoSpaceDE w:val="0"/>
              <w:autoSpaceDN w:val="0"/>
              <w:adjustRightInd w:val="0"/>
              <w:jc w:val="center"/>
              <w:rPr>
                <w:rFonts w:eastAsia="Calibri"/>
              </w:rPr>
            </w:pPr>
            <w:r w:rsidRPr="00F70E15">
              <w:rPr>
                <w:rFonts w:eastAsia="Calibri"/>
              </w:rPr>
              <w:t>9.212,89</w:t>
            </w:r>
          </w:p>
        </w:tc>
        <w:tc>
          <w:tcPr>
            <w:tcW w:w="0" w:type="auto"/>
          </w:tcPr>
          <w:p w14:paraId="1F6CCA55" w14:textId="363C5142" w:rsidR="00EE5A52" w:rsidRPr="00F70E15" w:rsidRDefault="00A34A78" w:rsidP="00EE5A52">
            <w:pPr>
              <w:autoSpaceDE w:val="0"/>
              <w:autoSpaceDN w:val="0"/>
              <w:adjustRightInd w:val="0"/>
              <w:jc w:val="center"/>
              <w:rPr>
                <w:rFonts w:eastAsia="Calibri"/>
              </w:rPr>
            </w:pPr>
            <w:r w:rsidRPr="00F70E15">
              <w:rPr>
                <w:rFonts w:eastAsia="Calibri"/>
              </w:rPr>
              <w:t>9.328,05</w:t>
            </w:r>
          </w:p>
        </w:tc>
        <w:tc>
          <w:tcPr>
            <w:tcW w:w="0" w:type="auto"/>
          </w:tcPr>
          <w:p w14:paraId="2B9AD385" w14:textId="2F284CAF" w:rsidR="00EE5A52" w:rsidRPr="00F70E15" w:rsidRDefault="00A34A78" w:rsidP="00EE5A52">
            <w:pPr>
              <w:autoSpaceDE w:val="0"/>
              <w:autoSpaceDN w:val="0"/>
              <w:adjustRightInd w:val="0"/>
              <w:jc w:val="center"/>
              <w:rPr>
                <w:rFonts w:eastAsia="Calibri"/>
              </w:rPr>
            </w:pPr>
            <w:r w:rsidRPr="00F70E15">
              <w:rPr>
                <w:rFonts w:eastAsia="Calibri"/>
              </w:rPr>
              <w:t>9.444,65</w:t>
            </w:r>
          </w:p>
        </w:tc>
        <w:tc>
          <w:tcPr>
            <w:tcW w:w="0" w:type="auto"/>
          </w:tcPr>
          <w:p w14:paraId="6DB1583A" w14:textId="6D0590A5" w:rsidR="00EE5A52" w:rsidRPr="00F70E15" w:rsidRDefault="00A34A78" w:rsidP="00EE5A52">
            <w:pPr>
              <w:autoSpaceDE w:val="0"/>
              <w:autoSpaceDN w:val="0"/>
              <w:adjustRightInd w:val="0"/>
              <w:jc w:val="center"/>
              <w:rPr>
                <w:rFonts w:eastAsia="Calibri"/>
              </w:rPr>
            </w:pPr>
            <w:r w:rsidRPr="00F70E15">
              <w:rPr>
                <w:rFonts w:eastAsia="Calibri"/>
              </w:rPr>
              <w:t>9.562,71</w:t>
            </w:r>
          </w:p>
        </w:tc>
        <w:tc>
          <w:tcPr>
            <w:tcW w:w="0" w:type="auto"/>
          </w:tcPr>
          <w:p w14:paraId="47928AC7" w14:textId="2ACD58A2" w:rsidR="00EE5A52" w:rsidRPr="00F70E15" w:rsidRDefault="00A34A78" w:rsidP="00EE5A52">
            <w:pPr>
              <w:autoSpaceDE w:val="0"/>
              <w:autoSpaceDN w:val="0"/>
              <w:adjustRightInd w:val="0"/>
              <w:jc w:val="center"/>
              <w:rPr>
                <w:rFonts w:eastAsia="Calibri"/>
              </w:rPr>
            </w:pPr>
            <w:r w:rsidRPr="00F70E15">
              <w:rPr>
                <w:rFonts w:eastAsia="Calibri"/>
              </w:rPr>
              <w:t>9.682,25</w:t>
            </w:r>
          </w:p>
        </w:tc>
        <w:tc>
          <w:tcPr>
            <w:tcW w:w="0" w:type="auto"/>
          </w:tcPr>
          <w:p w14:paraId="5BE2C8BC" w14:textId="4FF37251" w:rsidR="00EE5A52" w:rsidRPr="00F70E15" w:rsidRDefault="00A34A78" w:rsidP="00EE5A52">
            <w:pPr>
              <w:autoSpaceDE w:val="0"/>
              <w:autoSpaceDN w:val="0"/>
              <w:adjustRightInd w:val="0"/>
              <w:jc w:val="center"/>
              <w:rPr>
                <w:rFonts w:eastAsia="Calibri"/>
              </w:rPr>
            </w:pPr>
            <w:r w:rsidRPr="00F70E15">
              <w:rPr>
                <w:rFonts w:eastAsia="Calibri"/>
              </w:rPr>
              <w:t>9.803,27</w:t>
            </w:r>
          </w:p>
        </w:tc>
        <w:tc>
          <w:tcPr>
            <w:tcW w:w="0" w:type="auto"/>
          </w:tcPr>
          <w:p w14:paraId="263BC956" w14:textId="0243D434" w:rsidR="00EE5A52" w:rsidRPr="00F70E15" w:rsidRDefault="00A34A78" w:rsidP="00EE5A52">
            <w:pPr>
              <w:autoSpaceDE w:val="0"/>
              <w:autoSpaceDN w:val="0"/>
              <w:adjustRightInd w:val="0"/>
              <w:jc w:val="center"/>
              <w:rPr>
                <w:rFonts w:eastAsia="Calibri"/>
              </w:rPr>
            </w:pPr>
            <w:r w:rsidRPr="00F70E15">
              <w:rPr>
                <w:rFonts w:eastAsia="Calibri"/>
              </w:rPr>
              <w:t>9.925,81</w:t>
            </w:r>
          </w:p>
        </w:tc>
        <w:tc>
          <w:tcPr>
            <w:tcW w:w="0" w:type="auto"/>
          </w:tcPr>
          <w:p w14:paraId="5EA7B771" w14:textId="46A8F451" w:rsidR="00EE5A52" w:rsidRPr="00F70E15" w:rsidRDefault="00A34A78" w:rsidP="00EE5A52">
            <w:pPr>
              <w:autoSpaceDE w:val="0"/>
              <w:autoSpaceDN w:val="0"/>
              <w:adjustRightInd w:val="0"/>
              <w:jc w:val="center"/>
              <w:rPr>
                <w:rFonts w:eastAsia="Calibri"/>
              </w:rPr>
            </w:pPr>
            <w:r w:rsidRPr="00F70E15">
              <w:rPr>
                <w:rFonts w:eastAsia="Calibri"/>
              </w:rPr>
              <w:t>10.049,89</w:t>
            </w:r>
          </w:p>
        </w:tc>
      </w:tr>
      <w:tr w:rsidR="00F70E15" w:rsidRPr="00F70E15" w14:paraId="7CB1F3E8" w14:textId="77777777" w:rsidTr="00EE5A52">
        <w:trPr>
          <w:jc w:val="center"/>
        </w:trPr>
        <w:tc>
          <w:tcPr>
            <w:tcW w:w="0" w:type="auto"/>
          </w:tcPr>
          <w:p w14:paraId="0D71B3E4" w14:textId="5551F7C0" w:rsidR="00EE5A52" w:rsidRPr="00F70E15" w:rsidRDefault="00EE5A52" w:rsidP="00EE5A52">
            <w:pPr>
              <w:autoSpaceDE w:val="0"/>
              <w:autoSpaceDN w:val="0"/>
              <w:adjustRightInd w:val="0"/>
              <w:jc w:val="center"/>
              <w:rPr>
                <w:rFonts w:eastAsia="Calibri"/>
              </w:rPr>
            </w:pPr>
            <w:r w:rsidRPr="00F70E15">
              <w:rPr>
                <w:rFonts w:eastAsia="Calibri"/>
              </w:rPr>
              <w:t xml:space="preserve">GCM </w:t>
            </w:r>
            <w:r w:rsidRPr="00F70E15">
              <w:rPr>
                <w:rFonts w:eastAsia="Calibri"/>
              </w:rPr>
              <w:t>CLASSE ESPECIAL</w:t>
            </w:r>
          </w:p>
        </w:tc>
        <w:tc>
          <w:tcPr>
            <w:tcW w:w="0" w:type="auto"/>
          </w:tcPr>
          <w:p w14:paraId="5E0EF137" w14:textId="6695569A" w:rsidR="00EE5A52" w:rsidRPr="00F70E15" w:rsidRDefault="00EE5A52" w:rsidP="00F70E15">
            <w:pPr>
              <w:autoSpaceDE w:val="0"/>
              <w:autoSpaceDN w:val="0"/>
              <w:adjustRightInd w:val="0"/>
              <w:jc w:val="center"/>
              <w:rPr>
                <w:rFonts w:eastAsia="Calibri"/>
              </w:rPr>
            </w:pPr>
            <w:r w:rsidRPr="00F70E15">
              <w:rPr>
                <w:rFonts w:eastAsia="Calibri"/>
              </w:rPr>
              <w:t>5</w:t>
            </w:r>
          </w:p>
        </w:tc>
        <w:tc>
          <w:tcPr>
            <w:tcW w:w="0" w:type="auto"/>
          </w:tcPr>
          <w:p w14:paraId="7E48BE71" w14:textId="5F85D735" w:rsidR="00EE5A52" w:rsidRPr="00F70E15" w:rsidRDefault="00EE5A52" w:rsidP="00EE5A52">
            <w:pPr>
              <w:autoSpaceDE w:val="0"/>
              <w:autoSpaceDN w:val="0"/>
              <w:adjustRightInd w:val="0"/>
              <w:jc w:val="center"/>
              <w:rPr>
                <w:rFonts w:eastAsia="Calibri"/>
              </w:rPr>
            </w:pPr>
            <w:r w:rsidRPr="00F70E15">
              <w:rPr>
                <w:rFonts w:eastAsia="Calibri"/>
              </w:rPr>
              <w:t>7.718,15</w:t>
            </w:r>
          </w:p>
        </w:tc>
        <w:tc>
          <w:tcPr>
            <w:tcW w:w="0" w:type="auto"/>
          </w:tcPr>
          <w:p w14:paraId="47BEF1BB" w14:textId="203470E2" w:rsidR="00EE5A52" w:rsidRPr="00F70E15" w:rsidRDefault="00A34A78" w:rsidP="00EE5A52">
            <w:pPr>
              <w:autoSpaceDE w:val="0"/>
              <w:autoSpaceDN w:val="0"/>
              <w:adjustRightInd w:val="0"/>
              <w:jc w:val="center"/>
              <w:rPr>
                <w:rFonts w:eastAsia="Calibri"/>
              </w:rPr>
            </w:pPr>
            <w:r w:rsidRPr="00F70E15">
              <w:rPr>
                <w:rFonts w:eastAsia="Calibri"/>
              </w:rPr>
              <w:t>7.814,62</w:t>
            </w:r>
          </w:p>
        </w:tc>
        <w:tc>
          <w:tcPr>
            <w:tcW w:w="0" w:type="auto"/>
          </w:tcPr>
          <w:p w14:paraId="034C765E" w14:textId="4C338864" w:rsidR="00EE5A52" w:rsidRPr="00F70E15" w:rsidRDefault="00A34A78" w:rsidP="00EE5A52">
            <w:pPr>
              <w:autoSpaceDE w:val="0"/>
              <w:autoSpaceDN w:val="0"/>
              <w:adjustRightInd w:val="0"/>
              <w:jc w:val="center"/>
              <w:rPr>
                <w:rFonts w:eastAsia="Calibri"/>
              </w:rPr>
            </w:pPr>
            <w:r w:rsidRPr="00F70E15">
              <w:rPr>
                <w:rFonts w:eastAsia="Calibri"/>
              </w:rPr>
              <w:t>7.912,31</w:t>
            </w:r>
          </w:p>
        </w:tc>
        <w:tc>
          <w:tcPr>
            <w:tcW w:w="0" w:type="auto"/>
          </w:tcPr>
          <w:p w14:paraId="2765A90D" w14:textId="0250E603" w:rsidR="00EE5A52" w:rsidRPr="00F70E15" w:rsidRDefault="00A34A78" w:rsidP="00EE5A52">
            <w:pPr>
              <w:autoSpaceDE w:val="0"/>
              <w:autoSpaceDN w:val="0"/>
              <w:adjustRightInd w:val="0"/>
              <w:jc w:val="center"/>
              <w:rPr>
                <w:rFonts w:eastAsia="Calibri"/>
              </w:rPr>
            </w:pPr>
            <w:r w:rsidRPr="00F70E15">
              <w:rPr>
                <w:rFonts w:eastAsia="Calibri"/>
              </w:rPr>
              <w:t>8.011,21</w:t>
            </w:r>
          </w:p>
        </w:tc>
        <w:tc>
          <w:tcPr>
            <w:tcW w:w="0" w:type="auto"/>
          </w:tcPr>
          <w:p w14:paraId="02131459" w14:textId="30E03F9B" w:rsidR="00EE5A52" w:rsidRPr="00F70E15" w:rsidRDefault="00A34A78" w:rsidP="00EE5A52">
            <w:pPr>
              <w:autoSpaceDE w:val="0"/>
              <w:autoSpaceDN w:val="0"/>
              <w:adjustRightInd w:val="0"/>
              <w:jc w:val="center"/>
              <w:rPr>
                <w:rFonts w:eastAsia="Calibri"/>
              </w:rPr>
            </w:pPr>
            <w:r w:rsidRPr="00F70E15">
              <w:rPr>
                <w:rFonts w:eastAsia="Calibri"/>
              </w:rPr>
              <w:t>8.11</w:t>
            </w:r>
            <w:r w:rsidRPr="00F70E15">
              <w:rPr>
                <w:rFonts w:eastAsia="Calibri"/>
              </w:rPr>
              <w:t>1</w:t>
            </w:r>
            <w:r w:rsidRPr="00F70E15">
              <w:rPr>
                <w:rFonts w:eastAsia="Calibri"/>
              </w:rPr>
              <w:t>,35</w:t>
            </w:r>
          </w:p>
        </w:tc>
        <w:tc>
          <w:tcPr>
            <w:tcW w:w="0" w:type="auto"/>
          </w:tcPr>
          <w:p w14:paraId="31003C6D" w14:textId="438DE13E" w:rsidR="00EE5A52" w:rsidRPr="00F70E15" w:rsidRDefault="00A34A78" w:rsidP="00EE5A52">
            <w:pPr>
              <w:autoSpaceDE w:val="0"/>
              <w:autoSpaceDN w:val="0"/>
              <w:adjustRightInd w:val="0"/>
              <w:jc w:val="center"/>
              <w:rPr>
                <w:rFonts w:eastAsia="Calibri"/>
              </w:rPr>
            </w:pPr>
            <w:r w:rsidRPr="00F70E15">
              <w:rPr>
                <w:rFonts w:eastAsia="Calibri"/>
              </w:rPr>
              <w:t>8.212,74</w:t>
            </w:r>
          </w:p>
        </w:tc>
        <w:tc>
          <w:tcPr>
            <w:tcW w:w="0" w:type="auto"/>
          </w:tcPr>
          <w:p w14:paraId="711AEDE0" w14:textId="3F0085AA" w:rsidR="00EE5A52" w:rsidRPr="00F70E15" w:rsidRDefault="00A34A78" w:rsidP="00EE5A52">
            <w:pPr>
              <w:autoSpaceDE w:val="0"/>
              <w:autoSpaceDN w:val="0"/>
              <w:adjustRightInd w:val="0"/>
              <w:jc w:val="center"/>
              <w:rPr>
                <w:rFonts w:eastAsia="Calibri"/>
              </w:rPr>
            </w:pPr>
            <w:r w:rsidRPr="00F70E15">
              <w:rPr>
                <w:rFonts w:eastAsia="Calibri"/>
              </w:rPr>
              <w:t>8.315,40</w:t>
            </w:r>
          </w:p>
        </w:tc>
        <w:tc>
          <w:tcPr>
            <w:tcW w:w="0" w:type="auto"/>
          </w:tcPr>
          <w:p w14:paraId="312497C6" w14:textId="53BBD6F4" w:rsidR="00EE5A52" w:rsidRPr="00F70E15" w:rsidRDefault="00A34A78" w:rsidP="00EE5A52">
            <w:pPr>
              <w:autoSpaceDE w:val="0"/>
              <w:autoSpaceDN w:val="0"/>
              <w:adjustRightInd w:val="0"/>
              <w:jc w:val="center"/>
              <w:rPr>
                <w:rFonts w:eastAsia="Calibri"/>
              </w:rPr>
            </w:pPr>
            <w:r w:rsidRPr="00F70E15">
              <w:rPr>
                <w:rFonts w:eastAsia="Calibri"/>
              </w:rPr>
              <w:t>8.419,34</w:t>
            </w:r>
          </w:p>
        </w:tc>
        <w:tc>
          <w:tcPr>
            <w:tcW w:w="0" w:type="auto"/>
          </w:tcPr>
          <w:p w14:paraId="63DF41E5" w14:textId="7FD70481" w:rsidR="00EE5A52" w:rsidRPr="00F70E15" w:rsidRDefault="00A34A78" w:rsidP="00EE5A52">
            <w:pPr>
              <w:autoSpaceDE w:val="0"/>
              <w:autoSpaceDN w:val="0"/>
              <w:adjustRightInd w:val="0"/>
              <w:jc w:val="center"/>
              <w:rPr>
                <w:rFonts w:eastAsia="Calibri"/>
              </w:rPr>
            </w:pPr>
            <w:r w:rsidRPr="00F70E15">
              <w:rPr>
                <w:rFonts w:eastAsia="Calibri"/>
              </w:rPr>
              <w:t>8.524,59</w:t>
            </w:r>
          </w:p>
        </w:tc>
        <w:tc>
          <w:tcPr>
            <w:tcW w:w="0" w:type="auto"/>
          </w:tcPr>
          <w:p w14:paraId="06EFEC86" w14:textId="796F7A3E" w:rsidR="00EE5A52" w:rsidRPr="00F70E15" w:rsidRDefault="00A34A78" w:rsidP="00EE5A52">
            <w:pPr>
              <w:autoSpaceDE w:val="0"/>
              <w:autoSpaceDN w:val="0"/>
              <w:adjustRightInd w:val="0"/>
              <w:jc w:val="center"/>
              <w:rPr>
                <w:rFonts w:eastAsia="Calibri"/>
              </w:rPr>
            </w:pPr>
            <w:r w:rsidRPr="00F70E15">
              <w:rPr>
                <w:rFonts w:eastAsia="Calibri"/>
              </w:rPr>
              <w:t>8.631,14</w:t>
            </w:r>
          </w:p>
        </w:tc>
        <w:tc>
          <w:tcPr>
            <w:tcW w:w="0" w:type="auto"/>
          </w:tcPr>
          <w:p w14:paraId="3D518D99" w14:textId="1BD93E68" w:rsidR="00EE5A52" w:rsidRPr="00F70E15" w:rsidRDefault="00F70E15" w:rsidP="00EE5A52">
            <w:pPr>
              <w:autoSpaceDE w:val="0"/>
              <w:autoSpaceDN w:val="0"/>
              <w:adjustRightInd w:val="0"/>
              <w:jc w:val="center"/>
              <w:rPr>
                <w:rFonts w:eastAsia="Calibri"/>
              </w:rPr>
            </w:pPr>
            <w:r w:rsidRPr="00F70E15">
              <w:rPr>
                <w:rFonts w:eastAsia="Calibri"/>
              </w:rPr>
              <w:t>8.739,</w:t>
            </w:r>
            <w:r w:rsidRPr="00F70E15">
              <w:rPr>
                <w:rFonts w:eastAsia="Calibri"/>
              </w:rPr>
              <w:t>03</w:t>
            </w:r>
          </w:p>
        </w:tc>
      </w:tr>
      <w:tr w:rsidR="00F70E15" w:rsidRPr="00F70E15" w14:paraId="3684F878" w14:textId="77777777" w:rsidTr="00EE5A52">
        <w:trPr>
          <w:jc w:val="center"/>
        </w:trPr>
        <w:tc>
          <w:tcPr>
            <w:tcW w:w="0" w:type="auto"/>
          </w:tcPr>
          <w:p w14:paraId="51E6F681" w14:textId="28DD99F1" w:rsidR="00EE5A52" w:rsidRPr="00F70E15" w:rsidRDefault="00EE5A52" w:rsidP="00EE5A52">
            <w:pPr>
              <w:autoSpaceDE w:val="0"/>
              <w:autoSpaceDN w:val="0"/>
              <w:adjustRightInd w:val="0"/>
              <w:jc w:val="center"/>
              <w:rPr>
                <w:rFonts w:eastAsia="Calibri"/>
              </w:rPr>
            </w:pPr>
            <w:r w:rsidRPr="00F70E15">
              <w:rPr>
                <w:rFonts w:eastAsia="Calibri"/>
              </w:rPr>
              <w:t xml:space="preserve">GCM </w:t>
            </w:r>
            <w:r w:rsidRPr="00F70E15">
              <w:rPr>
                <w:rFonts w:eastAsia="Calibri"/>
              </w:rPr>
              <w:t>1°</w:t>
            </w:r>
            <w:r w:rsidRPr="00F70E15">
              <w:rPr>
                <w:rFonts w:eastAsia="Calibri"/>
              </w:rPr>
              <w:t xml:space="preserve"> CLASSE</w:t>
            </w:r>
          </w:p>
        </w:tc>
        <w:tc>
          <w:tcPr>
            <w:tcW w:w="0" w:type="auto"/>
          </w:tcPr>
          <w:p w14:paraId="248B8A02" w14:textId="0A2838AD" w:rsidR="00EE5A52" w:rsidRPr="00F70E15" w:rsidRDefault="00EE5A52" w:rsidP="00F70E15">
            <w:pPr>
              <w:autoSpaceDE w:val="0"/>
              <w:autoSpaceDN w:val="0"/>
              <w:adjustRightInd w:val="0"/>
              <w:jc w:val="center"/>
              <w:rPr>
                <w:rFonts w:eastAsia="Calibri"/>
              </w:rPr>
            </w:pPr>
            <w:r w:rsidRPr="00F70E15">
              <w:rPr>
                <w:rFonts w:eastAsia="Calibri"/>
              </w:rPr>
              <w:t>4</w:t>
            </w:r>
          </w:p>
        </w:tc>
        <w:tc>
          <w:tcPr>
            <w:tcW w:w="0" w:type="auto"/>
          </w:tcPr>
          <w:p w14:paraId="183A2BB9" w14:textId="4409306E" w:rsidR="00EE5A52" w:rsidRPr="00F70E15" w:rsidRDefault="00EE5A52" w:rsidP="00EE5A52">
            <w:pPr>
              <w:autoSpaceDE w:val="0"/>
              <w:autoSpaceDN w:val="0"/>
              <w:adjustRightInd w:val="0"/>
              <w:jc w:val="center"/>
              <w:rPr>
                <w:rFonts w:eastAsia="Calibri"/>
              </w:rPr>
            </w:pPr>
            <w:r w:rsidRPr="00F70E15">
              <w:rPr>
                <w:rFonts w:eastAsia="Calibri"/>
              </w:rPr>
              <w:t>6.431,79</w:t>
            </w:r>
          </w:p>
        </w:tc>
        <w:tc>
          <w:tcPr>
            <w:tcW w:w="0" w:type="auto"/>
          </w:tcPr>
          <w:p w14:paraId="0AAC0624" w14:textId="793AEBCF" w:rsidR="00EE5A52" w:rsidRPr="00F70E15" w:rsidRDefault="00A34A78" w:rsidP="00EE5A52">
            <w:pPr>
              <w:autoSpaceDE w:val="0"/>
              <w:autoSpaceDN w:val="0"/>
              <w:adjustRightInd w:val="0"/>
              <w:jc w:val="center"/>
              <w:rPr>
                <w:rFonts w:eastAsia="Calibri"/>
              </w:rPr>
            </w:pPr>
            <w:r w:rsidRPr="00F70E15">
              <w:rPr>
                <w:rFonts w:eastAsia="Calibri"/>
              </w:rPr>
              <w:t>6.512,19</w:t>
            </w:r>
          </w:p>
        </w:tc>
        <w:tc>
          <w:tcPr>
            <w:tcW w:w="0" w:type="auto"/>
          </w:tcPr>
          <w:p w14:paraId="047453D2" w14:textId="4D254081" w:rsidR="00EE5A52" w:rsidRPr="00F70E15" w:rsidRDefault="00A34A78" w:rsidP="00EE5A52">
            <w:pPr>
              <w:autoSpaceDE w:val="0"/>
              <w:autoSpaceDN w:val="0"/>
              <w:adjustRightInd w:val="0"/>
              <w:jc w:val="center"/>
              <w:rPr>
                <w:rFonts w:eastAsia="Calibri"/>
              </w:rPr>
            </w:pPr>
            <w:r w:rsidRPr="00F70E15">
              <w:rPr>
                <w:rFonts w:eastAsia="Calibri"/>
              </w:rPr>
              <w:t>6.593,59</w:t>
            </w:r>
          </w:p>
        </w:tc>
        <w:tc>
          <w:tcPr>
            <w:tcW w:w="0" w:type="auto"/>
          </w:tcPr>
          <w:p w14:paraId="7DC0505D" w14:textId="13B70352" w:rsidR="00EE5A52" w:rsidRPr="00F70E15" w:rsidRDefault="00A34A78" w:rsidP="00EE5A52">
            <w:pPr>
              <w:autoSpaceDE w:val="0"/>
              <w:autoSpaceDN w:val="0"/>
              <w:adjustRightInd w:val="0"/>
              <w:jc w:val="center"/>
              <w:rPr>
                <w:rFonts w:eastAsia="Calibri"/>
              </w:rPr>
            </w:pPr>
            <w:r w:rsidRPr="00F70E15">
              <w:rPr>
                <w:rFonts w:eastAsia="Calibri"/>
              </w:rPr>
              <w:t>6.676,01</w:t>
            </w:r>
          </w:p>
        </w:tc>
        <w:tc>
          <w:tcPr>
            <w:tcW w:w="0" w:type="auto"/>
          </w:tcPr>
          <w:p w14:paraId="55D7FF03" w14:textId="4249F803" w:rsidR="00EE5A52" w:rsidRPr="00F70E15" w:rsidRDefault="00A34A78" w:rsidP="00EE5A52">
            <w:pPr>
              <w:autoSpaceDE w:val="0"/>
              <w:autoSpaceDN w:val="0"/>
              <w:adjustRightInd w:val="0"/>
              <w:jc w:val="center"/>
              <w:rPr>
                <w:rFonts w:eastAsia="Calibri"/>
              </w:rPr>
            </w:pPr>
            <w:r w:rsidRPr="00F70E15">
              <w:rPr>
                <w:rFonts w:eastAsia="Calibri"/>
              </w:rPr>
              <w:t>6.759,46</w:t>
            </w:r>
          </w:p>
        </w:tc>
        <w:tc>
          <w:tcPr>
            <w:tcW w:w="0" w:type="auto"/>
          </w:tcPr>
          <w:p w14:paraId="5A5F0069" w14:textId="7C1D9457" w:rsidR="00EE5A52" w:rsidRPr="00F70E15" w:rsidRDefault="00A34A78" w:rsidP="00EE5A52">
            <w:pPr>
              <w:autoSpaceDE w:val="0"/>
              <w:autoSpaceDN w:val="0"/>
              <w:adjustRightInd w:val="0"/>
              <w:jc w:val="center"/>
              <w:rPr>
                <w:rFonts w:eastAsia="Calibri"/>
              </w:rPr>
            </w:pPr>
            <w:r w:rsidRPr="00F70E15">
              <w:rPr>
                <w:rFonts w:eastAsia="Calibri"/>
              </w:rPr>
              <w:t>6.843,95</w:t>
            </w:r>
          </w:p>
        </w:tc>
        <w:tc>
          <w:tcPr>
            <w:tcW w:w="0" w:type="auto"/>
          </w:tcPr>
          <w:p w14:paraId="099FB2AF" w14:textId="09FE047A" w:rsidR="00EE5A52" w:rsidRPr="00F70E15" w:rsidRDefault="00A34A78" w:rsidP="00EE5A52">
            <w:pPr>
              <w:autoSpaceDE w:val="0"/>
              <w:autoSpaceDN w:val="0"/>
              <w:adjustRightInd w:val="0"/>
              <w:jc w:val="center"/>
              <w:rPr>
                <w:rFonts w:eastAsia="Calibri"/>
              </w:rPr>
            </w:pPr>
            <w:r w:rsidRPr="00F70E15">
              <w:rPr>
                <w:rFonts w:eastAsia="Calibri"/>
              </w:rPr>
              <w:t>6.929,50</w:t>
            </w:r>
          </w:p>
        </w:tc>
        <w:tc>
          <w:tcPr>
            <w:tcW w:w="0" w:type="auto"/>
          </w:tcPr>
          <w:p w14:paraId="4E96A4B0" w14:textId="679AD224" w:rsidR="00EE5A52" w:rsidRPr="00F70E15" w:rsidRDefault="00A34A78" w:rsidP="00EE5A52">
            <w:pPr>
              <w:autoSpaceDE w:val="0"/>
              <w:autoSpaceDN w:val="0"/>
              <w:adjustRightInd w:val="0"/>
              <w:jc w:val="center"/>
              <w:rPr>
                <w:rFonts w:eastAsia="Calibri"/>
              </w:rPr>
            </w:pPr>
            <w:r w:rsidRPr="00F70E15">
              <w:rPr>
                <w:rFonts w:eastAsia="Calibri"/>
              </w:rPr>
              <w:t>7.016,12</w:t>
            </w:r>
          </w:p>
        </w:tc>
        <w:tc>
          <w:tcPr>
            <w:tcW w:w="0" w:type="auto"/>
          </w:tcPr>
          <w:p w14:paraId="0438C7DC" w14:textId="2FA1FC9F" w:rsidR="00EE5A52" w:rsidRPr="00F70E15" w:rsidRDefault="00A34A78" w:rsidP="00EE5A52">
            <w:pPr>
              <w:autoSpaceDE w:val="0"/>
              <w:autoSpaceDN w:val="0"/>
              <w:adjustRightInd w:val="0"/>
              <w:jc w:val="center"/>
              <w:rPr>
                <w:rFonts w:eastAsia="Calibri"/>
              </w:rPr>
            </w:pPr>
            <w:r w:rsidRPr="00F70E15">
              <w:rPr>
                <w:rFonts w:eastAsia="Calibri"/>
              </w:rPr>
              <w:t>7.103,82</w:t>
            </w:r>
          </w:p>
        </w:tc>
        <w:tc>
          <w:tcPr>
            <w:tcW w:w="0" w:type="auto"/>
          </w:tcPr>
          <w:p w14:paraId="1158072F" w14:textId="19C7D5D3" w:rsidR="00EE5A52" w:rsidRPr="00F70E15" w:rsidRDefault="00A34A78" w:rsidP="00EE5A52">
            <w:pPr>
              <w:autoSpaceDE w:val="0"/>
              <w:autoSpaceDN w:val="0"/>
              <w:adjustRightInd w:val="0"/>
              <w:jc w:val="center"/>
              <w:rPr>
                <w:rFonts w:eastAsia="Calibri"/>
              </w:rPr>
            </w:pPr>
            <w:r w:rsidRPr="00F70E15">
              <w:rPr>
                <w:rFonts w:eastAsia="Calibri"/>
              </w:rPr>
              <w:t>7.192,62</w:t>
            </w:r>
          </w:p>
        </w:tc>
        <w:tc>
          <w:tcPr>
            <w:tcW w:w="0" w:type="auto"/>
          </w:tcPr>
          <w:p w14:paraId="79185BC1" w14:textId="2B5CAAB4" w:rsidR="00EE5A52" w:rsidRPr="00F70E15" w:rsidRDefault="00F70E15" w:rsidP="00EE5A52">
            <w:pPr>
              <w:autoSpaceDE w:val="0"/>
              <w:autoSpaceDN w:val="0"/>
              <w:adjustRightInd w:val="0"/>
              <w:jc w:val="center"/>
              <w:rPr>
                <w:rFonts w:eastAsia="Calibri"/>
              </w:rPr>
            </w:pPr>
            <w:r w:rsidRPr="00F70E15">
              <w:rPr>
                <w:rFonts w:eastAsia="Calibri"/>
              </w:rPr>
              <w:t>7.282,53</w:t>
            </w:r>
          </w:p>
        </w:tc>
      </w:tr>
      <w:tr w:rsidR="00F70E15" w:rsidRPr="00F70E15" w14:paraId="726B9204" w14:textId="77777777" w:rsidTr="00EE5A52">
        <w:trPr>
          <w:jc w:val="center"/>
        </w:trPr>
        <w:tc>
          <w:tcPr>
            <w:tcW w:w="0" w:type="auto"/>
          </w:tcPr>
          <w:p w14:paraId="263CE917" w14:textId="6199D208" w:rsidR="00EE5A52" w:rsidRPr="00F70E15" w:rsidRDefault="00EE5A52" w:rsidP="00EE5A52">
            <w:pPr>
              <w:autoSpaceDE w:val="0"/>
              <w:autoSpaceDN w:val="0"/>
              <w:adjustRightInd w:val="0"/>
              <w:jc w:val="center"/>
              <w:rPr>
                <w:rFonts w:eastAsia="Calibri"/>
              </w:rPr>
            </w:pPr>
            <w:r w:rsidRPr="00F70E15">
              <w:rPr>
                <w:rFonts w:eastAsia="Calibri"/>
              </w:rPr>
              <w:t xml:space="preserve">GCM </w:t>
            </w:r>
            <w:r w:rsidRPr="00F70E15">
              <w:rPr>
                <w:rFonts w:eastAsia="Calibri"/>
              </w:rPr>
              <w:t xml:space="preserve"> </w:t>
            </w:r>
            <w:r w:rsidRPr="00F70E15">
              <w:rPr>
                <w:rFonts w:eastAsia="Calibri"/>
              </w:rPr>
              <w:t>2</w:t>
            </w:r>
            <w:r w:rsidRPr="00F70E15">
              <w:rPr>
                <w:rFonts w:eastAsia="Calibri"/>
              </w:rPr>
              <w:t>°</w:t>
            </w:r>
            <w:r w:rsidRPr="00F70E15">
              <w:rPr>
                <w:rFonts w:eastAsia="Calibri"/>
              </w:rPr>
              <w:t xml:space="preserve"> CIASSE</w:t>
            </w:r>
          </w:p>
        </w:tc>
        <w:tc>
          <w:tcPr>
            <w:tcW w:w="0" w:type="auto"/>
          </w:tcPr>
          <w:p w14:paraId="09C6D480" w14:textId="4412F973" w:rsidR="00EE5A52" w:rsidRPr="00F70E15" w:rsidRDefault="00EE5A52" w:rsidP="00F70E15">
            <w:pPr>
              <w:autoSpaceDE w:val="0"/>
              <w:autoSpaceDN w:val="0"/>
              <w:adjustRightInd w:val="0"/>
              <w:jc w:val="center"/>
              <w:rPr>
                <w:rFonts w:eastAsia="Calibri"/>
              </w:rPr>
            </w:pPr>
            <w:r w:rsidRPr="00F70E15">
              <w:rPr>
                <w:rFonts w:eastAsia="Calibri"/>
              </w:rPr>
              <w:t>3</w:t>
            </w:r>
          </w:p>
        </w:tc>
        <w:tc>
          <w:tcPr>
            <w:tcW w:w="0" w:type="auto"/>
          </w:tcPr>
          <w:p w14:paraId="2BD2EE5F" w14:textId="29B7ABFC" w:rsidR="00EE5A52" w:rsidRPr="00F70E15" w:rsidRDefault="00EE5A52" w:rsidP="00EE5A52">
            <w:pPr>
              <w:autoSpaceDE w:val="0"/>
              <w:autoSpaceDN w:val="0"/>
              <w:adjustRightInd w:val="0"/>
              <w:jc w:val="center"/>
              <w:rPr>
                <w:rFonts w:eastAsia="Calibri"/>
              </w:rPr>
            </w:pPr>
            <w:r w:rsidRPr="00F70E15">
              <w:rPr>
                <w:rFonts w:eastAsia="Calibri"/>
              </w:rPr>
              <w:t>5.359,82</w:t>
            </w:r>
          </w:p>
        </w:tc>
        <w:tc>
          <w:tcPr>
            <w:tcW w:w="0" w:type="auto"/>
          </w:tcPr>
          <w:p w14:paraId="560F6B02" w14:textId="02A002F3" w:rsidR="00EE5A52" w:rsidRPr="00F70E15" w:rsidRDefault="00A34A78" w:rsidP="00EE5A52">
            <w:pPr>
              <w:autoSpaceDE w:val="0"/>
              <w:autoSpaceDN w:val="0"/>
              <w:adjustRightInd w:val="0"/>
              <w:jc w:val="center"/>
              <w:rPr>
                <w:rFonts w:eastAsia="Calibri"/>
              </w:rPr>
            </w:pPr>
            <w:r w:rsidRPr="00F70E15">
              <w:rPr>
                <w:rFonts w:eastAsia="Calibri"/>
              </w:rPr>
              <w:t>5.426,82</w:t>
            </w:r>
          </w:p>
        </w:tc>
        <w:tc>
          <w:tcPr>
            <w:tcW w:w="0" w:type="auto"/>
          </w:tcPr>
          <w:p w14:paraId="288903EB" w14:textId="490C3F97" w:rsidR="00EE5A52" w:rsidRPr="00F70E15" w:rsidRDefault="00A34A78" w:rsidP="00EE5A52">
            <w:pPr>
              <w:autoSpaceDE w:val="0"/>
              <w:autoSpaceDN w:val="0"/>
              <w:adjustRightInd w:val="0"/>
              <w:jc w:val="center"/>
              <w:rPr>
                <w:rFonts w:eastAsia="Calibri"/>
              </w:rPr>
            </w:pPr>
            <w:r w:rsidRPr="00F70E15">
              <w:rPr>
                <w:rFonts w:eastAsia="Calibri"/>
              </w:rPr>
              <w:t>5.494,66</w:t>
            </w:r>
          </w:p>
        </w:tc>
        <w:tc>
          <w:tcPr>
            <w:tcW w:w="0" w:type="auto"/>
          </w:tcPr>
          <w:p w14:paraId="2B682032" w14:textId="1ADBA90C" w:rsidR="00EE5A52" w:rsidRPr="00F70E15" w:rsidRDefault="00A34A78" w:rsidP="00EE5A52">
            <w:pPr>
              <w:autoSpaceDE w:val="0"/>
              <w:autoSpaceDN w:val="0"/>
              <w:adjustRightInd w:val="0"/>
              <w:jc w:val="center"/>
              <w:rPr>
                <w:rFonts w:eastAsia="Calibri"/>
              </w:rPr>
            </w:pPr>
            <w:r w:rsidRPr="00F70E15">
              <w:rPr>
                <w:rFonts w:eastAsia="Calibri"/>
              </w:rPr>
              <w:t>5.563,34</w:t>
            </w:r>
          </w:p>
        </w:tc>
        <w:tc>
          <w:tcPr>
            <w:tcW w:w="0" w:type="auto"/>
          </w:tcPr>
          <w:p w14:paraId="54A7DF20" w14:textId="66E0263C" w:rsidR="00EE5A52" w:rsidRPr="00F70E15" w:rsidRDefault="00A34A78" w:rsidP="00EE5A52">
            <w:pPr>
              <w:autoSpaceDE w:val="0"/>
              <w:autoSpaceDN w:val="0"/>
              <w:adjustRightInd w:val="0"/>
              <w:jc w:val="center"/>
              <w:rPr>
                <w:rFonts w:eastAsia="Calibri"/>
              </w:rPr>
            </w:pPr>
            <w:r w:rsidRPr="00F70E15">
              <w:rPr>
                <w:rFonts w:eastAsia="Calibri"/>
              </w:rPr>
              <w:t>5.632,88</w:t>
            </w:r>
          </w:p>
        </w:tc>
        <w:tc>
          <w:tcPr>
            <w:tcW w:w="0" w:type="auto"/>
          </w:tcPr>
          <w:p w14:paraId="4727BAF9" w14:textId="38C8542D" w:rsidR="00EE5A52" w:rsidRPr="00F70E15" w:rsidRDefault="00A34A78" w:rsidP="00EE5A52">
            <w:pPr>
              <w:autoSpaceDE w:val="0"/>
              <w:autoSpaceDN w:val="0"/>
              <w:adjustRightInd w:val="0"/>
              <w:jc w:val="center"/>
              <w:rPr>
                <w:rFonts w:eastAsia="Calibri"/>
              </w:rPr>
            </w:pPr>
            <w:r w:rsidRPr="00F70E15">
              <w:rPr>
                <w:rFonts w:eastAsia="Calibri"/>
              </w:rPr>
              <w:t>5.703,29</w:t>
            </w:r>
          </w:p>
        </w:tc>
        <w:tc>
          <w:tcPr>
            <w:tcW w:w="0" w:type="auto"/>
          </w:tcPr>
          <w:p w14:paraId="5A3CAEF5" w14:textId="30CEB179" w:rsidR="00EE5A52" w:rsidRPr="00F70E15" w:rsidRDefault="00A34A78" w:rsidP="00EE5A52">
            <w:pPr>
              <w:autoSpaceDE w:val="0"/>
              <w:autoSpaceDN w:val="0"/>
              <w:adjustRightInd w:val="0"/>
              <w:jc w:val="center"/>
              <w:rPr>
                <w:rFonts w:eastAsia="Calibri"/>
              </w:rPr>
            </w:pPr>
            <w:r w:rsidRPr="00F70E15">
              <w:rPr>
                <w:rFonts w:eastAsia="Calibri"/>
              </w:rPr>
              <w:t>5.774,58</w:t>
            </w:r>
          </w:p>
        </w:tc>
        <w:tc>
          <w:tcPr>
            <w:tcW w:w="0" w:type="auto"/>
          </w:tcPr>
          <w:p w14:paraId="6510D84D" w14:textId="16AA5F59" w:rsidR="00EE5A52" w:rsidRPr="00F70E15" w:rsidRDefault="00A34A78" w:rsidP="00EE5A52">
            <w:pPr>
              <w:autoSpaceDE w:val="0"/>
              <w:autoSpaceDN w:val="0"/>
              <w:adjustRightInd w:val="0"/>
              <w:jc w:val="center"/>
              <w:rPr>
                <w:rFonts w:eastAsia="Calibri"/>
              </w:rPr>
            </w:pPr>
            <w:r w:rsidRPr="00F70E15">
              <w:rPr>
                <w:rFonts w:eastAsia="Calibri"/>
              </w:rPr>
              <w:t>5</w:t>
            </w:r>
            <w:r w:rsidRPr="00F70E15">
              <w:rPr>
                <w:rFonts w:eastAsia="Calibri"/>
              </w:rPr>
              <w:t>.846,</w:t>
            </w:r>
            <w:r w:rsidRPr="00F70E15">
              <w:rPr>
                <w:rFonts w:eastAsia="Calibri"/>
              </w:rPr>
              <w:t>77</w:t>
            </w:r>
          </w:p>
        </w:tc>
        <w:tc>
          <w:tcPr>
            <w:tcW w:w="0" w:type="auto"/>
          </w:tcPr>
          <w:p w14:paraId="5246E002" w14:textId="130E1225" w:rsidR="00EE5A52" w:rsidRPr="00F70E15" w:rsidRDefault="00A34A78" w:rsidP="00EE5A52">
            <w:pPr>
              <w:autoSpaceDE w:val="0"/>
              <w:autoSpaceDN w:val="0"/>
              <w:adjustRightInd w:val="0"/>
              <w:jc w:val="center"/>
              <w:rPr>
                <w:rFonts w:eastAsia="Calibri"/>
              </w:rPr>
            </w:pPr>
            <w:r w:rsidRPr="00F70E15">
              <w:rPr>
                <w:rFonts w:eastAsia="Calibri"/>
              </w:rPr>
              <w:t>5.919,85</w:t>
            </w:r>
          </w:p>
        </w:tc>
        <w:tc>
          <w:tcPr>
            <w:tcW w:w="0" w:type="auto"/>
          </w:tcPr>
          <w:p w14:paraId="040C84FF" w14:textId="76E23A93" w:rsidR="00EE5A52" w:rsidRPr="00F70E15" w:rsidRDefault="00A34A78" w:rsidP="00EE5A52">
            <w:pPr>
              <w:autoSpaceDE w:val="0"/>
              <w:autoSpaceDN w:val="0"/>
              <w:adjustRightInd w:val="0"/>
              <w:jc w:val="center"/>
              <w:rPr>
                <w:rFonts w:eastAsia="Calibri"/>
              </w:rPr>
            </w:pPr>
            <w:r w:rsidRPr="00F70E15">
              <w:rPr>
                <w:rFonts w:eastAsia="Calibri"/>
              </w:rPr>
              <w:t>5.993,85</w:t>
            </w:r>
          </w:p>
        </w:tc>
        <w:tc>
          <w:tcPr>
            <w:tcW w:w="0" w:type="auto"/>
          </w:tcPr>
          <w:p w14:paraId="6F56DD10" w14:textId="4E88C4C7" w:rsidR="00EE5A52" w:rsidRPr="00F70E15" w:rsidRDefault="00F70E15" w:rsidP="00EE5A52">
            <w:pPr>
              <w:autoSpaceDE w:val="0"/>
              <w:autoSpaceDN w:val="0"/>
              <w:adjustRightInd w:val="0"/>
              <w:jc w:val="center"/>
              <w:rPr>
                <w:rFonts w:eastAsia="Calibri"/>
              </w:rPr>
            </w:pPr>
            <w:r w:rsidRPr="00F70E15">
              <w:rPr>
                <w:rFonts w:eastAsia="Calibri"/>
              </w:rPr>
              <w:t>6.068,77</w:t>
            </w:r>
          </w:p>
        </w:tc>
      </w:tr>
      <w:tr w:rsidR="00F70E15" w:rsidRPr="00F70E15" w14:paraId="48684CFA" w14:textId="77777777" w:rsidTr="00EE5A52">
        <w:trPr>
          <w:jc w:val="center"/>
        </w:trPr>
        <w:tc>
          <w:tcPr>
            <w:tcW w:w="0" w:type="auto"/>
          </w:tcPr>
          <w:p w14:paraId="23CD902D" w14:textId="2720EF49" w:rsidR="00EE5A52" w:rsidRPr="00F70E15" w:rsidRDefault="00EE5A52" w:rsidP="00EE5A52">
            <w:pPr>
              <w:autoSpaceDE w:val="0"/>
              <w:autoSpaceDN w:val="0"/>
              <w:adjustRightInd w:val="0"/>
              <w:jc w:val="center"/>
              <w:rPr>
                <w:rFonts w:eastAsia="Calibri"/>
              </w:rPr>
            </w:pPr>
            <w:r w:rsidRPr="00F70E15">
              <w:rPr>
                <w:rFonts w:eastAsia="Calibri"/>
              </w:rPr>
              <w:t>GCM 3</w:t>
            </w:r>
            <w:r w:rsidRPr="00F70E15">
              <w:rPr>
                <w:rFonts w:eastAsia="Calibri"/>
              </w:rPr>
              <w:t>°</w:t>
            </w:r>
            <w:r w:rsidRPr="00F70E15">
              <w:rPr>
                <w:rFonts w:eastAsia="Calibri"/>
              </w:rPr>
              <w:t xml:space="preserve"> </w:t>
            </w:r>
            <w:r w:rsidRPr="00F70E15">
              <w:rPr>
                <w:rFonts w:eastAsia="Calibri"/>
              </w:rPr>
              <w:t>CLASSE</w:t>
            </w:r>
          </w:p>
        </w:tc>
        <w:tc>
          <w:tcPr>
            <w:tcW w:w="0" w:type="auto"/>
          </w:tcPr>
          <w:p w14:paraId="2020D768" w14:textId="26F877E3" w:rsidR="00EE5A52" w:rsidRPr="00F70E15" w:rsidRDefault="00EE5A52" w:rsidP="00F70E15">
            <w:pPr>
              <w:autoSpaceDE w:val="0"/>
              <w:autoSpaceDN w:val="0"/>
              <w:adjustRightInd w:val="0"/>
              <w:jc w:val="center"/>
              <w:rPr>
                <w:rFonts w:eastAsia="Calibri"/>
              </w:rPr>
            </w:pPr>
            <w:r w:rsidRPr="00F70E15">
              <w:rPr>
                <w:rFonts w:eastAsia="Calibri"/>
              </w:rPr>
              <w:t>2</w:t>
            </w:r>
          </w:p>
        </w:tc>
        <w:tc>
          <w:tcPr>
            <w:tcW w:w="0" w:type="auto"/>
          </w:tcPr>
          <w:p w14:paraId="26F46815" w14:textId="26D37AA4" w:rsidR="00EE5A52" w:rsidRPr="00F70E15" w:rsidRDefault="00EE5A52" w:rsidP="00EE5A52">
            <w:pPr>
              <w:autoSpaceDE w:val="0"/>
              <w:autoSpaceDN w:val="0"/>
              <w:adjustRightInd w:val="0"/>
              <w:jc w:val="center"/>
              <w:rPr>
                <w:rFonts w:eastAsia="Calibri"/>
              </w:rPr>
            </w:pPr>
            <w:r w:rsidRPr="00F70E15">
              <w:rPr>
                <w:rFonts w:eastAsia="Calibri"/>
              </w:rPr>
              <w:t>4.466,52</w:t>
            </w:r>
          </w:p>
        </w:tc>
        <w:tc>
          <w:tcPr>
            <w:tcW w:w="0" w:type="auto"/>
          </w:tcPr>
          <w:p w14:paraId="0949A30E" w14:textId="45BCB5BC" w:rsidR="00EE5A52" w:rsidRPr="00F70E15" w:rsidRDefault="00A34A78" w:rsidP="00EE5A52">
            <w:pPr>
              <w:autoSpaceDE w:val="0"/>
              <w:autoSpaceDN w:val="0"/>
              <w:adjustRightInd w:val="0"/>
              <w:jc w:val="center"/>
              <w:rPr>
                <w:rFonts w:eastAsia="Calibri"/>
              </w:rPr>
            </w:pPr>
            <w:r w:rsidRPr="00F70E15">
              <w:rPr>
                <w:rFonts w:eastAsia="Calibri"/>
              </w:rPr>
              <w:t>4.522,35</w:t>
            </w:r>
          </w:p>
        </w:tc>
        <w:tc>
          <w:tcPr>
            <w:tcW w:w="0" w:type="auto"/>
          </w:tcPr>
          <w:p w14:paraId="6901171E" w14:textId="7C3AE424" w:rsidR="00EE5A52" w:rsidRPr="00F70E15" w:rsidRDefault="00A34A78" w:rsidP="00EE5A52">
            <w:pPr>
              <w:autoSpaceDE w:val="0"/>
              <w:autoSpaceDN w:val="0"/>
              <w:adjustRightInd w:val="0"/>
              <w:jc w:val="center"/>
              <w:rPr>
                <w:rFonts w:eastAsia="Calibri"/>
              </w:rPr>
            </w:pPr>
            <w:r w:rsidRPr="00F70E15">
              <w:rPr>
                <w:rFonts w:eastAsia="Calibri"/>
              </w:rPr>
              <w:t>4.578,88</w:t>
            </w:r>
          </w:p>
        </w:tc>
        <w:tc>
          <w:tcPr>
            <w:tcW w:w="0" w:type="auto"/>
          </w:tcPr>
          <w:p w14:paraId="69E0BB3A" w14:textId="0F7AA8F9" w:rsidR="00EE5A52" w:rsidRPr="00F70E15" w:rsidRDefault="00A34A78" w:rsidP="00EE5A52">
            <w:pPr>
              <w:autoSpaceDE w:val="0"/>
              <w:autoSpaceDN w:val="0"/>
              <w:adjustRightInd w:val="0"/>
              <w:jc w:val="center"/>
              <w:rPr>
                <w:rFonts w:eastAsia="Calibri"/>
              </w:rPr>
            </w:pPr>
            <w:r w:rsidRPr="00F70E15">
              <w:rPr>
                <w:rFonts w:eastAsia="Calibri"/>
              </w:rPr>
              <w:t>4.636,12</w:t>
            </w:r>
          </w:p>
        </w:tc>
        <w:tc>
          <w:tcPr>
            <w:tcW w:w="0" w:type="auto"/>
          </w:tcPr>
          <w:p w14:paraId="6D7B9E66" w14:textId="561877EC" w:rsidR="00EE5A52" w:rsidRPr="00F70E15" w:rsidRDefault="00A34A78" w:rsidP="00EE5A52">
            <w:pPr>
              <w:autoSpaceDE w:val="0"/>
              <w:autoSpaceDN w:val="0"/>
              <w:adjustRightInd w:val="0"/>
              <w:jc w:val="center"/>
              <w:rPr>
                <w:rFonts w:eastAsia="Calibri"/>
              </w:rPr>
            </w:pPr>
            <w:r w:rsidRPr="00F70E15">
              <w:rPr>
                <w:rFonts w:eastAsia="Calibri"/>
              </w:rPr>
              <w:t>4.694,07</w:t>
            </w:r>
          </w:p>
        </w:tc>
        <w:tc>
          <w:tcPr>
            <w:tcW w:w="0" w:type="auto"/>
          </w:tcPr>
          <w:p w14:paraId="3A789256" w14:textId="72779B09" w:rsidR="00EE5A52" w:rsidRPr="00F70E15" w:rsidRDefault="00A34A78" w:rsidP="00EE5A52">
            <w:pPr>
              <w:autoSpaceDE w:val="0"/>
              <w:autoSpaceDN w:val="0"/>
              <w:adjustRightInd w:val="0"/>
              <w:jc w:val="center"/>
              <w:rPr>
                <w:rFonts w:eastAsia="Calibri"/>
              </w:rPr>
            </w:pPr>
            <w:r w:rsidRPr="00F70E15">
              <w:rPr>
                <w:rFonts w:eastAsia="Calibri"/>
              </w:rPr>
              <w:t>4.752,74</w:t>
            </w:r>
          </w:p>
        </w:tc>
        <w:tc>
          <w:tcPr>
            <w:tcW w:w="0" w:type="auto"/>
          </w:tcPr>
          <w:p w14:paraId="3E92BAA5" w14:textId="46C2B493" w:rsidR="00EE5A52" w:rsidRPr="00F70E15" w:rsidRDefault="00A34A78" w:rsidP="00EE5A52">
            <w:pPr>
              <w:autoSpaceDE w:val="0"/>
              <w:autoSpaceDN w:val="0"/>
              <w:adjustRightInd w:val="0"/>
              <w:jc w:val="center"/>
              <w:rPr>
                <w:rFonts w:eastAsia="Calibri"/>
              </w:rPr>
            </w:pPr>
            <w:r w:rsidRPr="00F70E15">
              <w:rPr>
                <w:rFonts w:eastAsia="Calibri"/>
              </w:rPr>
              <w:t>4.812,15</w:t>
            </w:r>
          </w:p>
        </w:tc>
        <w:tc>
          <w:tcPr>
            <w:tcW w:w="0" w:type="auto"/>
          </w:tcPr>
          <w:p w14:paraId="1E0F17C5" w14:textId="5366834E" w:rsidR="00EE5A52" w:rsidRPr="00F70E15" w:rsidRDefault="00A34A78" w:rsidP="00EE5A52">
            <w:pPr>
              <w:autoSpaceDE w:val="0"/>
              <w:autoSpaceDN w:val="0"/>
              <w:adjustRightInd w:val="0"/>
              <w:jc w:val="center"/>
              <w:rPr>
                <w:rFonts w:eastAsia="Calibri"/>
              </w:rPr>
            </w:pPr>
            <w:r w:rsidRPr="00F70E15">
              <w:rPr>
                <w:rFonts w:eastAsia="Calibri"/>
              </w:rPr>
              <w:t>4.</w:t>
            </w:r>
            <w:r w:rsidRPr="00F70E15">
              <w:rPr>
                <w:rFonts w:eastAsia="Calibri"/>
              </w:rPr>
              <w:t>872</w:t>
            </w:r>
            <w:r w:rsidRPr="00F70E15">
              <w:rPr>
                <w:rFonts w:eastAsia="Calibri"/>
              </w:rPr>
              <w:t>,31</w:t>
            </w:r>
          </w:p>
        </w:tc>
        <w:tc>
          <w:tcPr>
            <w:tcW w:w="0" w:type="auto"/>
          </w:tcPr>
          <w:p w14:paraId="440FB383" w14:textId="77F591AB" w:rsidR="00EE5A52" w:rsidRPr="00F70E15" w:rsidRDefault="00A34A78" w:rsidP="00EE5A52">
            <w:pPr>
              <w:autoSpaceDE w:val="0"/>
              <w:autoSpaceDN w:val="0"/>
              <w:adjustRightInd w:val="0"/>
              <w:jc w:val="center"/>
              <w:rPr>
                <w:rFonts w:eastAsia="Calibri"/>
              </w:rPr>
            </w:pPr>
            <w:r w:rsidRPr="00F70E15">
              <w:rPr>
                <w:rFonts w:eastAsia="Calibri"/>
              </w:rPr>
              <w:t>4.933,21</w:t>
            </w:r>
          </w:p>
        </w:tc>
        <w:tc>
          <w:tcPr>
            <w:tcW w:w="0" w:type="auto"/>
          </w:tcPr>
          <w:p w14:paraId="2966855A" w14:textId="04CB2355" w:rsidR="00EE5A52" w:rsidRPr="00F70E15" w:rsidRDefault="00A34A78" w:rsidP="00EE5A52">
            <w:pPr>
              <w:autoSpaceDE w:val="0"/>
              <w:autoSpaceDN w:val="0"/>
              <w:adjustRightInd w:val="0"/>
              <w:jc w:val="center"/>
              <w:rPr>
                <w:rFonts w:eastAsia="Calibri"/>
              </w:rPr>
            </w:pPr>
            <w:r w:rsidRPr="00F70E15">
              <w:rPr>
                <w:rFonts w:eastAsia="Calibri"/>
              </w:rPr>
              <w:t>4.994,87</w:t>
            </w:r>
          </w:p>
        </w:tc>
        <w:tc>
          <w:tcPr>
            <w:tcW w:w="0" w:type="auto"/>
          </w:tcPr>
          <w:p w14:paraId="5D16A296" w14:textId="7E24011F" w:rsidR="00EE5A52" w:rsidRPr="00F70E15" w:rsidRDefault="00F70E15" w:rsidP="00EE5A52">
            <w:pPr>
              <w:autoSpaceDE w:val="0"/>
              <w:autoSpaceDN w:val="0"/>
              <w:adjustRightInd w:val="0"/>
              <w:jc w:val="center"/>
              <w:rPr>
                <w:rFonts w:eastAsia="Calibri"/>
              </w:rPr>
            </w:pPr>
            <w:r w:rsidRPr="00F70E15">
              <w:rPr>
                <w:rFonts w:eastAsia="Calibri"/>
              </w:rPr>
              <w:t>5.057,31</w:t>
            </w:r>
          </w:p>
        </w:tc>
      </w:tr>
      <w:tr w:rsidR="00F70E15" w:rsidRPr="00F70E15" w14:paraId="7B795454" w14:textId="77777777" w:rsidTr="00EE5A52">
        <w:trPr>
          <w:jc w:val="center"/>
        </w:trPr>
        <w:tc>
          <w:tcPr>
            <w:tcW w:w="0" w:type="auto"/>
          </w:tcPr>
          <w:p w14:paraId="645DEFA8" w14:textId="5972057F" w:rsidR="00EE5A52" w:rsidRPr="00F70E15" w:rsidRDefault="00EE5A52" w:rsidP="00EE5A52">
            <w:pPr>
              <w:autoSpaceDE w:val="0"/>
              <w:autoSpaceDN w:val="0"/>
              <w:adjustRightInd w:val="0"/>
              <w:jc w:val="center"/>
              <w:rPr>
                <w:rFonts w:eastAsia="Calibri"/>
              </w:rPr>
            </w:pPr>
            <w:r w:rsidRPr="00F70E15">
              <w:rPr>
                <w:rFonts w:eastAsia="Calibri"/>
              </w:rPr>
              <w:t>GCM 4</w:t>
            </w:r>
            <w:r w:rsidRPr="00F70E15">
              <w:rPr>
                <w:rFonts w:eastAsia="Calibri"/>
              </w:rPr>
              <w:t>°</w:t>
            </w:r>
            <w:r w:rsidRPr="00F70E15">
              <w:rPr>
                <w:rFonts w:eastAsia="Calibri"/>
              </w:rPr>
              <w:t xml:space="preserve"> CLASSE</w:t>
            </w:r>
          </w:p>
        </w:tc>
        <w:tc>
          <w:tcPr>
            <w:tcW w:w="0" w:type="auto"/>
          </w:tcPr>
          <w:p w14:paraId="02BFDBE6" w14:textId="251C0167" w:rsidR="00EE5A52" w:rsidRPr="00F70E15" w:rsidRDefault="00EE5A52" w:rsidP="00F70E15">
            <w:pPr>
              <w:autoSpaceDE w:val="0"/>
              <w:autoSpaceDN w:val="0"/>
              <w:adjustRightInd w:val="0"/>
              <w:jc w:val="center"/>
              <w:rPr>
                <w:rFonts w:eastAsia="Calibri"/>
              </w:rPr>
            </w:pPr>
            <w:r w:rsidRPr="00F70E15">
              <w:rPr>
                <w:rFonts w:eastAsia="Calibri"/>
              </w:rPr>
              <w:t>1</w:t>
            </w:r>
          </w:p>
        </w:tc>
        <w:tc>
          <w:tcPr>
            <w:tcW w:w="0" w:type="auto"/>
          </w:tcPr>
          <w:p w14:paraId="1563AE32" w14:textId="3158EA69" w:rsidR="00EE5A52" w:rsidRPr="00F70E15" w:rsidRDefault="00EE5A52" w:rsidP="00EE5A52">
            <w:pPr>
              <w:autoSpaceDE w:val="0"/>
              <w:autoSpaceDN w:val="0"/>
              <w:adjustRightInd w:val="0"/>
              <w:jc w:val="center"/>
              <w:rPr>
                <w:rFonts w:eastAsia="Calibri"/>
              </w:rPr>
            </w:pPr>
            <w:r w:rsidRPr="00F70E15">
              <w:rPr>
                <w:rFonts w:eastAsia="Calibri"/>
              </w:rPr>
              <w:t>3.722,10</w:t>
            </w:r>
          </w:p>
        </w:tc>
        <w:tc>
          <w:tcPr>
            <w:tcW w:w="0" w:type="auto"/>
          </w:tcPr>
          <w:p w14:paraId="2C1E6B04" w14:textId="4389A3C8" w:rsidR="00EE5A52" w:rsidRPr="00F70E15" w:rsidRDefault="00A34A78" w:rsidP="00EE5A52">
            <w:pPr>
              <w:autoSpaceDE w:val="0"/>
              <w:autoSpaceDN w:val="0"/>
              <w:adjustRightInd w:val="0"/>
              <w:jc w:val="center"/>
              <w:rPr>
                <w:rFonts w:eastAsia="Calibri"/>
              </w:rPr>
            </w:pPr>
            <w:r w:rsidRPr="00F70E15">
              <w:rPr>
                <w:rFonts w:eastAsia="Calibri"/>
              </w:rPr>
              <w:t>3.768,63</w:t>
            </w:r>
          </w:p>
        </w:tc>
        <w:tc>
          <w:tcPr>
            <w:tcW w:w="0" w:type="auto"/>
          </w:tcPr>
          <w:p w14:paraId="25FC416F" w14:textId="1A7BF340" w:rsidR="00EE5A52" w:rsidRPr="00F70E15" w:rsidRDefault="00A34A78" w:rsidP="00EE5A52">
            <w:pPr>
              <w:autoSpaceDE w:val="0"/>
              <w:autoSpaceDN w:val="0"/>
              <w:adjustRightInd w:val="0"/>
              <w:jc w:val="center"/>
              <w:rPr>
                <w:rFonts w:eastAsia="Calibri"/>
              </w:rPr>
            </w:pPr>
            <w:r w:rsidRPr="00F70E15">
              <w:rPr>
                <w:rFonts w:eastAsia="Calibri"/>
              </w:rPr>
              <w:t>3.815,73</w:t>
            </w:r>
          </w:p>
        </w:tc>
        <w:tc>
          <w:tcPr>
            <w:tcW w:w="0" w:type="auto"/>
          </w:tcPr>
          <w:p w14:paraId="59671604" w14:textId="536680E2" w:rsidR="00EE5A52" w:rsidRPr="00F70E15" w:rsidRDefault="00A34A78" w:rsidP="00EE5A52">
            <w:pPr>
              <w:autoSpaceDE w:val="0"/>
              <w:autoSpaceDN w:val="0"/>
              <w:adjustRightInd w:val="0"/>
              <w:jc w:val="center"/>
              <w:rPr>
                <w:rFonts w:eastAsia="Calibri"/>
              </w:rPr>
            </w:pPr>
            <w:r w:rsidRPr="00F70E15">
              <w:rPr>
                <w:rFonts w:eastAsia="Calibri"/>
              </w:rPr>
              <w:t>3.863,43</w:t>
            </w:r>
          </w:p>
        </w:tc>
        <w:tc>
          <w:tcPr>
            <w:tcW w:w="0" w:type="auto"/>
          </w:tcPr>
          <w:p w14:paraId="62C4775C" w14:textId="154F77DD" w:rsidR="00EE5A52" w:rsidRPr="00F70E15" w:rsidRDefault="00A34A78" w:rsidP="00EE5A52">
            <w:pPr>
              <w:autoSpaceDE w:val="0"/>
              <w:autoSpaceDN w:val="0"/>
              <w:adjustRightInd w:val="0"/>
              <w:jc w:val="center"/>
              <w:rPr>
                <w:rFonts w:eastAsia="Calibri"/>
              </w:rPr>
            </w:pPr>
            <w:r w:rsidRPr="00F70E15">
              <w:rPr>
                <w:rFonts w:eastAsia="Calibri"/>
              </w:rPr>
              <w:t>3.911,</w:t>
            </w:r>
            <w:r w:rsidRPr="00F70E15">
              <w:rPr>
                <w:rFonts w:eastAsia="Calibri"/>
              </w:rPr>
              <w:t>72</w:t>
            </w:r>
          </w:p>
        </w:tc>
        <w:tc>
          <w:tcPr>
            <w:tcW w:w="0" w:type="auto"/>
          </w:tcPr>
          <w:p w14:paraId="2623F172" w14:textId="050206D3" w:rsidR="00EE5A52" w:rsidRPr="00F70E15" w:rsidRDefault="00A34A78" w:rsidP="00EE5A52">
            <w:pPr>
              <w:autoSpaceDE w:val="0"/>
              <w:autoSpaceDN w:val="0"/>
              <w:adjustRightInd w:val="0"/>
              <w:jc w:val="center"/>
              <w:rPr>
                <w:rFonts w:eastAsia="Calibri"/>
              </w:rPr>
            </w:pPr>
            <w:r w:rsidRPr="00F70E15">
              <w:rPr>
                <w:rFonts w:eastAsia="Calibri"/>
              </w:rPr>
              <w:t>3.960,62</w:t>
            </w:r>
          </w:p>
        </w:tc>
        <w:tc>
          <w:tcPr>
            <w:tcW w:w="0" w:type="auto"/>
          </w:tcPr>
          <w:p w14:paraId="4BF260E7" w14:textId="3C13C268" w:rsidR="00EE5A52" w:rsidRPr="00F70E15" w:rsidRDefault="00A34A78" w:rsidP="00EE5A52">
            <w:pPr>
              <w:autoSpaceDE w:val="0"/>
              <w:autoSpaceDN w:val="0"/>
              <w:adjustRightInd w:val="0"/>
              <w:jc w:val="center"/>
              <w:rPr>
                <w:rFonts w:eastAsia="Calibri"/>
              </w:rPr>
            </w:pPr>
            <w:r w:rsidRPr="00F70E15">
              <w:rPr>
                <w:rFonts w:eastAsia="Calibri"/>
              </w:rPr>
              <w:t>4.010,13</w:t>
            </w:r>
          </w:p>
        </w:tc>
        <w:tc>
          <w:tcPr>
            <w:tcW w:w="0" w:type="auto"/>
          </w:tcPr>
          <w:p w14:paraId="2C7C6A7E" w14:textId="177AC0DB" w:rsidR="00EE5A52" w:rsidRPr="00F70E15" w:rsidRDefault="00A34A78" w:rsidP="00EE5A52">
            <w:pPr>
              <w:autoSpaceDE w:val="0"/>
              <w:autoSpaceDN w:val="0"/>
              <w:adjustRightInd w:val="0"/>
              <w:jc w:val="center"/>
              <w:rPr>
                <w:rFonts w:eastAsia="Calibri"/>
              </w:rPr>
            </w:pPr>
            <w:r w:rsidRPr="00F70E15">
              <w:rPr>
                <w:rFonts w:eastAsia="Calibri"/>
              </w:rPr>
              <w:t>4.</w:t>
            </w:r>
            <w:r w:rsidRPr="00F70E15">
              <w:rPr>
                <w:rFonts w:eastAsia="Calibri"/>
              </w:rPr>
              <w:t>060</w:t>
            </w:r>
            <w:r w:rsidRPr="00F70E15">
              <w:rPr>
                <w:rFonts w:eastAsia="Calibri"/>
              </w:rPr>
              <w:t>,25</w:t>
            </w:r>
          </w:p>
        </w:tc>
        <w:tc>
          <w:tcPr>
            <w:tcW w:w="0" w:type="auto"/>
          </w:tcPr>
          <w:p w14:paraId="3C0E1ED1" w14:textId="20FB2729" w:rsidR="00EE5A52" w:rsidRPr="00F70E15" w:rsidRDefault="00A34A78" w:rsidP="00EE5A52">
            <w:pPr>
              <w:autoSpaceDE w:val="0"/>
              <w:autoSpaceDN w:val="0"/>
              <w:adjustRightInd w:val="0"/>
              <w:jc w:val="center"/>
              <w:rPr>
                <w:rFonts w:eastAsia="Calibri"/>
              </w:rPr>
            </w:pPr>
            <w:r w:rsidRPr="00F70E15">
              <w:rPr>
                <w:rFonts w:eastAsia="Calibri"/>
              </w:rPr>
              <w:t>4.111,01</w:t>
            </w:r>
          </w:p>
        </w:tc>
        <w:tc>
          <w:tcPr>
            <w:tcW w:w="0" w:type="auto"/>
          </w:tcPr>
          <w:p w14:paraId="04C116DD" w14:textId="15CAA354" w:rsidR="00EE5A52" w:rsidRPr="00F70E15" w:rsidRDefault="00A34A78" w:rsidP="00EE5A52">
            <w:pPr>
              <w:autoSpaceDE w:val="0"/>
              <w:autoSpaceDN w:val="0"/>
              <w:adjustRightInd w:val="0"/>
              <w:jc w:val="center"/>
              <w:rPr>
                <w:rFonts w:eastAsia="Calibri"/>
              </w:rPr>
            </w:pPr>
            <w:r w:rsidRPr="00F70E15">
              <w:rPr>
                <w:rFonts w:eastAsia="Calibri"/>
              </w:rPr>
              <w:t>4.162,40</w:t>
            </w:r>
          </w:p>
        </w:tc>
        <w:tc>
          <w:tcPr>
            <w:tcW w:w="0" w:type="auto"/>
          </w:tcPr>
          <w:p w14:paraId="7E96D514" w14:textId="317C602E" w:rsidR="00EE5A52" w:rsidRPr="00F70E15" w:rsidRDefault="00F70E15" w:rsidP="00EE5A52">
            <w:pPr>
              <w:autoSpaceDE w:val="0"/>
              <w:autoSpaceDN w:val="0"/>
              <w:adjustRightInd w:val="0"/>
              <w:jc w:val="center"/>
              <w:rPr>
                <w:rFonts w:eastAsia="Calibri"/>
              </w:rPr>
            </w:pPr>
            <w:r w:rsidRPr="00F70E15">
              <w:rPr>
                <w:rFonts w:eastAsia="Calibri"/>
              </w:rPr>
              <w:t>4,214,43</w:t>
            </w:r>
          </w:p>
        </w:tc>
      </w:tr>
    </w:tbl>
    <w:p w14:paraId="028E118B" w14:textId="77777777" w:rsidR="00E82831" w:rsidRDefault="00E82831" w:rsidP="009A0EE0">
      <w:pPr>
        <w:autoSpaceDE w:val="0"/>
        <w:autoSpaceDN w:val="0"/>
        <w:adjustRightInd w:val="0"/>
        <w:jc w:val="center"/>
        <w:rPr>
          <w:rFonts w:eastAsia="Calibri"/>
        </w:rPr>
      </w:pPr>
    </w:p>
    <w:p w14:paraId="4603C5B0" w14:textId="1E69B027" w:rsidR="00F70E15" w:rsidRDefault="00F70E15" w:rsidP="009A0EE0">
      <w:pPr>
        <w:autoSpaceDE w:val="0"/>
        <w:autoSpaceDN w:val="0"/>
        <w:adjustRightInd w:val="0"/>
        <w:jc w:val="center"/>
        <w:rPr>
          <w:rFonts w:eastAsia="Calibri"/>
        </w:rPr>
      </w:pPr>
      <w:r>
        <w:rPr>
          <w:rFonts w:eastAsia="Calibri"/>
        </w:rPr>
        <w:t>ANEXO V À LEI COMPLEMENTAR N° 188/2023</w:t>
      </w:r>
    </w:p>
    <w:p w14:paraId="6CA555A0" w14:textId="77777777" w:rsidR="00F70E15" w:rsidRDefault="00F70E15"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2388"/>
        <w:gridCol w:w="7801"/>
      </w:tblGrid>
      <w:tr w:rsidR="00F70E15" w14:paraId="4C2EBC47"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0B4827BD" w14:textId="64FDDD13" w:rsidR="00F70E15" w:rsidRPr="00C47834" w:rsidRDefault="00F70E15" w:rsidP="009A0EE0">
            <w:pPr>
              <w:autoSpaceDE w:val="0"/>
              <w:autoSpaceDN w:val="0"/>
              <w:adjustRightInd w:val="0"/>
              <w:jc w:val="center"/>
              <w:rPr>
                <w:rFonts w:eastAsia="Calibri"/>
                <w:b/>
                <w:bCs/>
              </w:rPr>
            </w:pPr>
            <w:r w:rsidRPr="00C47834">
              <w:rPr>
                <w:rFonts w:eastAsia="Calibri"/>
                <w:b/>
                <w:bCs/>
              </w:rPr>
              <w:t>FUNÇÕES GRATIFICADAS</w:t>
            </w:r>
          </w:p>
        </w:tc>
        <w:tc>
          <w:tcPr>
            <w:tcW w:w="0" w:type="auto"/>
            <w:shd w:val="clear" w:color="auto" w:fill="D9D9D9" w:themeFill="background1" w:themeFillShade="D9"/>
          </w:tcPr>
          <w:p w14:paraId="6A294451" w14:textId="0895F060" w:rsidR="00F70E15" w:rsidRPr="00C47834" w:rsidRDefault="00F70E15" w:rsidP="009A0EE0">
            <w:pPr>
              <w:autoSpaceDE w:val="0"/>
              <w:autoSpaceDN w:val="0"/>
              <w:adjustRightInd w:val="0"/>
              <w:jc w:val="center"/>
              <w:rPr>
                <w:rFonts w:eastAsia="Calibri"/>
                <w:b/>
                <w:bCs/>
              </w:rPr>
            </w:pPr>
            <w:r w:rsidRPr="00C47834">
              <w:rPr>
                <w:rFonts w:eastAsia="Calibri"/>
                <w:b/>
                <w:bCs/>
              </w:rPr>
              <w:t>DESCRIÇÃO SUMÁRIA DAS ATRIBUIÇÕES</w:t>
            </w:r>
          </w:p>
        </w:tc>
      </w:tr>
      <w:tr w:rsidR="00F70E15" w14:paraId="7D71DFBB" w14:textId="77777777" w:rsidTr="00F70E15">
        <w:trPr>
          <w:jc w:val="center"/>
        </w:trPr>
        <w:tc>
          <w:tcPr>
            <w:tcW w:w="0" w:type="auto"/>
          </w:tcPr>
          <w:p w14:paraId="7C97650C" w14:textId="77777777" w:rsidR="00F70E15" w:rsidRPr="00F70E15" w:rsidRDefault="00F70E15" w:rsidP="00F70E15">
            <w:pPr>
              <w:autoSpaceDE w:val="0"/>
              <w:autoSpaceDN w:val="0"/>
              <w:adjustRightInd w:val="0"/>
              <w:jc w:val="center"/>
              <w:rPr>
                <w:rFonts w:eastAsia="Calibri"/>
              </w:rPr>
            </w:pPr>
            <w:r w:rsidRPr="00F70E15">
              <w:rPr>
                <w:rFonts w:eastAsia="Calibri"/>
              </w:rPr>
              <w:t>Comandante da</w:t>
            </w:r>
            <w:r w:rsidRPr="00F70E15">
              <w:rPr>
                <w:rFonts w:eastAsia="Calibri"/>
              </w:rPr>
              <w:t xml:space="preserve"> </w:t>
            </w:r>
            <w:r w:rsidRPr="00F70E15">
              <w:rPr>
                <w:rFonts w:eastAsia="Calibri"/>
              </w:rPr>
              <w:t>Guarda Civil</w:t>
            </w:r>
          </w:p>
          <w:p w14:paraId="37F9DC5D" w14:textId="570C76BE" w:rsidR="00F70E15" w:rsidRPr="00F70E15" w:rsidRDefault="00F70E15" w:rsidP="00F70E15">
            <w:pPr>
              <w:autoSpaceDE w:val="0"/>
              <w:autoSpaceDN w:val="0"/>
              <w:adjustRightInd w:val="0"/>
              <w:jc w:val="center"/>
              <w:rPr>
                <w:rFonts w:eastAsia="Calibri"/>
              </w:rPr>
            </w:pPr>
            <w:r w:rsidRPr="00F70E15">
              <w:rPr>
                <w:rFonts w:eastAsia="Calibri"/>
              </w:rPr>
              <w:t>Municipal</w:t>
            </w:r>
          </w:p>
        </w:tc>
        <w:tc>
          <w:tcPr>
            <w:tcW w:w="0" w:type="auto"/>
          </w:tcPr>
          <w:p w14:paraId="0787BD32" w14:textId="68767896" w:rsidR="00F70E15" w:rsidRPr="00F70E15" w:rsidRDefault="00F70E15" w:rsidP="00F70E15">
            <w:pPr>
              <w:autoSpaceDE w:val="0"/>
              <w:autoSpaceDN w:val="0"/>
              <w:adjustRightInd w:val="0"/>
              <w:rPr>
                <w:rFonts w:eastAsia="Calibri"/>
              </w:rPr>
            </w:pPr>
            <w:r w:rsidRPr="00F70E15">
              <w:rPr>
                <w:rFonts w:eastAsia="Calibri"/>
              </w:rPr>
              <w:t>Coordenar todos os trabalhos administrativos e operacionais da Guarda Civil</w:t>
            </w:r>
            <w:r>
              <w:rPr>
                <w:rFonts w:eastAsia="Calibri"/>
              </w:rPr>
              <w:t xml:space="preserve"> </w:t>
            </w:r>
            <w:r w:rsidRPr="00F70E15">
              <w:rPr>
                <w:rFonts w:eastAsia="Calibri"/>
              </w:rPr>
              <w:t>Municipal de Mogi das Cruzes, representativamente junto à chefia de cada fração;</w:t>
            </w:r>
            <w:r>
              <w:rPr>
                <w:rFonts w:eastAsia="Calibri"/>
              </w:rPr>
              <w:t xml:space="preserve"> </w:t>
            </w:r>
            <w:r w:rsidRPr="00F70E15">
              <w:rPr>
                <w:rFonts w:eastAsia="Calibri"/>
              </w:rPr>
              <w:t xml:space="preserve">planejar processos e estabelecer objetivos de desempenho, </w:t>
            </w:r>
            <w:r w:rsidRPr="00F70E15">
              <w:rPr>
                <w:rFonts w:eastAsia="Calibri"/>
              </w:rPr>
              <w:t>determinando</w:t>
            </w:r>
            <w:r w:rsidRPr="00F70E15">
              <w:rPr>
                <w:rFonts w:eastAsia="Calibri"/>
              </w:rPr>
              <w:t xml:space="preserve"> que</w:t>
            </w:r>
            <w:r>
              <w:rPr>
                <w:rFonts w:eastAsia="Calibri"/>
              </w:rPr>
              <w:t xml:space="preserve"> </w:t>
            </w:r>
            <w:r w:rsidRPr="00F70E15">
              <w:rPr>
                <w:rFonts w:eastAsia="Calibri"/>
              </w:rPr>
              <w:t>providências devam ser tomadas para o fiel cumprimento: organizar o processo de</w:t>
            </w:r>
            <w:r>
              <w:rPr>
                <w:rFonts w:eastAsia="Calibri"/>
              </w:rPr>
              <w:t xml:space="preserve"> </w:t>
            </w:r>
            <w:r w:rsidRPr="00F70E15">
              <w:rPr>
                <w:rFonts w:eastAsia="Calibri"/>
              </w:rPr>
              <w:t>atribuição de tarefas, destinando recursos e ham1onia às atividades coordenadas</w:t>
            </w:r>
            <w:r>
              <w:rPr>
                <w:rFonts w:eastAsia="Calibri"/>
              </w:rPr>
              <w:t xml:space="preserve"> </w:t>
            </w:r>
            <w:r w:rsidRPr="00F70E15">
              <w:rPr>
                <w:rFonts w:eastAsia="Calibri"/>
              </w:rPr>
              <w:t>para implementação de planos; liderar o processo de incitação do entusiasmo das</w:t>
            </w:r>
            <w:r>
              <w:rPr>
                <w:rFonts w:eastAsia="Calibri"/>
              </w:rPr>
              <w:t xml:space="preserve"> </w:t>
            </w:r>
            <w:r w:rsidRPr="00F70E15">
              <w:rPr>
                <w:rFonts w:eastAsia="Calibri"/>
              </w:rPr>
              <w:t>pessoas pelo trabalho e direcionar seus esforços para cumprir planos e alcançar</w:t>
            </w:r>
            <w:r>
              <w:rPr>
                <w:rFonts w:eastAsia="Calibri"/>
              </w:rPr>
              <w:t xml:space="preserve"> </w:t>
            </w:r>
            <w:r w:rsidRPr="00F70E15">
              <w:rPr>
                <w:rFonts w:eastAsia="Calibri"/>
              </w:rPr>
              <w:t>objetivos; controlar o processo de medição do desempenho no trabalho, comparar</w:t>
            </w:r>
            <w:r>
              <w:rPr>
                <w:rFonts w:eastAsia="Calibri"/>
              </w:rPr>
              <w:t xml:space="preserve"> </w:t>
            </w:r>
            <w:r w:rsidRPr="00F70E15">
              <w:rPr>
                <w:rFonts w:eastAsia="Calibri"/>
              </w:rPr>
              <w:t>resultados com objetivos e tomar providências corretivas quando necessário;</w:t>
            </w:r>
            <w:r>
              <w:rPr>
                <w:rFonts w:eastAsia="Calibri"/>
              </w:rPr>
              <w:t xml:space="preserve"> </w:t>
            </w:r>
            <w:r w:rsidRPr="00F70E15">
              <w:rPr>
                <w:rFonts w:eastAsia="Calibri"/>
              </w:rPr>
              <w:t>delegar o processo de distribuição do trabalho ao Subcomandante da Corporação,</w:t>
            </w:r>
            <w:r>
              <w:rPr>
                <w:rFonts w:eastAsia="Calibri"/>
              </w:rPr>
              <w:t xml:space="preserve"> </w:t>
            </w:r>
            <w:r w:rsidRPr="00F70E15">
              <w:rPr>
                <w:rFonts w:eastAsia="Calibri"/>
              </w:rPr>
              <w:t>bem como ao Coordenador Operacional; executar outras tarefas correlatas e outras</w:t>
            </w:r>
            <w:r>
              <w:rPr>
                <w:rFonts w:eastAsia="Calibri"/>
              </w:rPr>
              <w:t xml:space="preserve"> </w:t>
            </w:r>
            <w:r w:rsidRPr="00F70E15">
              <w:rPr>
                <w:rFonts w:eastAsia="Calibri"/>
              </w:rPr>
              <w:t>atribuições previstas em lei que lhe forem atribuídas, colaborando para o</w:t>
            </w:r>
            <w:r>
              <w:rPr>
                <w:rFonts w:eastAsia="Calibri"/>
              </w:rPr>
              <w:t xml:space="preserve"> </w:t>
            </w:r>
            <w:r w:rsidRPr="00F70E15">
              <w:rPr>
                <w:rFonts w:eastAsia="Calibri"/>
              </w:rPr>
              <w:t>permanente</w:t>
            </w:r>
            <w:r w:rsidRPr="00F70E15">
              <w:rPr>
                <w:rFonts w:eastAsia="Calibri"/>
              </w:rPr>
              <w:t xml:space="preserve"> aprimoramento dos serviços.</w:t>
            </w:r>
          </w:p>
        </w:tc>
      </w:tr>
      <w:tr w:rsidR="00F70E15" w14:paraId="29B2F275" w14:textId="77777777" w:rsidTr="00F70E15">
        <w:trPr>
          <w:jc w:val="center"/>
        </w:trPr>
        <w:tc>
          <w:tcPr>
            <w:tcW w:w="0" w:type="auto"/>
          </w:tcPr>
          <w:p w14:paraId="508BFE1C" w14:textId="77777777" w:rsidR="00F70E15" w:rsidRPr="00F70E15" w:rsidRDefault="00F70E15" w:rsidP="00F70E15">
            <w:pPr>
              <w:autoSpaceDE w:val="0"/>
              <w:autoSpaceDN w:val="0"/>
              <w:adjustRightInd w:val="0"/>
              <w:jc w:val="center"/>
              <w:rPr>
                <w:rFonts w:eastAsia="Calibri"/>
              </w:rPr>
            </w:pPr>
            <w:r w:rsidRPr="00F70E15">
              <w:rPr>
                <w:rFonts w:eastAsia="Calibri"/>
              </w:rPr>
              <w:t>Subcomandante</w:t>
            </w:r>
          </w:p>
          <w:p w14:paraId="25A062CC" w14:textId="77777777" w:rsidR="00F70E15" w:rsidRPr="00F70E15" w:rsidRDefault="00F70E15" w:rsidP="00F70E15">
            <w:pPr>
              <w:autoSpaceDE w:val="0"/>
              <w:autoSpaceDN w:val="0"/>
              <w:adjustRightInd w:val="0"/>
              <w:jc w:val="center"/>
              <w:rPr>
                <w:rFonts w:eastAsia="Calibri"/>
              </w:rPr>
            </w:pPr>
            <w:r w:rsidRPr="00F70E15">
              <w:rPr>
                <w:rFonts w:eastAsia="Calibri"/>
              </w:rPr>
              <w:t>da Guarda Civil</w:t>
            </w:r>
          </w:p>
          <w:p w14:paraId="283B1DB1" w14:textId="14FAF1CC" w:rsidR="00F70E15" w:rsidRPr="00F70E15" w:rsidRDefault="00F70E15" w:rsidP="00F70E15">
            <w:pPr>
              <w:autoSpaceDE w:val="0"/>
              <w:autoSpaceDN w:val="0"/>
              <w:adjustRightInd w:val="0"/>
              <w:jc w:val="center"/>
              <w:rPr>
                <w:rFonts w:eastAsia="Calibri"/>
              </w:rPr>
            </w:pPr>
            <w:r w:rsidRPr="00F70E15">
              <w:rPr>
                <w:rFonts w:eastAsia="Calibri"/>
              </w:rPr>
              <w:t>Municipal</w:t>
            </w:r>
          </w:p>
        </w:tc>
        <w:tc>
          <w:tcPr>
            <w:tcW w:w="0" w:type="auto"/>
          </w:tcPr>
          <w:p w14:paraId="010B9A50" w14:textId="77777777" w:rsidR="00F70E15" w:rsidRPr="00F70E15" w:rsidRDefault="00F70E15" w:rsidP="00F70E15">
            <w:pPr>
              <w:autoSpaceDE w:val="0"/>
              <w:autoSpaceDN w:val="0"/>
              <w:adjustRightInd w:val="0"/>
              <w:rPr>
                <w:rFonts w:eastAsia="Calibri"/>
              </w:rPr>
            </w:pPr>
            <w:r w:rsidRPr="00F70E15">
              <w:rPr>
                <w:rFonts w:eastAsia="Calibri"/>
              </w:rPr>
              <w:t>Representar, assessorar, controlar e coordenar os serviços dos Guardas Civis</w:t>
            </w:r>
          </w:p>
          <w:p w14:paraId="352B943A" w14:textId="77777777" w:rsidR="00F70E15" w:rsidRPr="00F70E15" w:rsidRDefault="00F70E15" w:rsidP="00F70E15">
            <w:pPr>
              <w:autoSpaceDE w:val="0"/>
              <w:autoSpaceDN w:val="0"/>
              <w:adjustRightInd w:val="0"/>
              <w:rPr>
                <w:rFonts w:eastAsia="Calibri"/>
              </w:rPr>
            </w:pPr>
            <w:r w:rsidRPr="00F70E15">
              <w:rPr>
                <w:rFonts w:eastAsia="Calibri"/>
              </w:rPr>
              <w:t>Municipais, Classes Distintas, Subinspetores, Inspetores e Inspetores</w:t>
            </w:r>
          </w:p>
          <w:p w14:paraId="63E25281" w14:textId="77777777" w:rsidR="00F70E15" w:rsidRPr="00F70E15" w:rsidRDefault="00F70E15" w:rsidP="00F70E15">
            <w:pPr>
              <w:autoSpaceDE w:val="0"/>
              <w:autoSpaceDN w:val="0"/>
              <w:adjustRightInd w:val="0"/>
              <w:rPr>
                <w:rFonts w:eastAsia="Calibri"/>
              </w:rPr>
            </w:pPr>
            <w:r w:rsidRPr="00F70E15">
              <w:rPr>
                <w:rFonts w:eastAsia="Calibri"/>
              </w:rPr>
              <w:t>Superintendentes, para que possam cumprir suas tarefas; utilizar diretrizes</w:t>
            </w:r>
          </w:p>
          <w:p w14:paraId="7EEEC971" w14:textId="4ECA05D0" w:rsidR="00F70E15" w:rsidRPr="00F70E15" w:rsidRDefault="00F70E15" w:rsidP="00F70E15">
            <w:pPr>
              <w:autoSpaceDE w:val="0"/>
              <w:autoSpaceDN w:val="0"/>
              <w:adjustRightInd w:val="0"/>
              <w:rPr>
                <w:rFonts w:eastAsia="Calibri"/>
              </w:rPr>
            </w:pPr>
            <w:r w:rsidRPr="00F70E15">
              <w:rPr>
                <w:rFonts w:eastAsia="Calibri"/>
              </w:rPr>
              <w:t>operacionais estabelecidas para consolidar um padrão de ações, tanto em termo</w:t>
            </w:r>
            <w:r>
              <w:rPr>
                <w:rFonts w:eastAsia="Calibri"/>
              </w:rPr>
              <w:t xml:space="preserve">s </w:t>
            </w:r>
            <w:r w:rsidRPr="00F70E15">
              <w:rPr>
                <w:rFonts w:eastAsia="Calibri"/>
              </w:rPr>
              <w:t>administrativos quanto operacionais; propor e elaborar o planejamento operacional</w:t>
            </w:r>
            <w:r>
              <w:rPr>
                <w:rFonts w:eastAsia="Calibri"/>
              </w:rPr>
              <w:t xml:space="preserve"> </w:t>
            </w:r>
            <w:r w:rsidRPr="00F70E15">
              <w:rPr>
                <w:rFonts w:eastAsia="Calibri"/>
              </w:rPr>
              <w:t>e administrativo, mantendo-os sempre atualizados; ter capacidade de liderança</w:t>
            </w:r>
            <w:r>
              <w:rPr>
                <w:rFonts w:eastAsia="Calibri"/>
              </w:rPr>
              <w:t xml:space="preserve"> </w:t>
            </w:r>
            <w:r w:rsidRPr="00F70E15">
              <w:rPr>
                <w:rFonts w:eastAsia="Calibri"/>
              </w:rPr>
              <w:t>desenvolvida, planejamento, organização e habilidades interpessoais; conhecer a</w:t>
            </w:r>
            <w:r>
              <w:rPr>
                <w:rFonts w:eastAsia="Calibri"/>
              </w:rPr>
              <w:t xml:space="preserve"> </w:t>
            </w:r>
            <w:r w:rsidRPr="00F70E15">
              <w:rPr>
                <w:rFonts w:eastAsia="Calibri"/>
              </w:rPr>
              <w:t>rotina de trabalho das equipes operacionais e administrativas, técnicas policiais,</w:t>
            </w:r>
            <w:r>
              <w:rPr>
                <w:rFonts w:eastAsia="Calibri"/>
              </w:rPr>
              <w:t xml:space="preserve"> </w:t>
            </w:r>
            <w:r w:rsidRPr="00F70E15">
              <w:rPr>
                <w:rFonts w:eastAsia="Calibri"/>
              </w:rPr>
              <w:t>policiamento comunitário e conhecimento do regime interno e das no</w:t>
            </w:r>
            <w:r w:rsidRPr="00F70E15">
              <w:rPr>
                <w:rFonts w:eastAsia="Calibri"/>
              </w:rPr>
              <w:t>rm</w:t>
            </w:r>
            <w:r w:rsidRPr="00F70E15">
              <w:rPr>
                <w:rFonts w:eastAsia="Calibri"/>
              </w:rPr>
              <w:t>as</w:t>
            </w:r>
            <w:r>
              <w:rPr>
                <w:rFonts w:eastAsia="Calibri"/>
              </w:rPr>
              <w:t xml:space="preserve"> </w:t>
            </w:r>
            <w:r w:rsidRPr="00F70E15">
              <w:rPr>
                <w:rFonts w:eastAsia="Calibri"/>
              </w:rPr>
              <w:t>disciplinares; contatar o Comandante da Guarda Civil Municipal de Mogi das</w:t>
            </w:r>
            <w:r>
              <w:rPr>
                <w:rFonts w:eastAsia="Calibri"/>
              </w:rPr>
              <w:t xml:space="preserve"> </w:t>
            </w:r>
            <w:r w:rsidRPr="00F70E15">
              <w:rPr>
                <w:rFonts w:eastAsia="Calibri"/>
              </w:rPr>
              <w:t>Cruzes, quando em qualquer situação o exigir; confeccionar relatórios sobre</w:t>
            </w:r>
            <w:r>
              <w:rPr>
                <w:rFonts w:eastAsia="Calibri"/>
              </w:rPr>
              <w:t xml:space="preserve"> </w:t>
            </w:r>
            <w:r w:rsidRPr="00F70E15">
              <w:rPr>
                <w:rFonts w:eastAsia="Calibri"/>
              </w:rPr>
              <w:t>operações efetuadas, após as suas realizações; coordenar e acompanhar os</w:t>
            </w:r>
            <w:r>
              <w:rPr>
                <w:rFonts w:eastAsia="Calibri"/>
              </w:rPr>
              <w:t xml:space="preserve"> </w:t>
            </w:r>
            <w:r w:rsidRPr="00F70E15">
              <w:rPr>
                <w:rFonts w:eastAsia="Calibri"/>
              </w:rPr>
              <w:t>trabalhos de todos os subordinados, adotando as providências pertinentes,</w:t>
            </w:r>
            <w:r>
              <w:rPr>
                <w:rFonts w:eastAsia="Calibri"/>
              </w:rPr>
              <w:t xml:space="preserve"> </w:t>
            </w:r>
            <w:r w:rsidRPr="00F70E15">
              <w:rPr>
                <w:rFonts w:eastAsia="Calibri"/>
              </w:rPr>
              <w:t>conforme as normas vigentes; substituir o Comandante nos afastamentos regulares</w:t>
            </w:r>
            <w:r>
              <w:rPr>
                <w:rFonts w:eastAsia="Calibri"/>
              </w:rPr>
              <w:t xml:space="preserve"> </w:t>
            </w:r>
            <w:r w:rsidRPr="00F70E15">
              <w:rPr>
                <w:rFonts w:eastAsia="Calibri"/>
              </w:rPr>
              <w:t>e temporários e impedimentos legais; executar outras tarefas correlatas e outras</w:t>
            </w:r>
            <w:r>
              <w:rPr>
                <w:rFonts w:eastAsia="Calibri"/>
              </w:rPr>
              <w:t xml:space="preserve"> </w:t>
            </w:r>
            <w:r w:rsidRPr="00F70E15">
              <w:rPr>
                <w:rFonts w:eastAsia="Calibri"/>
              </w:rPr>
              <w:t>atribuições previstas em lei que lhe forem atribuídas, colaborando para o</w:t>
            </w:r>
            <w:r>
              <w:rPr>
                <w:rFonts w:eastAsia="Calibri"/>
              </w:rPr>
              <w:t xml:space="preserve"> </w:t>
            </w:r>
            <w:r w:rsidRPr="00F70E15">
              <w:rPr>
                <w:rFonts w:eastAsia="Calibri"/>
              </w:rPr>
              <w:t>permanente aprimoramento dos serviços.</w:t>
            </w:r>
          </w:p>
        </w:tc>
      </w:tr>
    </w:tbl>
    <w:p w14:paraId="38FC27E4" w14:textId="77777777" w:rsidR="00F70E15" w:rsidRDefault="00F70E15" w:rsidP="009A0EE0">
      <w:pPr>
        <w:autoSpaceDE w:val="0"/>
        <w:autoSpaceDN w:val="0"/>
        <w:adjustRightInd w:val="0"/>
        <w:jc w:val="center"/>
        <w:rPr>
          <w:rFonts w:eastAsia="Calibri"/>
        </w:rPr>
      </w:pPr>
    </w:p>
    <w:p w14:paraId="3FC8235C" w14:textId="5582148B" w:rsidR="00F70E15" w:rsidRDefault="00F70E15" w:rsidP="009A0EE0">
      <w:pPr>
        <w:autoSpaceDE w:val="0"/>
        <w:autoSpaceDN w:val="0"/>
        <w:adjustRightInd w:val="0"/>
        <w:jc w:val="center"/>
        <w:rPr>
          <w:rFonts w:eastAsia="Calibri"/>
        </w:rPr>
      </w:pPr>
      <w:r>
        <w:rPr>
          <w:rFonts w:eastAsia="Calibri"/>
        </w:rPr>
        <w:t>ANEXO V À LEI COMPLEMENTAR N° 188/2023 – FL. 2</w:t>
      </w:r>
    </w:p>
    <w:p w14:paraId="0D5D66F0" w14:textId="77777777" w:rsidR="00F70E15" w:rsidRDefault="00F70E15"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2754"/>
        <w:gridCol w:w="7435"/>
      </w:tblGrid>
      <w:tr w:rsidR="00FA2317" w14:paraId="611EF4EA"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3420912" w14:textId="74EAFE15" w:rsidR="00F70E15" w:rsidRPr="00C47834" w:rsidRDefault="00F70E15" w:rsidP="009A0EE0">
            <w:pPr>
              <w:autoSpaceDE w:val="0"/>
              <w:autoSpaceDN w:val="0"/>
              <w:adjustRightInd w:val="0"/>
              <w:jc w:val="center"/>
              <w:rPr>
                <w:rFonts w:eastAsia="Calibri"/>
                <w:b/>
                <w:bCs/>
              </w:rPr>
            </w:pPr>
            <w:r w:rsidRPr="00C47834">
              <w:rPr>
                <w:rFonts w:eastAsia="Calibri"/>
                <w:b/>
                <w:bCs/>
              </w:rPr>
              <w:t>FUNÇÕES GRATIFICADAS</w:t>
            </w:r>
          </w:p>
        </w:tc>
        <w:tc>
          <w:tcPr>
            <w:tcW w:w="0" w:type="auto"/>
            <w:shd w:val="clear" w:color="auto" w:fill="D9D9D9" w:themeFill="background1" w:themeFillShade="D9"/>
          </w:tcPr>
          <w:p w14:paraId="3762B74E" w14:textId="70999FF5" w:rsidR="00F70E15" w:rsidRPr="00C47834" w:rsidRDefault="00F70E15" w:rsidP="009A0EE0">
            <w:pPr>
              <w:autoSpaceDE w:val="0"/>
              <w:autoSpaceDN w:val="0"/>
              <w:adjustRightInd w:val="0"/>
              <w:jc w:val="center"/>
              <w:rPr>
                <w:rFonts w:eastAsia="Calibri"/>
                <w:b/>
                <w:bCs/>
              </w:rPr>
            </w:pPr>
            <w:r w:rsidRPr="00C47834">
              <w:rPr>
                <w:rFonts w:eastAsia="Calibri"/>
                <w:b/>
                <w:bCs/>
              </w:rPr>
              <w:t>DESCRIÇÃO SUMÁRIA DAS ATRIBUI</w:t>
            </w:r>
            <w:r w:rsidR="00FA2317" w:rsidRPr="00C47834">
              <w:rPr>
                <w:rFonts w:eastAsia="Calibri"/>
                <w:b/>
                <w:bCs/>
              </w:rPr>
              <w:t>ÇÕES</w:t>
            </w:r>
          </w:p>
        </w:tc>
      </w:tr>
      <w:tr w:rsidR="00FA2317" w14:paraId="0C3A817B" w14:textId="77777777" w:rsidTr="00F70E15">
        <w:trPr>
          <w:jc w:val="center"/>
        </w:trPr>
        <w:tc>
          <w:tcPr>
            <w:tcW w:w="0" w:type="auto"/>
          </w:tcPr>
          <w:p w14:paraId="7BA69D14" w14:textId="07CFC650" w:rsidR="00F70E15" w:rsidRPr="00FA2317" w:rsidRDefault="00FA2317" w:rsidP="00FA2317">
            <w:pPr>
              <w:autoSpaceDE w:val="0"/>
              <w:autoSpaceDN w:val="0"/>
              <w:adjustRightInd w:val="0"/>
              <w:rPr>
                <w:rFonts w:eastAsia="Calibri"/>
              </w:rPr>
            </w:pPr>
            <w:r w:rsidRPr="00FA2317">
              <w:rPr>
                <w:rFonts w:eastAsia="Calibri"/>
              </w:rPr>
              <w:t>Coordenador</w:t>
            </w:r>
            <w:r>
              <w:rPr>
                <w:rFonts w:eastAsia="Calibri"/>
              </w:rPr>
              <w:t xml:space="preserve"> </w:t>
            </w:r>
            <w:r w:rsidRPr="00FA2317">
              <w:rPr>
                <w:rFonts w:eastAsia="Calibri"/>
              </w:rPr>
              <w:t>Operacional da</w:t>
            </w:r>
            <w:r>
              <w:rPr>
                <w:rFonts w:eastAsia="Calibri"/>
              </w:rPr>
              <w:t xml:space="preserve"> </w:t>
            </w:r>
            <w:r w:rsidRPr="00FA2317">
              <w:rPr>
                <w:rFonts w:eastAsia="Calibri"/>
              </w:rPr>
              <w:t>Guarda Civil</w:t>
            </w:r>
            <w:r w:rsidRPr="00FA2317">
              <w:rPr>
                <w:rFonts w:eastAsia="Calibri"/>
              </w:rPr>
              <w:t xml:space="preserve"> </w:t>
            </w:r>
            <w:r w:rsidRPr="00FA2317">
              <w:rPr>
                <w:rFonts w:eastAsia="Calibri"/>
              </w:rPr>
              <w:t>Municipal</w:t>
            </w:r>
          </w:p>
        </w:tc>
        <w:tc>
          <w:tcPr>
            <w:tcW w:w="0" w:type="auto"/>
          </w:tcPr>
          <w:p w14:paraId="41E513EF" w14:textId="173FA868" w:rsidR="00F70E15" w:rsidRPr="00FA2317" w:rsidRDefault="00FA2317" w:rsidP="00FA2317">
            <w:pPr>
              <w:autoSpaceDE w:val="0"/>
              <w:autoSpaceDN w:val="0"/>
              <w:adjustRightInd w:val="0"/>
              <w:rPr>
                <w:rFonts w:eastAsia="Calibri"/>
              </w:rPr>
            </w:pPr>
            <w:r w:rsidRPr="00FA2317">
              <w:rPr>
                <w:rFonts w:eastAsia="Calibri"/>
              </w:rPr>
              <w:t>Coordenar a programação e implementação das ações e a operacionalização de</w:t>
            </w:r>
            <w:r w:rsidRPr="00FA2317">
              <w:rPr>
                <w:rFonts w:eastAsia="Calibri"/>
              </w:rPr>
              <w:t xml:space="preserve"> </w:t>
            </w:r>
            <w:r w:rsidRPr="00FA2317">
              <w:rPr>
                <w:rFonts w:eastAsia="Calibri"/>
              </w:rPr>
              <w:t>processos de trabalhos de natureza técnica e operacional, visando garantir a</w:t>
            </w:r>
            <w:r w:rsidRPr="00FA2317">
              <w:rPr>
                <w:rFonts w:eastAsia="Calibri"/>
              </w:rPr>
              <w:t xml:space="preserve"> </w:t>
            </w:r>
            <w:r w:rsidRPr="00FA2317">
              <w:rPr>
                <w:rFonts w:eastAsia="Calibri"/>
              </w:rPr>
              <w:t xml:space="preserve">efetividade das atividades da Guarda Civil </w:t>
            </w:r>
            <w:r w:rsidRPr="00FA2317">
              <w:rPr>
                <w:rFonts w:eastAsia="Calibri"/>
              </w:rPr>
              <w:lastRenderedPageBreak/>
              <w:t>Municipal de Mogi das Cruzes;</w:t>
            </w:r>
            <w:r w:rsidRPr="00FA2317">
              <w:rPr>
                <w:rFonts w:eastAsia="Calibri"/>
              </w:rPr>
              <w:t xml:space="preserve"> </w:t>
            </w:r>
            <w:r w:rsidRPr="00FA2317">
              <w:rPr>
                <w:rFonts w:eastAsia="Calibri"/>
              </w:rPr>
              <w:t>conhecer a rotina de trabalho da equipe operacional e administrativa, técnicas</w:t>
            </w:r>
            <w:r w:rsidRPr="00FA2317">
              <w:rPr>
                <w:rFonts w:eastAsia="Calibri"/>
              </w:rPr>
              <w:t xml:space="preserve"> </w:t>
            </w:r>
            <w:r w:rsidRPr="00FA2317">
              <w:rPr>
                <w:rFonts w:eastAsia="Calibri"/>
              </w:rPr>
              <w:t>policiais</w:t>
            </w:r>
            <w:r w:rsidRPr="00FA2317">
              <w:rPr>
                <w:rFonts w:eastAsia="Calibri"/>
              </w:rPr>
              <w:t xml:space="preserve">, </w:t>
            </w:r>
            <w:r w:rsidRPr="00FA2317">
              <w:rPr>
                <w:rFonts w:eastAsia="Calibri"/>
              </w:rPr>
              <w:t>policiamento comunitário e conhecimento do regime interno e das</w:t>
            </w:r>
            <w:r>
              <w:rPr>
                <w:rFonts w:eastAsia="Calibri"/>
              </w:rPr>
              <w:t xml:space="preserve"> </w:t>
            </w:r>
            <w:r w:rsidRPr="00FA2317">
              <w:rPr>
                <w:rFonts w:eastAsia="Calibri"/>
              </w:rPr>
              <w:t>normas disciplinares; liderar equipes operacionais; conhecer processos e</w:t>
            </w:r>
            <w:r>
              <w:rPr>
                <w:rFonts w:eastAsia="Calibri"/>
              </w:rPr>
              <w:t xml:space="preserve"> </w:t>
            </w:r>
            <w:r w:rsidRPr="00FA2317">
              <w:rPr>
                <w:rFonts w:eastAsia="Calibri"/>
              </w:rPr>
              <w:t>supervisionar operações, visando assegurar o adequado atendimento às diretrizes e</w:t>
            </w:r>
            <w:r>
              <w:rPr>
                <w:rFonts w:eastAsia="Calibri"/>
              </w:rPr>
              <w:t xml:space="preserve"> </w:t>
            </w:r>
            <w:r w:rsidRPr="00FA2317">
              <w:rPr>
                <w:rFonts w:eastAsia="Calibri"/>
              </w:rPr>
              <w:t>normas no que tange à manutenção dos padrões da segurança e qualidade;</w:t>
            </w:r>
            <w:r w:rsidRPr="00FA2317">
              <w:rPr>
                <w:rFonts w:eastAsia="Calibri"/>
              </w:rPr>
              <w:t xml:space="preserve"> </w:t>
            </w:r>
            <w:r w:rsidRPr="00FA2317">
              <w:rPr>
                <w:rFonts w:eastAsia="Calibri"/>
              </w:rPr>
              <w:t>reestruturar a forma de trabalho e as equipes quando necessário, com a finalidade</w:t>
            </w:r>
            <w:r>
              <w:rPr>
                <w:rFonts w:eastAsia="Calibri"/>
              </w:rPr>
              <w:t xml:space="preserve"> </w:t>
            </w:r>
            <w:r w:rsidRPr="00FA2317">
              <w:rPr>
                <w:rFonts w:eastAsia="Calibri"/>
              </w:rPr>
              <w:t>de promover o alcance das metas preestabelecidas; manter a qualidade nos serviços</w:t>
            </w:r>
            <w:r>
              <w:rPr>
                <w:rFonts w:eastAsia="Calibri"/>
              </w:rPr>
              <w:t xml:space="preserve"> </w:t>
            </w:r>
            <w:r w:rsidRPr="00FA2317">
              <w:rPr>
                <w:rFonts w:eastAsia="Calibri"/>
              </w:rPr>
              <w:t>prestados, atuando intensivamente na resolução de possíveis</w:t>
            </w:r>
            <w:r>
              <w:rPr>
                <w:rFonts w:eastAsia="Calibri"/>
              </w:rPr>
              <w:t xml:space="preserve"> </w:t>
            </w:r>
            <w:r w:rsidRPr="00FA2317">
              <w:rPr>
                <w:rFonts w:eastAsia="Calibri"/>
              </w:rPr>
              <w:t>falhas em processo de</w:t>
            </w:r>
            <w:r>
              <w:rPr>
                <w:rFonts w:eastAsia="Calibri"/>
              </w:rPr>
              <w:t xml:space="preserve"> </w:t>
            </w:r>
            <w:r w:rsidRPr="00FA2317">
              <w:rPr>
                <w:rFonts w:eastAsia="Calibri"/>
              </w:rPr>
              <w:t>cunho operacional; substituir o Subcomandante e o</w:t>
            </w:r>
            <w:r>
              <w:rPr>
                <w:rFonts w:eastAsia="Calibri"/>
              </w:rPr>
              <w:t xml:space="preserve"> </w:t>
            </w:r>
            <w:r w:rsidRPr="00FA2317">
              <w:rPr>
                <w:rFonts w:eastAsia="Calibri"/>
              </w:rPr>
              <w:t>Comandante nos afastamentos</w:t>
            </w:r>
            <w:r>
              <w:rPr>
                <w:rFonts w:eastAsia="Calibri"/>
              </w:rPr>
              <w:t xml:space="preserve"> </w:t>
            </w:r>
            <w:r w:rsidRPr="00FA2317">
              <w:rPr>
                <w:rFonts w:eastAsia="Calibri"/>
              </w:rPr>
              <w:t>regulares e temporários e impedimentos legais; executar outras tarefas correlatas</w:t>
            </w:r>
            <w:r>
              <w:rPr>
                <w:rFonts w:eastAsia="Calibri"/>
              </w:rPr>
              <w:t xml:space="preserve"> </w:t>
            </w:r>
            <w:r w:rsidRPr="00FA2317">
              <w:rPr>
                <w:rFonts w:eastAsia="Calibri"/>
              </w:rPr>
              <w:t>que lhe forem atribuídas pelo superior imediato, colaborando para o permanente</w:t>
            </w:r>
            <w:r w:rsidRPr="00FA2317">
              <w:rPr>
                <w:rFonts w:eastAsia="Calibri"/>
              </w:rPr>
              <w:t xml:space="preserve"> </w:t>
            </w:r>
            <w:r w:rsidRPr="00FA2317">
              <w:rPr>
                <w:rFonts w:eastAsia="Calibri"/>
              </w:rPr>
              <w:t>aprimoramento dos serviços.</w:t>
            </w:r>
          </w:p>
        </w:tc>
      </w:tr>
    </w:tbl>
    <w:p w14:paraId="3FADBAB5" w14:textId="77777777" w:rsidR="00F70E15" w:rsidRDefault="00F70E15"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2526"/>
        <w:gridCol w:w="7663"/>
      </w:tblGrid>
      <w:tr w:rsidR="00C47834" w14:paraId="76819A84"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9A16CC5" w14:textId="3EBC8E47" w:rsidR="00FA2317" w:rsidRPr="00C47834" w:rsidRDefault="00FA2317" w:rsidP="00F81F80">
            <w:pPr>
              <w:autoSpaceDE w:val="0"/>
              <w:autoSpaceDN w:val="0"/>
              <w:adjustRightInd w:val="0"/>
              <w:jc w:val="center"/>
              <w:rPr>
                <w:rFonts w:eastAsia="Calibri"/>
                <w:b/>
                <w:bCs/>
              </w:rPr>
            </w:pPr>
            <w:r w:rsidRPr="00C47834">
              <w:rPr>
                <w:rFonts w:eastAsia="Calibri"/>
                <w:b/>
                <w:bCs/>
              </w:rPr>
              <w:t>CARGOS</w:t>
            </w:r>
          </w:p>
        </w:tc>
        <w:tc>
          <w:tcPr>
            <w:tcW w:w="0" w:type="auto"/>
            <w:shd w:val="clear" w:color="auto" w:fill="D9D9D9" w:themeFill="background1" w:themeFillShade="D9"/>
          </w:tcPr>
          <w:p w14:paraId="70D6AB96" w14:textId="77777777" w:rsidR="00FA2317" w:rsidRPr="00C47834" w:rsidRDefault="00FA2317" w:rsidP="00F81F80">
            <w:pPr>
              <w:autoSpaceDE w:val="0"/>
              <w:autoSpaceDN w:val="0"/>
              <w:adjustRightInd w:val="0"/>
              <w:jc w:val="center"/>
              <w:rPr>
                <w:rFonts w:eastAsia="Calibri"/>
                <w:b/>
                <w:bCs/>
              </w:rPr>
            </w:pPr>
            <w:r w:rsidRPr="00C47834">
              <w:rPr>
                <w:rFonts w:eastAsia="Calibri"/>
                <w:b/>
                <w:bCs/>
              </w:rPr>
              <w:t>DESCRIÇÃO SUMÁRIA DAS ATRIBUIÇÕES</w:t>
            </w:r>
          </w:p>
        </w:tc>
      </w:tr>
      <w:tr w:rsidR="00FA2317" w14:paraId="6D5571F5" w14:textId="77777777" w:rsidTr="00F81F80">
        <w:trPr>
          <w:jc w:val="center"/>
        </w:trPr>
        <w:tc>
          <w:tcPr>
            <w:tcW w:w="0" w:type="auto"/>
          </w:tcPr>
          <w:p w14:paraId="6511B210" w14:textId="622DA37C" w:rsidR="00FA2317" w:rsidRPr="00FA2317" w:rsidRDefault="00FA2317" w:rsidP="00FA2317">
            <w:pPr>
              <w:autoSpaceDE w:val="0"/>
              <w:autoSpaceDN w:val="0"/>
              <w:adjustRightInd w:val="0"/>
              <w:jc w:val="center"/>
              <w:rPr>
                <w:rFonts w:eastAsia="Calibri"/>
              </w:rPr>
            </w:pPr>
            <w:r w:rsidRPr="00FA2317">
              <w:rPr>
                <w:rFonts w:eastAsia="Calibri"/>
              </w:rPr>
              <w:t>Inspetor</w:t>
            </w:r>
            <w:r>
              <w:rPr>
                <w:rFonts w:eastAsia="Calibri"/>
              </w:rPr>
              <w:t xml:space="preserve"> </w:t>
            </w:r>
            <w:r w:rsidRPr="00FA2317">
              <w:rPr>
                <w:rFonts w:eastAsia="Calibri"/>
              </w:rPr>
              <w:t>Superintendente</w:t>
            </w:r>
            <w:r>
              <w:rPr>
                <w:rFonts w:eastAsia="Calibri"/>
              </w:rPr>
              <w:t xml:space="preserve"> </w:t>
            </w:r>
            <w:r w:rsidRPr="00FA2317">
              <w:rPr>
                <w:rFonts w:eastAsia="Calibri"/>
              </w:rPr>
              <w:t>da Guarda Civil</w:t>
            </w:r>
            <w:r>
              <w:rPr>
                <w:rFonts w:eastAsia="Calibri"/>
              </w:rPr>
              <w:t xml:space="preserve"> </w:t>
            </w:r>
            <w:r w:rsidRPr="00FA2317">
              <w:rPr>
                <w:rFonts w:eastAsia="Calibri"/>
              </w:rPr>
              <w:t>Municipal</w:t>
            </w:r>
          </w:p>
        </w:tc>
        <w:tc>
          <w:tcPr>
            <w:tcW w:w="0" w:type="auto"/>
          </w:tcPr>
          <w:p w14:paraId="72E8F03E" w14:textId="77777777" w:rsidR="00FA2317" w:rsidRPr="00FA2317" w:rsidRDefault="00FA2317" w:rsidP="00F81F80">
            <w:pPr>
              <w:autoSpaceDE w:val="0"/>
              <w:autoSpaceDN w:val="0"/>
              <w:adjustRightInd w:val="0"/>
              <w:rPr>
                <w:rFonts w:eastAsia="Calibri"/>
              </w:rPr>
            </w:pPr>
            <w:r w:rsidRPr="00FA2317">
              <w:rPr>
                <w:rFonts w:eastAsia="Calibri"/>
              </w:rPr>
              <w:t>Coordenar a programação e implementação das ações e a operacionalização de processos de trabalhos de natureza técnica e operacional, visando garantir a efetividade das atividades da Guarda Civil Municipal de Mogi das Cruzes; conhecer a rotina de trabalho da equipe operacional e administrativa, técnicas policiais, policiamento comunitário e conhecimento do regime interno e das</w:t>
            </w:r>
            <w:r>
              <w:rPr>
                <w:rFonts w:eastAsia="Calibri"/>
              </w:rPr>
              <w:t xml:space="preserve"> </w:t>
            </w:r>
            <w:r w:rsidRPr="00FA2317">
              <w:rPr>
                <w:rFonts w:eastAsia="Calibri"/>
              </w:rPr>
              <w:t>normas disciplinares; liderar equipes operacionais; conhecer processos e</w:t>
            </w:r>
            <w:r>
              <w:rPr>
                <w:rFonts w:eastAsia="Calibri"/>
              </w:rPr>
              <w:t xml:space="preserve"> </w:t>
            </w:r>
            <w:r w:rsidRPr="00FA2317">
              <w:rPr>
                <w:rFonts w:eastAsia="Calibri"/>
              </w:rPr>
              <w:t>supervisionar operações, visando assegurar o adequado atendimento às diretrizes e</w:t>
            </w:r>
            <w:r>
              <w:rPr>
                <w:rFonts w:eastAsia="Calibri"/>
              </w:rPr>
              <w:t xml:space="preserve"> </w:t>
            </w:r>
            <w:r w:rsidRPr="00FA2317">
              <w:rPr>
                <w:rFonts w:eastAsia="Calibri"/>
              </w:rPr>
              <w:t>normas no que tange à manutenção dos padrões da segurança e qualidade; reestruturar a forma de trabalho e as equipes quando necessário, com a finalidade</w:t>
            </w:r>
            <w:r>
              <w:rPr>
                <w:rFonts w:eastAsia="Calibri"/>
              </w:rPr>
              <w:t xml:space="preserve"> </w:t>
            </w:r>
            <w:r w:rsidRPr="00FA2317">
              <w:rPr>
                <w:rFonts w:eastAsia="Calibri"/>
              </w:rPr>
              <w:t>de promover o alcance das metas preestabelecidas; manter a qualidade nos serviços</w:t>
            </w:r>
            <w:r>
              <w:rPr>
                <w:rFonts w:eastAsia="Calibri"/>
              </w:rPr>
              <w:t xml:space="preserve"> </w:t>
            </w:r>
            <w:r w:rsidRPr="00FA2317">
              <w:rPr>
                <w:rFonts w:eastAsia="Calibri"/>
              </w:rPr>
              <w:t>prestados, atuando intensivamente na resolução de possíveis</w:t>
            </w:r>
            <w:r>
              <w:rPr>
                <w:rFonts w:eastAsia="Calibri"/>
              </w:rPr>
              <w:t xml:space="preserve"> </w:t>
            </w:r>
            <w:r w:rsidRPr="00FA2317">
              <w:rPr>
                <w:rFonts w:eastAsia="Calibri"/>
              </w:rPr>
              <w:t>falhas em processo de</w:t>
            </w:r>
            <w:r>
              <w:rPr>
                <w:rFonts w:eastAsia="Calibri"/>
              </w:rPr>
              <w:t xml:space="preserve"> </w:t>
            </w:r>
            <w:r w:rsidRPr="00FA2317">
              <w:rPr>
                <w:rFonts w:eastAsia="Calibri"/>
              </w:rPr>
              <w:t>cunho operacional; substituir o Subcomandante e o</w:t>
            </w:r>
            <w:r>
              <w:rPr>
                <w:rFonts w:eastAsia="Calibri"/>
              </w:rPr>
              <w:t xml:space="preserve"> </w:t>
            </w:r>
            <w:r w:rsidRPr="00FA2317">
              <w:rPr>
                <w:rFonts w:eastAsia="Calibri"/>
              </w:rPr>
              <w:t>Comandante nos afastamentos</w:t>
            </w:r>
            <w:r>
              <w:rPr>
                <w:rFonts w:eastAsia="Calibri"/>
              </w:rPr>
              <w:t xml:space="preserve"> </w:t>
            </w:r>
            <w:r w:rsidRPr="00FA2317">
              <w:rPr>
                <w:rFonts w:eastAsia="Calibri"/>
              </w:rPr>
              <w:t>regulares e temporários e impedimentos legais; executar outras tarefas correlatas</w:t>
            </w:r>
            <w:r>
              <w:rPr>
                <w:rFonts w:eastAsia="Calibri"/>
              </w:rPr>
              <w:t xml:space="preserve"> </w:t>
            </w:r>
            <w:r w:rsidRPr="00FA2317">
              <w:rPr>
                <w:rFonts w:eastAsia="Calibri"/>
              </w:rPr>
              <w:t>que lhe forem atribuídas pelo superior imediato, colaborando para o permanente aprimoramento dos serviços.</w:t>
            </w:r>
          </w:p>
        </w:tc>
      </w:tr>
    </w:tbl>
    <w:p w14:paraId="6874F329" w14:textId="77777777" w:rsidR="00FA2317" w:rsidRDefault="00FA2317" w:rsidP="009A0EE0">
      <w:pPr>
        <w:autoSpaceDE w:val="0"/>
        <w:autoSpaceDN w:val="0"/>
        <w:adjustRightInd w:val="0"/>
        <w:jc w:val="center"/>
        <w:rPr>
          <w:rFonts w:eastAsia="Calibri"/>
        </w:rPr>
      </w:pPr>
    </w:p>
    <w:p w14:paraId="083B978C" w14:textId="07671A42" w:rsidR="00FA2317" w:rsidRDefault="00FA2317" w:rsidP="009A0EE0">
      <w:pPr>
        <w:autoSpaceDE w:val="0"/>
        <w:autoSpaceDN w:val="0"/>
        <w:adjustRightInd w:val="0"/>
        <w:jc w:val="center"/>
        <w:rPr>
          <w:rFonts w:eastAsia="Calibri"/>
        </w:rPr>
      </w:pPr>
      <w:r>
        <w:rPr>
          <w:rFonts w:eastAsia="Calibri"/>
        </w:rPr>
        <w:t>ANEXO V À LEI COMPLEMENTAR N° 188/2023 – FL. 3</w:t>
      </w:r>
    </w:p>
    <w:p w14:paraId="20360093" w14:textId="77777777" w:rsidR="00FA2317" w:rsidRDefault="00FA2317"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1933"/>
        <w:gridCol w:w="8256"/>
      </w:tblGrid>
      <w:tr w:rsidR="00FA2317" w14:paraId="45780A39"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0C28EA9" w14:textId="77777777" w:rsidR="00FA2317" w:rsidRPr="00C47834" w:rsidRDefault="00FA2317" w:rsidP="00F81F80">
            <w:pPr>
              <w:autoSpaceDE w:val="0"/>
              <w:autoSpaceDN w:val="0"/>
              <w:adjustRightInd w:val="0"/>
              <w:jc w:val="center"/>
              <w:rPr>
                <w:rFonts w:eastAsia="Calibri"/>
                <w:b/>
                <w:bCs/>
              </w:rPr>
            </w:pPr>
            <w:r w:rsidRPr="00C47834">
              <w:rPr>
                <w:rFonts w:eastAsia="Calibri"/>
                <w:b/>
                <w:bCs/>
              </w:rPr>
              <w:t>CARGOS</w:t>
            </w:r>
          </w:p>
        </w:tc>
        <w:tc>
          <w:tcPr>
            <w:tcW w:w="0" w:type="auto"/>
            <w:shd w:val="clear" w:color="auto" w:fill="D9D9D9" w:themeFill="background1" w:themeFillShade="D9"/>
          </w:tcPr>
          <w:p w14:paraId="72E7E639" w14:textId="77777777" w:rsidR="00FA2317" w:rsidRPr="00C47834" w:rsidRDefault="00FA2317" w:rsidP="00F81F80">
            <w:pPr>
              <w:autoSpaceDE w:val="0"/>
              <w:autoSpaceDN w:val="0"/>
              <w:adjustRightInd w:val="0"/>
              <w:jc w:val="center"/>
              <w:rPr>
                <w:rFonts w:eastAsia="Calibri"/>
                <w:b/>
                <w:bCs/>
              </w:rPr>
            </w:pPr>
            <w:r w:rsidRPr="00C47834">
              <w:rPr>
                <w:rFonts w:eastAsia="Calibri"/>
                <w:b/>
                <w:bCs/>
              </w:rPr>
              <w:t>DESCRIÇÃO SUMÁRIA DAS ATRIBUIÇÕES</w:t>
            </w:r>
          </w:p>
        </w:tc>
      </w:tr>
      <w:tr w:rsidR="00FA2317" w14:paraId="60DFC24C" w14:textId="77777777" w:rsidTr="00F81F80">
        <w:trPr>
          <w:jc w:val="center"/>
        </w:trPr>
        <w:tc>
          <w:tcPr>
            <w:tcW w:w="0" w:type="auto"/>
          </w:tcPr>
          <w:p w14:paraId="292D0DBE" w14:textId="032DCFCE" w:rsidR="00FA2317" w:rsidRPr="00FA2317" w:rsidRDefault="00FA2317" w:rsidP="00F81F80">
            <w:pPr>
              <w:autoSpaceDE w:val="0"/>
              <w:autoSpaceDN w:val="0"/>
              <w:adjustRightInd w:val="0"/>
              <w:jc w:val="center"/>
              <w:rPr>
                <w:rFonts w:eastAsia="Calibri"/>
              </w:rPr>
            </w:pPr>
            <w:r w:rsidRPr="00FA2317">
              <w:rPr>
                <w:rFonts w:eastAsia="Calibri"/>
              </w:rPr>
              <w:t>Inspetor</w:t>
            </w:r>
            <w:r>
              <w:rPr>
                <w:rFonts w:eastAsia="Calibri"/>
              </w:rPr>
              <w:t xml:space="preserve"> </w:t>
            </w:r>
            <w:r w:rsidRPr="00FA2317">
              <w:rPr>
                <w:rFonts w:eastAsia="Calibri"/>
              </w:rPr>
              <w:t>da Guarda Civil</w:t>
            </w:r>
            <w:r>
              <w:rPr>
                <w:rFonts w:eastAsia="Calibri"/>
              </w:rPr>
              <w:t xml:space="preserve"> </w:t>
            </w:r>
            <w:r w:rsidRPr="00FA2317">
              <w:rPr>
                <w:rFonts w:eastAsia="Calibri"/>
              </w:rPr>
              <w:t>Municipal</w:t>
            </w:r>
          </w:p>
        </w:tc>
        <w:tc>
          <w:tcPr>
            <w:tcW w:w="0" w:type="auto"/>
          </w:tcPr>
          <w:p w14:paraId="4074EE1E" w14:textId="4B8B2323" w:rsidR="00FA2317" w:rsidRPr="00FA2317" w:rsidRDefault="00FA2317" w:rsidP="00F81F80">
            <w:pPr>
              <w:autoSpaceDE w:val="0"/>
              <w:autoSpaceDN w:val="0"/>
              <w:adjustRightInd w:val="0"/>
              <w:rPr>
                <w:rFonts w:eastAsia="Calibri"/>
              </w:rPr>
            </w:pPr>
            <w:r>
              <w:rPr>
                <w:rFonts w:eastAsia="Calibri"/>
              </w:rPr>
              <w:t xml:space="preserve">Fiscalizar e orientar a tropa, mantendo a ordem e a disciplina do grupo; promover prestação de serviço de qualidade para a população, buscando a satisfação e a sensação de segurança da sociedade; executar e supervisionar o cumprimento das ordens dos superiores imediatos, obedecendo às regras e parâmetros estabelecidos, visando a eficácia desejada; conhecer a rotina de trabalho da equipe operacional, das potencialidades e atuação da equipe, bem como conhecimento do regimento interno e das normas disciplinares; planejar, liderar e promover o desenvolvimento de habilidades interpessoais; analisar as ocorrências e acontecimentos diários, elaborar documentos que devam ser reportados ao </w:t>
            </w:r>
            <w:r>
              <w:rPr>
                <w:rFonts w:eastAsia="Calibri"/>
              </w:rPr>
              <w:lastRenderedPageBreak/>
              <w:t>superior imediato, quando as circunstâncias exigirem; fiscalizar e ajudar os subordinados no desempenho de suas funções</w:t>
            </w:r>
            <w:r w:rsidR="00D8626C">
              <w:rPr>
                <w:rFonts w:eastAsia="Calibri"/>
              </w:rPr>
              <w:t xml:space="preserve">; esclarecer eventuais dúvidas que possam surgir no decorrer do turno de trabalho e acompanhar pessoalmente quando a situação exigir; substituir o Inspetor Superintendente, o Subcomandante e  o Coordenador Operacional nos afastamentos regulares, temporários e impedimentos legais; conhecer a rotina de trabalho das equipes operacionais e administrativas, técnicas policiais, policiamento comunitário e conhecimento do regime interno e das normas disciplinares; executar outras tarefas correlatas e outras atribuições previstas em lei que lhe forem atribuídas, colaborando para o permanente aprimoramento dos serviços da Guarda Civil Municipal. </w:t>
            </w:r>
          </w:p>
        </w:tc>
      </w:tr>
      <w:tr w:rsidR="00D8626C" w14:paraId="57BEAF01" w14:textId="77777777" w:rsidTr="00F81F80">
        <w:trPr>
          <w:jc w:val="center"/>
        </w:trPr>
        <w:tc>
          <w:tcPr>
            <w:tcW w:w="0" w:type="auto"/>
          </w:tcPr>
          <w:p w14:paraId="26B3B79B" w14:textId="77777777" w:rsidR="00D8626C" w:rsidRPr="00D8626C" w:rsidRDefault="00D8626C" w:rsidP="00D8626C">
            <w:pPr>
              <w:autoSpaceDE w:val="0"/>
              <w:autoSpaceDN w:val="0"/>
              <w:adjustRightInd w:val="0"/>
              <w:jc w:val="center"/>
              <w:rPr>
                <w:rFonts w:eastAsia="Calibri"/>
                <w:color w:val="313131"/>
              </w:rPr>
            </w:pPr>
            <w:r w:rsidRPr="00D8626C">
              <w:rPr>
                <w:rFonts w:eastAsia="Calibri"/>
                <w:color w:val="313131"/>
              </w:rPr>
              <w:lastRenderedPageBreak/>
              <w:t>S</w:t>
            </w:r>
            <w:r w:rsidRPr="00D8626C">
              <w:rPr>
                <w:rFonts w:eastAsia="Calibri"/>
                <w:color w:val="181818"/>
              </w:rPr>
              <w:t>u</w:t>
            </w:r>
            <w:r w:rsidRPr="00D8626C">
              <w:rPr>
                <w:rFonts w:eastAsia="Calibri"/>
                <w:color w:val="313131"/>
              </w:rPr>
              <w:t>binspet</w:t>
            </w:r>
            <w:r w:rsidRPr="00D8626C">
              <w:rPr>
                <w:rFonts w:eastAsia="Calibri"/>
                <w:color w:val="181818"/>
              </w:rPr>
              <w:t xml:space="preserve">or </w:t>
            </w:r>
            <w:r w:rsidRPr="00D8626C">
              <w:rPr>
                <w:rFonts w:eastAsia="Calibri"/>
                <w:color w:val="313131"/>
              </w:rPr>
              <w:t>da</w:t>
            </w:r>
          </w:p>
          <w:p w14:paraId="579777C5" w14:textId="77777777" w:rsidR="00D8626C" w:rsidRPr="00D8626C" w:rsidRDefault="00D8626C" w:rsidP="00D8626C">
            <w:pPr>
              <w:autoSpaceDE w:val="0"/>
              <w:autoSpaceDN w:val="0"/>
              <w:adjustRightInd w:val="0"/>
              <w:jc w:val="center"/>
              <w:rPr>
                <w:rFonts w:eastAsia="Calibri"/>
                <w:color w:val="181818"/>
              </w:rPr>
            </w:pPr>
            <w:r w:rsidRPr="00D8626C">
              <w:rPr>
                <w:rFonts w:eastAsia="Calibri"/>
                <w:color w:val="313131"/>
              </w:rPr>
              <w:t>G</w:t>
            </w:r>
            <w:r w:rsidRPr="00D8626C">
              <w:rPr>
                <w:rFonts w:eastAsia="Calibri"/>
                <w:color w:val="181818"/>
              </w:rPr>
              <w:t>u</w:t>
            </w:r>
            <w:r w:rsidRPr="00D8626C">
              <w:rPr>
                <w:rFonts w:eastAsia="Calibri"/>
                <w:color w:val="444444"/>
              </w:rPr>
              <w:t>a</w:t>
            </w:r>
            <w:r w:rsidRPr="00D8626C">
              <w:rPr>
                <w:rFonts w:eastAsia="Calibri"/>
                <w:color w:val="181818"/>
              </w:rPr>
              <w:t>rd</w:t>
            </w:r>
            <w:r w:rsidRPr="00D8626C">
              <w:rPr>
                <w:rFonts w:eastAsia="Calibri"/>
                <w:color w:val="313131"/>
              </w:rPr>
              <w:t>a C</w:t>
            </w:r>
            <w:r w:rsidRPr="00D8626C">
              <w:rPr>
                <w:rFonts w:eastAsia="Calibri"/>
                <w:color w:val="181818"/>
              </w:rPr>
              <w:t>i</w:t>
            </w:r>
            <w:r w:rsidRPr="00D8626C">
              <w:rPr>
                <w:rFonts w:eastAsia="Calibri"/>
                <w:color w:val="313131"/>
              </w:rPr>
              <w:t>vi</w:t>
            </w:r>
            <w:r w:rsidRPr="00D8626C">
              <w:rPr>
                <w:rFonts w:eastAsia="Calibri"/>
                <w:color w:val="181818"/>
              </w:rPr>
              <w:t>l</w:t>
            </w:r>
          </w:p>
          <w:p w14:paraId="72FA99F7" w14:textId="68DA9ED3" w:rsidR="00D8626C" w:rsidRPr="00D8626C" w:rsidRDefault="00D8626C" w:rsidP="00D8626C">
            <w:pPr>
              <w:autoSpaceDE w:val="0"/>
              <w:autoSpaceDN w:val="0"/>
              <w:adjustRightInd w:val="0"/>
              <w:jc w:val="center"/>
              <w:rPr>
                <w:rFonts w:eastAsia="Calibri"/>
              </w:rPr>
            </w:pPr>
            <w:r w:rsidRPr="00D8626C">
              <w:rPr>
                <w:rFonts w:eastAsia="Calibri"/>
                <w:color w:val="313131"/>
              </w:rPr>
              <w:t>M</w:t>
            </w:r>
            <w:r w:rsidRPr="00D8626C">
              <w:rPr>
                <w:rFonts w:eastAsia="Calibri"/>
                <w:color w:val="181818"/>
              </w:rPr>
              <w:t>uni</w:t>
            </w:r>
            <w:r w:rsidRPr="00D8626C">
              <w:rPr>
                <w:rFonts w:eastAsia="Calibri"/>
                <w:color w:val="313131"/>
              </w:rPr>
              <w:t>c</w:t>
            </w:r>
            <w:r w:rsidRPr="00D8626C">
              <w:rPr>
                <w:rFonts w:eastAsia="Calibri"/>
                <w:color w:val="181818"/>
              </w:rPr>
              <w:t>i</w:t>
            </w:r>
            <w:r w:rsidRPr="00D8626C">
              <w:rPr>
                <w:rFonts w:eastAsia="Calibri"/>
                <w:color w:val="313131"/>
              </w:rPr>
              <w:t>pal</w:t>
            </w:r>
          </w:p>
        </w:tc>
        <w:tc>
          <w:tcPr>
            <w:tcW w:w="0" w:type="auto"/>
          </w:tcPr>
          <w:p w14:paraId="12F18D19" w14:textId="0926310B" w:rsidR="00D8626C" w:rsidRDefault="00D8626C" w:rsidP="00F81F80">
            <w:pPr>
              <w:autoSpaceDE w:val="0"/>
              <w:autoSpaceDN w:val="0"/>
              <w:adjustRightInd w:val="0"/>
              <w:rPr>
                <w:rFonts w:eastAsia="Calibri"/>
              </w:rPr>
            </w:pPr>
            <w:r>
              <w:rPr>
                <w:rFonts w:eastAsia="Calibri"/>
              </w:rPr>
              <w:t xml:space="preserve">Fiscalizar e orientar a tropa, mantendo a ordem e a disciplina do grupo; promover prestação de serviço de qualidade para a população, buscando a satisfação e a sensação de segurança da sociedade; executar e supervisionar o cumprimento das ordens dos superiores imediatos, obedecendo às regras e parâmetros estabelecidos, visando a eficácia desejada; conhecer a rotina de trabalho da equipes operacionais, das potencialidades e atuação da equipe, bem como conhecimento do regimento interno e das normas disciplinares; planejar, liderar e promover o desenvolvimento de habilidades interpessoais; analisar as ocorrências e acontecimentos diários, elaborar documentos que devam ser reportados ao superior imediato, quando as circunstâncias exigirem; fiscalizar e ajudar os subordinados no desempenho de suas funções; conhecer a rotina de trabalho da equipe operacional e administrativa, técnicas policiais, policiamento comunitário e conhecimento do regime interno e das normas disciplinares; esclarecer eventuais dúvidas que possam surgir no decorrer do turno de trabalho e acompanhar pessoalmente quando a situação exigir; executar outras tarefas correlatas que lhe forem atribuídas pelo superior imediato, colaborando para o permanente aprimoramento dos serviços. </w:t>
            </w:r>
          </w:p>
        </w:tc>
      </w:tr>
    </w:tbl>
    <w:p w14:paraId="494C3EB3" w14:textId="77777777" w:rsidR="00FA2317" w:rsidRDefault="00FA2317" w:rsidP="009A0EE0">
      <w:pPr>
        <w:autoSpaceDE w:val="0"/>
        <w:autoSpaceDN w:val="0"/>
        <w:adjustRightInd w:val="0"/>
        <w:jc w:val="center"/>
        <w:rPr>
          <w:rFonts w:eastAsia="Calibri"/>
        </w:rPr>
      </w:pPr>
    </w:p>
    <w:p w14:paraId="03D6BD8D" w14:textId="0EF52C54" w:rsidR="00D8626C" w:rsidRDefault="00D8626C" w:rsidP="009A0EE0">
      <w:pPr>
        <w:autoSpaceDE w:val="0"/>
        <w:autoSpaceDN w:val="0"/>
        <w:adjustRightInd w:val="0"/>
        <w:jc w:val="center"/>
        <w:rPr>
          <w:rFonts w:eastAsia="Calibri"/>
        </w:rPr>
      </w:pPr>
      <w:r>
        <w:rPr>
          <w:rFonts w:eastAsia="Calibri"/>
        </w:rPr>
        <w:t>ANEXO V À LEI COMPLEMENTAR N° 188/2023 – FL. 4</w:t>
      </w:r>
    </w:p>
    <w:p w14:paraId="4AB2163C" w14:textId="77777777" w:rsidR="00D8626C" w:rsidRDefault="00D8626C"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1638"/>
        <w:gridCol w:w="8551"/>
      </w:tblGrid>
      <w:tr w:rsidR="00D8626C" w14:paraId="120F01C1"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35850D4" w14:textId="77777777" w:rsidR="00D8626C" w:rsidRPr="00C47834" w:rsidRDefault="00D8626C" w:rsidP="00F81F80">
            <w:pPr>
              <w:autoSpaceDE w:val="0"/>
              <w:autoSpaceDN w:val="0"/>
              <w:adjustRightInd w:val="0"/>
              <w:jc w:val="center"/>
              <w:rPr>
                <w:rFonts w:eastAsia="Calibri"/>
                <w:b/>
                <w:bCs/>
              </w:rPr>
            </w:pPr>
            <w:r w:rsidRPr="00C47834">
              <w:rPr>
                <w:rFonts w:eastAsia="Calibri"/>
                <w:b/>
                <w:bCs/>
              </w:rPr>
              <w:t>CARGOS</w:t>
            </w:r>
          </w:p>
        </w:tc>
        <w:tc>
          <w:tcPr>
            <w:tcW w:w="0" w:type="auto"/>
            <w:shd w:val="clear" w:color="auto" w:fill="D9D9D9" w:themeFill="background1" w:themeFillShade="D9"/>
          </w:tcPr>
          <w:p w14:paraId="1E21CF00" w14:textId="77777777" w:rsidR="00D8626C" w:rsidRPr="00C47834" w:rsidRDefault="00D8626C" w:rsidP="00F81F80">
            <w:pPr>
              <w:autoSpaceDE w:val="0"/>
              <w:autoSpaceDN w:val="0"/>
              <w:adjustRightInd w:val="0"/>
              <w:jc w:val="center"/>
              <w:rPr>
                <w:rFonts w:eastAsia="Calibri"/>
                <w:b/>
                <w:bCs/>
              </w:rPr>
            </w:pPr>
            <w:r w:rsidRPr="00C47834">
              <w:rPr>
                <w:rFonts w:eastAsia="Calibri"/>
                <w:b/>
                <w:bCs/>
              </w:rPr>
              <w:t>DESCRIÇÃO SUMÁRIA DAS ATRIBUIÇÕES</w:t>
            </w:r>
          </w:p>
        </w:tc>
      </w:tr>
      <w:tr w:rsidR="00D8626C" w14:paraId="339715CA" w14:textId="77777777" w:rsidTr="00F81F80">
        <w:trPr>
          <w:jc w:val="center"/>
        </w:trPr>
        <w:tc>
          <w:tcPr>
            <w:tcW w:w="0" w:type="auto"/>
          </w:tcPr>
          <w:p w14:paraId="5C68D90E" w14:textId="77777777" w:rsidR="00D8626C" w:rsidRPr="00D8626C" w:rsidRDefault="00D8626C" w:rsidP="00D8626C">
            <w:pPr>
              <w:autoSpaceDE w:val="0"/>
              <w:autoSpaceDN w:val="0"/>
              <w:adjustRightInd w:val="0"/>
              <w:jc w:val="center"/>
              <w:rPr>
                <w:rFonts w:eastAsia="Calibri"/>
                <w:color w:val="1B1B1B"/>
              </w:rPr>
            </w:pPr>
            <w:r w:rsidRPr="00D8626C">
              <w:rPr>
                <w:rFonts w:eastAsia="Calibri"/>
                <w:color w:val="2D2D2D"/>
              </w:rPr>
              <w:t xml:space="preserve">Guarda </w:t>
            </w:r>
            <w:r w:rsidRPr="00D8626C">
              <w:rPr>
                <w:rFonts w:eastAsia="Calibri"/>
                <w:color w:val="3E3E3E"/>
              </w:rPr>
              <w:t>Civ</w:t>
            </w:r>
            <w:r w:rsidRPr="00D8626C">
              <w:rPr>
                <w:rFonts w:eastAsia="Calibri"/>
                <w:color w:val="1B1B1B"/>
              </w:rPr>
              <w:t>il</w:t>
            </w:r>
          </w:p>
          <w:p w14:paraId="64C2F8EA" w14:textId="5C55B8DB" w:rsidR="00D8626C" w:rsidRPr="00D8626C" w:rsidRDefault="00D8626C" w:rsidP="00D8626C">
            <w:pPr>
              <w:autoSpaceDE w:val="0"/>
              <w:autoSpaceDN w:val="0"/>
              <w:adjustRightInd w:val="0"/>
              <w:jc w:val="center"/>
              <w:rPr>
                <w:rFonts w:eastAsia="Calibri"/>
                <w:color w:val="3E3E3E"/>
              </w:rPr>
            </w:pPr>
            <w:r w:rsidRPr="00D8626C">
              <w:rPr>
                <w:rFonts w:eastAsia="Calibri"/>
                <w:color w:val="1B1B1B"/>
              </w:rPr>
              <w:t>Municipa</w:t>
            </w:r>
            <w:r w:rsidRPr="00D8626C">
              <w:rPr>
                <w:rFonts w:eastAsia="Calibri"/>
                <w:color w:val="1B1B1B"/>
              </w:rPr>
              <w:t xml:space="preserve">l </w:t>
            </w:r>
            <w:r w:rsidRPr="00D8626C">
              <w:rPr>
                <w:rFonts w:eastAsia="Calibri"/>
                <w:color w:val="3E3E3E"/>
              </w:rPr>
              <w:t>C</w:t>
            </w:r>
            <w:r w:rsidRPr="00D8626C">
              <w:rPr>
                <w:rFonts w:eastAsia="Calibri"/>
                <w:color w:val="1B1B1B"/>
              </w:rPr>
              <w:t>la</w:t>
            </w:r>
            <w:r w:rsidRPr="00D8626C">
              <w:rPr>
                <w:rFonts w:eastAsia="Calibri"/>
                <w:color w:val="3E3E3E"/>
              </w:rPr>
              <w:t>sse</w:t>
            </w:r>
            <w:r w:rsidRPr="00D8626C">
              <w:rPr>
                <w:rFonts w:eastAsia="Calibri"/>
                <w:color w:val="3E3E3E"/>
              </w:rPr>
              <w:t xml:space="preserve"> </w:t>
            </w:r>
            <w:r w:rsidRPr="00D8626C">
              <w:rPr>
                <w:rFonts w:eastAsia="Calibri"/>
                <w:color w:val="1B1B1B"/>
              </w:rPr>
              <w:t>Distint</w:t>
            </w:r>
            <w:r w:rsidRPr="00D8626C">
              <w:rPr>
                <w:rFonts w:eastAsia="Calibri"/>
                <w:color w:val="3E3E3E"/>
              </w:rPr>
              <w:t>a</w:t>
            </w:r>
          </w:p>
        </w:tc>
        <w:tc>
          <w:tcPr>
            <w:tcW w:w="0" w:type="auto"/>
          </w:tcPr>
          <w:p w14:paraId="26D424DE" w14:textId="247B53EB" w:rsidR="00D8626C" w:rsidRPr="00FA2317" w:rsidRDefault="007674CE" w:rsidP="00F81F80">
            <w:pPr>
              <w:autoSpaceDE w:val="0"/>
              <w:autoSpaceDN w:val="0"/>
              <w:adjustRightInd w:val="0"/>
              <w:rPr>
                <w:rFonts w:eastAsia="Calibri"/>
              </w:rPr>
            </w:pPr>
            <w:r>
              <w:rPr>
                <w:rFonts w:eastAsia="Calibri"/>
              </w:rPr>
              <w:t xml:space="preserve">Coordenar e supervisionar fração de tropa e/ou grupo, preparando-os para que entenda as necessidades dos munícipes; atuar como elo entre a tropa e o comando da corporação, no cumprimento fiel às ordens recebidas, repassando-as aos subordinados para que estes desenvolvam as atividades na sua área de atuação de forma ágil e eficaz; conferir documentos, produzir relatórios e repassar os resultados; possuir conhecimento das funções inerentes à Guarda Civil Municipal de Mogi das Cruzes, planejamento, comunicação, fluência verbal, organização, relacionamento interpessoal e liderança; dar atenção especial aos locais com maiores índices de criminalidades; atuar na fiscalização de transito e coordenar setores de patrulhamento em pontos estratégicos; acompanhar as ocorrências para que possam solucioná-las chegando a resultados positivos; dirigir e operar viaturas, substituir o Subinspetor nos afastamentos regulares, temporários e impedimentos legais; executar outras tarefas correlatas e outras atribuições previstas em lei, colaborando para o permanente aprimoramento dos serviços da Guarda Civil Municipal de Mogi das Cruzes. </w:t>
            </w:r>
          </w:p>
        </w:tc>
      </w:tr>
      <w:tr w:rsidR="007674CE" w14:paraId="6661658F" w14:textId="77777777" w:rsidTr="00F81F80">
        <w:trPr>
          <w:jc w:val="center"/>
        </w:trPr>
        <w:tc>
          <w:tcPr>
            <w:tcW w:w="0" w:type="auto"/>
          </w:tcPr>
          <w:p w14:paraId="5600B375" w14:textId="77777777" w:rsidR="007674CE" w:rsidRDefault="007674CE" w:rsidP="007674CE">
            <w:pPr>
              <w:autoSpaceDE w:val="0"/>
              <w:autoSpaceDN w:val="0"/>
              <w:adjustRightInd w:val="0"/>
              <w:jc w:val="center"/>
              <w:rPr>
                <w:rFonts w:eastAsia="Calibri"/>
                <w:b/>
                <w:bCs/>
                <w:color w:val="1B1B1B"/>
                <w:sz w:val="21"/>
                <w:szCs w:val="21"/>
              </w:rPr>
            </w:pPr>
            <w:r>
              <w:rPr>
                <w:rFonts w:eastAsia="Calibri"/>
                <w:b/>
                <w:bCs/>
                <w:color w:val="2D2D2D"/>
                <w:sz w:val="21"/>
                <w:szCs w:val="21"/>
              </w:rPr>
              <w:lastRenderedPageBreak/>
              <w:t>G</w:t>
            </w:r>
            <w:r>
              <w:rPr>
                <w:rFonts w:eastAsia="Calibri"/>
                <w:b/>
                <w:bCs/>
                <w:color w:val="050505"/>
                <w:sz w:val="21"/>
                <w:szCs w:val="21"/>
              </w:rPr>
              <w:t>u</w:t>
            </w:r>
            <w:r>
              <w:rPr>
                <w:rFonts w:eastAsia="Calibri"/>
                <w:b/>
                <w:bCs/>
                <w:color w:val="2D2D2D"/>
                <w:sz w:val="21"/>
                <w:szCs w:val="21"/>
              </w:rPr>
              <w:t xml:space="preserve">arda </w:t>
            </w:r>
            <w:r>
              <w:rPr>
                <w:rFonts w:eastAsia="Calibri"/>
                <w:b/>
                <w:bCs/>
                <w:color w:val="3E3E3E"/>
                <w:sz w:val="21"/>
                <w:szCs w:val="21"/>
              </w:rPr>
              <w:t>C</w:t>
            </w:r>
            <w:r>
              <w:rPr>
                <w:rFonts w:eastAsia="Calibri"/>
                <w:b/>
                <w:bCs/>
                <w:color w:val="1B1B1B"/>
                <w:sz w:val="21"/>
                <w:szCs w:val="21"/>
              </w:rPr>
              <w:t>i</w:t>
            </w:r>
            <w:r>
              <w:rPr>
                <w:rFonts w:eastAsia="Calibri"/>
                <w:b/>
                <w:bCs/>
                <w:color w:val="3E3E3E"/>
                <w:sz w:val="21"/>
                <w:szCs w:val="21"/>
              </w:rPr>
              <w:t>v</w:t>
            </w:r>
            <w:r>
              <w:rPr>
                <w:rFonts w:eastAsia="Calibri"/>
                <w:b/>
                <w:bCs/>
                <w:color w:val="1B1B1B"/>
                <w:sz w:val="21"/>
                <w:szCs w:val="21"/>
              </w:rPr>
              <w:t>il</w:t>
            </w:r>
          </w:p>
          <w:p w14:paraId="016DE263" w14:textId="23A0D083" w:rsidR="00D8626C" w:rsidRPr="007674CE" w:rsidRDefault="007674CE" w:rsidP="007674CE">
            <w:pPr>
              <w:autoSpaceDE w:val="0"/>
              <w:autoSpaceDN w:val="0"/>
              <w:adjustRightInd w:val="0"/>
              <w:jc w:val="center"/>
              <w:rPr>
                <w:rFonts w:eastAsia="Calibri"/>
                <w:b/>
                <w:bCs/>
                <w:color w:val="3E3E3E"/>
                <w:sz w:val="21"/>
                <w:szCs w:val="21"/>
              </w:rPr>
            </w:pPr>
            <w:r>
              <w:rPr>
                <w:rFonts w:eastAsia="Calibri"/>
                <w:b/>
                <w:bCs/>
                <w:color w:val="2D2D2D"/>
                <w:sz w:val="21"/>
                <w:szCs w:val="21"/>
              </w:rPr>
              <w:t xml:space="preserve">Municipal </w:t>
            </w:r>
            <w:r>
              <w:rPr>
                <w:rFonts w:eastAsia="Calibri"/>
                <w:b/>
                <w:bCs/>
                <w:color w:val="3E3E3E"/>
                <w:sz w:val="21"/>
                <w:szCs w:val="21"/>
              </w:rPr>
              <w:t>C</w:t>
            </w:r>
            <w:r>
              <w:rPr>
                <w:rFonts w:eastAsia="Calibri"/>
                <w:b/>
                <w:bCs/>
                <w:color w:val="1B1B1B"/>
                <w:sz w:val="21"/>
                <w:szCs w:val="21"/>
              </w:rPr>
              <w:t>l</w:t>
            </w:r>
            <w:r>
              <w:rPr>
                <w:rFonts w:eastAsia="Calibri"/>
                <w:b/>
                <w:bCs/>
                <w:color w:val="3E3E3E"/>
                <w:sz w:val="21"/>
                <w:szCs w:val="21"/>
              </w:rPr>
              <w:t>asse</w:t>
            </w:r>
            <w:r>
              <w:rPr>
                <w:rFonts w:eastAsia="Calibri"/>
                <w:b/>
                <w:bCs/>
                <w:color w:val="3E3E3E"/>
                <w:sz w:val="21"/>
                <w:szCs w:val="21"/>
              </w:rPr>
              <w:t xml:space="preserve"> </w:t>
            </w:r>
            <w:r>
              <w:rPr>
                <w:rFonts w:eastAsia="Calibri"/>
                <w:b/>
                <w:bCs/>
                <w:color w:val="3E3E3E"/>
                <w:sz w:val="21"/>
                <w:szCs w:val="21"/>
              </w:rPr>
              <w:t>Es</w:t>
            </w:r>
            <w:r>
              <w:rPr>
                <w:rFonts w:eastAsia="Calibri"/>
                <w:b/>
                <w:bCs/>
                <w:color w:val="1B1B1B"/>
                <w:sz w:val="21"/>
                <w:szCs w:val="21"/>
              </w:rPr>
              <w:t>p</w:t>
            </w:r>
            <w:r>
              <w:rPr>
                <w:rFonts w:eastAsia="Calibri"/>
                <w:b/>
                <w:bCs/>
                <w:color w:val="545454"/>
                <w:sz w:val="21"/>
                <w:szCs w:val="21"/>
              </w:rPr>
              <w:t>e</w:t>
            </w:r>
            <w:r>
              <w:rPr>
                <w:rFonts w:eastAsia="Calibri"/>
                <w:b/>
                <w:bCs/>
                <w:color w:val="2D2D2D"/>
                <w:sz w:val="21"/>
                <w:szCs w:val="21"/>
              </w:rPr>
              <w:t>cial</w:t>
            </w:r>
          </w:p>
        </w:tc>
        <w:tc>
          <w:tcPr>
            <w:tcW w:w="0" w:type="auto"/>
          </w:tcPr>
          <w:p w14:paraId="6F929B6C" w14:textId="5B107ED1" w:rsidR="00D8626C" w:rsidRDefault="007674CE" w:rsidP="00F81F80">
            <w:pPr>
              <w:autoSpaceDE w:val="0"/>
              <w:autoSpaceDN w:val="0"/>
              <w:adjustRightInd w:val="0"/>
              <w:rPr>
                <w:rFonts w:eastAsia="Calibri"/>
              </w:rPr>
            </w:pPr>
            <w:r>
              <w:rPr>
                <w:rFonts w:eastAsia="Calibri"/>
              </w:rPr>
              <w:t xml:space="preserve">Atuar, por meio de patrulhamento preventivo, na proteção dos serviços, instalações e bens municipais, prioritariamente na vigilância patrimonial diurna e noturna dos bens de uso comum do povo, assim entendidos as escolas e unidades de saúde municipais, as vias públicas, parques, jardins e quaisquer locais abertos à utilização pública em geral; na vigilância permanente dos bens de uso especial do Município; exercer as atribuições previstas no Estatuto Geral das Guardas Municipais no âmbito do Município; dar suporte às atividades desempenhadas pelo Conselho Municipal de Segurança Pública, pelo Conselho Municipal de Defesa Civil e pelo Conselho Municipal do Meio Ambiente; apoiar os entes municipais afetos ao exercício do poder de polícia administrativa; colaborar com as forças de segurança policiais instituídas pela Constituição Federal e com órgãos de defesa e proteção civil ou social atuantes no Município; dirigir e operar viaturas; atuar como sentinela de postos públicos do Município de Mogi das Cruzes; atuar nas aplicações de primeiros socorros quando devidamente habilitados para estes fins; atuar na fiscalização de transito; atuar no monitoramento de câmeras e de sistema eletrônico de alarmes (vigilância, radiocomunicações e videomonitoramento); </w:t>
            </w:r>
            <w:r w:rsidR="00F52BC9">
              <w:rPr>
                <w:rFonts w:eastAsia="Calibri"/>
              </w:rPr>
              <w:t xml:space="preserve">atuar na defesa e proteção civil, guarda ambiental e corregedoria; atuar em atividades de segurança pessoal de autoridades do Poder Executivo Municipal; desempenhar outras atividades correlatas à Guarda Civil Municipal de Mogi das Cruzes, em órgãos e entidades da Administração Direta e Indireta do Poder Executivo Municipal, de outros órgãos e entidades dos Poderes da União, dos Estados, do Distrito Federal e de outros Municípios; executar outras tarefas correlatas e outras atribuições previstas em lei, colaborando para o permanente aprimoramento dos serviços da Guarda Civil Municipal de Mogi das Cruzes. </w:t>
            </w:r>
          </w:p>
        </w:tc>
      </w:tr>
    </w:tbl>
    <w:p w14:paraId="3ADE9693" w14:textId="77777777" w:rsidR="00D8626C" w:rsidRDefault="00D8626C" w:rsidP="009A0EE0">
      <w:pPr>
        <w:autoSpaceDE w:val="0"/>
        <w:autoSpaceDN w:val="0"/>
        <w:adjustRightInd w:val="0"/>
        <w:jc w:val="center"/>
        <w:rPr>
          <w:rFonts w:eastAsia="Calibri"/>
        </w:rPr>
      </w:pPr>
    </w:p>
    <w:p w14:paraId="3812180E" w14:textId="06D29C8E" w:rsidR="00F52BC9" w:rsidRDefault="00F52BC9" w:rsidP="009A0EE0">
      <w:pPr>
        <w:autoSpaceDE w:val="0"/>
        <w:autoSpaceDN w:val="0"/>
        <w:adjustRightInd w:val="0"/>
        <w:jc w:val="center"/>
        <w:rPr>
          <w:rFonts w:eastAsia="Calibri"/>
        </w:rPr>
      </w:pPr>
      <w:r>
        <w:rPr>
          <w:rFonts w:eastAsia="Calibri"/>
        </w:rPr>
        <w:t>ANEXO V À LEI COMPLEMENTAR N° 188/2023 – FL. 5</w:t>
      </w:r>
    </w:p>
    <w:p w14:paraId="3C7FD603" w14:textId="77777777" w:rsidR="00F52BC9" w:rsidRDefault="00F52BC9"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1653"/>
        <w:gridCol w:w="8536"/>
      </w:tblGrid>
      <w:tr w:rsidR="00F52BC9" w14:paraId="325668E4"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9724F76" w14:textId="77777777" w:rsidR="00F52BC9" w:rsidRPr="00C47834" w:rsidRDefault="00F52BC9" w:rsidP="00F81F80">
            <w:pPr>
              <w:autoSpaceDE w:val="0"/>
              <w:autoSpaceDN w:val="0"/>
              <w:adjustRightInd w:val="0"/>
              <w:jc w:val="center"/>
              <w:rPr>
                <w:rFonts w:eastAsia="Calibri"/>
                <w:b/>
                <w:bCs/>
              </w:rPr>
            </w:pPr>
            <w:r w:rsidRPr="00C47834">
              <w:rPr>
                <w:rFonts w:eastAsia="Calibri"/>
                <w:b/>
                <w:bCs/>
              </w:rPr>
              <w:t>CARGOS</w:t>
            </w:r>
          </w:p>
        </w:tc>
        <w:tc>
          <w:tcPr>
            <w:tcW w:w="0" w:type="auto"/>
            <w:shd w:val="clear" w:color="auto" w:fill="D9D9D9" w:themeFill="background1" w:themeFillShade="D9"/>
          </w:tcPr>
          <w:p w14:paraId="315F5BED" w14:textId="77777777" w:rsidR="00F52BC9" w:rsidRPr="00C47834" w:rsidRDefault="00F52BC9" w:rsidP="00F81F80">
            <w:pPr>
              <w:autoSpaceDE w:val="0"/>
              <w:autoSpaceDN w:val="0"/>
              <w:adjustRightInd w:val="0"/>
              <w:jc w:val="center"/>
              <w:rPr>
                <w:rFonts w:eastAsia="Calibri"/>
                <w:b/>
                <w:bCs/>
              </w:rPr>
            </w:pPr>
            <w:r w:rsidRPr="00C47834">
              <w:rPr>
                <w:rFonts w:eastAsia="Calibri"/>
                <w:b/>
                <w:bCs/>
              </w:rPr>
              <w:t>DESCRIÇÃO SUMÁRIA DAS ATRIBUIÇÕES</w:t>
            </w:r>
          </w:p>
        </w:tc>
      </w:tr>
      <w:tr w:rsidR="00F52BC9" w14:paraId="2ECA60B6" w14:textId="77777777" w:rsidTr="00F81F80">
        <w:trPr>
          <w:jc w:val="center"/>
        </w:trPr>
        <w:tc>
          <w:tcPr>
            <w:tcW w:w="0" w:type="auto"/>
          </w:tcPr>
          <w:p w14:paraId="13A92A94" w14:textId="77777777" w:rsidR="00F52BC9" w:rsidRPr="00F52BC9" w:rsidRDefault="00F52BC9" w:rsidP="00F52BC9">
            <w:pPr>
              <w:autoSpaceDE w:val="0"/>
              <w:autoSpaceDN w:val="0"/>
              <w:adjustRightInd w:val="0"/>
              <w:jc w:val="center"/>
              <w:rPr>
                <w:rFonts w:eastAsia="Calibri"/>
              </w:rPr>
            </w:pPr>
            <w:r w:rsidRPr="00F52BC9">
              <w:rPr>
                <w:rFonts w:eastAsia="Calibri"/>
              </w:rPr>
              <w:t>Guarda Civil</w:t>
            </w:r>
          </w:p>
          <w:p w14:paraId="5E52EF37" w14:textId="431CCFC9" w:rsidR="00F52BC9" w:rsidRPr="00F52BC9" w:rsidRDefault="00F52BC9" w:rsidP="00F52BC9">
            <w:pPr>
              <w:autoSpaceDE w:val="0"/>
              <w:autoSpaceDN w:val="0"/>
              <w:adjustRightInd w:val="0"/>
              <w:jc w:val="center"/>
              <w:rPr>
                <w:rFonts w:eastAsia="Calibri"/>
              </w:rPr>
            </w:pPr>
            <w:r w:rsidRPr="00F52BC9">
              <w:rPr>
                <w:rFonts w:eastAsia="Calibri"/>
              </w:rPr>
              <w:t>Municipal 1ª</w:t>
            </w:r>
            <w:r>
              <w:rPr>
                <w:rFonts w:eastAsia="Calibri"/>
              </w:rPr>
              <w:t xml:space="preserve"> </w:t>
            </w:r>
            <w:r w:rsidRPr="00F52BC9">
              <w:rPr>
                <w:rFonts w:eastAsia="Calibri"/>
              </w:rPr>
              <w:t>Classe</w:t>
            </w:r>
          </w:p>
        </w:tc>
        <w:tc>
          <w:tcPr>
            <w:tcW w:w="0" w:type="auto"/>
          </w:tcPr>
          <w:p w14:paraId="2EAFF157" w14:textId="60C2EFE9" w:rsidR="00F52BC9" w:rsidRPr="00FA2317" w:rsidRDefault="00F52BC9" w:rsidP="00F81F80">
            <w:pPr>
              <w:autoSpaceDE w:val="0"/>
              <w:autoSpaceDN w:val="0"/>
              <w:adjustRightInd w:val="0"/>
              <w:rPr>
                <w:rFonts w:eastAsia="Calibri"/>
              </w:rPr>
            </w:pPr>
            <w:r>
              <w:rPr>
                <w:rFonts w:eastAsia="Calibri"/>
              </w:rPr>
              <w:t>Atuar, por meio de patrulhamento preventivo, na proteção dos serviços, instalações e bens municipais, prioritariamente na vigilância patrimonial diurna e noturna dos bens de uso comum do povo, assim entendidos as escolas e unidades de saúde municipais, as vias públicas, parques, jardins e quaisquer locais abertos à utilização pública em geral; na vigilância permanente dos bens de uso especial do Município; exercer as atribuições previstas no Estatuto Geral das Guardas Municipais no âmbito do Município, quando convocado; dar suporte às atividades desempenhadas pelo Conselho Municipal de Segurança Pública, pelo Conselho Municipal de Defesa Civil e pelo Conselho Municipal do Meio Ambiente; apoiar os entes municipais afetos ao exercício do poder de polícia administrativa; colaborar com as forças de segurança policiais instituídas pela Constituição Federal e com órgãos</w:t>
            </w:r>
            <w:r w:rsidR="006A24C6">
              <w:rPr>
                <w:rFonts w:eastAsia="Calibri"/>
              </w:rPr>
              <w:t xml:space="preserve"> de defesa e proteção civil ou social atuantes no Município; dirigir e operar viaturas; atuar como sentinela de postos públicos do Município de Mogi das Cruzes; atuar nas aplicações de primeiros socorros quando devidamente habilitados para estes fins; atuar na fiscalização de transito; (atuar no monitoramento de câmeras e sistema eletrônico de alarmes (vigilância, radiocomunicações e videomonitoramento); atuar na defesa e proteção civil, guarda ambiental e corregedoria; na ausência de Guarda Civil Municipal Classe Especial, atuar em atividades de segurança pessoal de autoridades do Poder </w:t>
            </w:r>
            <w:r w:rsidR="006A24C6">
              <w:rPr>
                <w:rFonts w:eastAsia="Calibri"/>
              </w:rPr>
              <w:lastRenderedPageBreak/>
              <w:t xml:space="preserve">Executivo Municipal; desempenhar outras atividades correlatas à Guarda Civil Municipal de Mogi das Cruzes, em órgãos e entidades da Administração Direta e Indireta do Poder Executivo Municipal, de outros órgãos e entidades dos Poderes da União, dos Estados, do Distrito Federal e de outros Municípios; executar outras tarefas correlatas e outras atribuições previstas em lei, colaborando para o permanente aprimoramento dos serviços da Guarda Civil Municipal de Mogi das Cruzes. </w:t>
            </w:r>
          </w:p>
        </w:tc>
      </w:tr>
      <w:tr w:rsidR="00F52BC9" w14:paraId="4E274E47" w14:textId="77777777" w:rsidTr="00F81F80">
        <w:trPr>
          <w:jc w:val="center"/>
        </w:trPr>
        <w:tc>
          <w:tcPr>
            <w:tcW w:w="0" w:type="auto"/>
          </w:tcPr>
          <w:p w14:paraId="70278B67" w14:textId="145BD739" w:rsidR="006A24C6" w:rsidRPr="006A24C6" w:rsidRDefault="006A24C6" w:rsidP="006A24C6">
            <w:pPr>
              <w:autoSpaceDE w:val="0"/>
              <w:autoSpaceDN w:val="0"/>
              <w:adjustRightInd w:val="0"/>
              <w:jc w:val="center"/>
              <w:rPr>
                <w:rFonts w:eastAsia="Calibri"/>
                <w:color w:val="171717"/>
              </w:rPr>
            </w:pPr>
            <w:r w:rsidRPr="006A24C6">
              <w:rPr>
                <w:rFonts w:eastAsia="Calibri"/>
                <w:color w:val="262626"/>
              </w:rPr>
              <w:lastRenderedPageBreak/>
              <w:t xml:space="preserve">Guarda </w:t>
            </w:r>
            <w:r w:rsidRPr="006A24C6">
              <w:rPr>
                <w:rFonts w:eastAsia="Calibri"/>
                <w:color w:val="393939"/>
              </w:rPr>
              <w:t>C</w:t>
            </w:r>
            <w:r w:rsidRPr="006A24C6">
              <w:rPr>
                <w:rFonts w:eastAsia="Calibri"/>
                <w:color w:val="171717"/>
              </w:rPr>
              <w:t>i</w:t>
            </w:r>
            <w:r w:rsidRPr="006A24C6">
              <w:rPr>
                <w:rFonts w:eastAsia="Calibri"/>
                <w:color w:val="393939"/>
              </w:rPr>
              <w:t>v</w:t>
            </w:r>
            <w:r w:rsidRPr="006A24C6">
              <w:rPr>
                <w:rFonts w:eastAsia="Calibri"/>
                <w:color w:val="171717"/>
              </w:rPr>
              <w:t>il</w:t>
            </w:r>
            <w:r w:rsidRPr="006A24C6">
              <w:rPr>
                <w:rFonts w:eastAsia="Calibri"/>
                <w:color w:val="171717"/>
              </w:rPr>
              <w:t xml:space="preserve"> </w:t>
            </w:r>
            <w:r w:rsidRPr="006A24C6">
              <w:rPr>
                <w:rFonts w:eastAsia="Calibri"/>
                <w:color w:val="262626"/>
              </w:rPr>
              <w:t xml:space="preserve">Municipal </w:t>
            </w:r>
            <w:r>
              <w:rPr>
                <w:rFonts w:eastAsia="Calibri"/>
                <w:color w:val="262626"/>
              </w:rPr>
              <w:t>2°</w:t>
            </w:r>
          </w:p>
          <w:p w14:paraId="31162358" w14:textId="381BDA9D" w:rsidR="00F52BC9" w:rsidRPr="006A24C6" w:rsidRDefault="006A24C6" w:rsidP="006A24C6">
            <w:pPr>
              <w:autoSpaceDE w:val="0"/>
              <w:autoSpaceDN w:val="0"/>
              <w:adjustRightInd w:val="0"/>
              <w:jc w:val="center"/>
              <w:rPr>
                <w:rFonts w:eastAsia="Calibri"/>
                <w:color w:val="3E3E3E"/>
              </w:rPr>
            </w:pPr>
            <w:r w:rsidRPr="006A24C6">
              <w:rPr>
                <w:rFonts w:eastAsia="Calibri"/>
                <w:color w:val="393939"/>
              </w:rPr>
              <w:t>C</w:t>
            </w:r>
            <w:r w:rsidRPr="006A24C6">
              <w:rPr>
                <w:rFonts w:eastAsia="Calibri"/>
                <w:color w:val="171717"/>
              </w:rPr>
              <w:t>la</w:t>
            </w:r>
            <w:r w:rsidRPr="006A24C6">
              <w:rPr>
                <w:rFonts w:eastAsia="Calibri"/>
                <w:color w:val="4A4A4A"/>
              </w:rPr>
              <w:t>sse</w:t>
            </w:r>
          </w:p>
        </w:tc>
        <w:tc>
          <w:tcPr>
            <w:tcW w:w="0" w:type="auto"/>
          </w:tcPr>
          <w:p w14:paraId="3956B33F" w14:textId="77777777" w:rsidR="00F52BC9" w:rsidRDefault="00F52BC9" w:rsidP="00F81F80">
            <w:pPr>
              <w:autoSpaceDE w:val="0"/>
              <w:autoSpaceDN w:val="0"/>
              <w:adjustRightInd w:val="0"/>
              <w:rPr>
                <w:rFonts w:eastAsia="Calibri"/>
              </w:rPr>
            </w:pPr>
            <w:r>
              <w:rPr>
                <w:rFonts w:eastAsia="Calibri"/>
              </w:rPr>
              <w:t xml:space="preserve">Atuar, por meio de patrulhamento preventivo, na proteção dos serviços, instalações e bens municipais, prioritariamente na vigilância patrimonial diurna e noturna dos bens de uso comum do povo, assim entendidos as escolas e unidades de saúde municipais, as vias públicas, parques, jardins e quaisquer locais abertos à utilização pública em geral; na vigilância permanente dos bens de uso especial do Município; exercer as atribuições previstas no Estatuto Geral das Guardas Municipais no âmbito do Município; dar suporte às atividades desempenhadas pelo Conselho Municipal de Segurança Pública, pelo Conselho Municipal de Defesa Civil e pelo Conselho Municipal do Meio Ambiente; apoiar os entes municipais afetos ao exercício do poder de polícia administrativa; colaborar com as forças de segurança policiais instituídas pela Constituição Federal e com órgãos de defesa e proteção civil ou social atuantes no Município; dirigir e operar viaturas; atuar como sentinela de postos públicos do Município de Mogi das Cruzes; atuar nas aplicações de primeiros socorros quando devidamente habilitados para estes fins; atuar na fiscalização de transito; atuar no monitoramento de câmeras e de sistema eletrônico de alarmes (vigilância, radiocomunicações e videomonitoramento); atuar na defesa e proteção civil, guarda ambiental e corregedoria; atuar em atividades de segurança pessoal de autoridades do Poder Executivo Municipal; desempenhar outras atividades correlatas à Guarda Civil Municipal de Mogi das Cruzes, em órgãos e entidades da Administração Direta e Indireta do Poder Executivo Municipal, de outros órgãos e entidades dos Poderes da União, dos Estados, do Distrito Federal e de outros Municípios; executar outras tarefas correlatas e outras atribuições previstas em lei, colaborando para o permanente aprimoramento dos serviços da Guarda Civil Municipal de Mogi das Cruzes. </w:t>
            </w:r>
          </w:p>
        </w:tc>
      </w:tr>
    </w:tbl>
    <w:p w14:paraId="74DDB04B" w14:textId="77777777" w:rsidR="00F52BC9" w:rsidRDefault="00F52BC9" w:rsidP="009A0EE0">
      <w:pPr>
        <w:autoSpaceDE w:val="0"/>
        <w:autoSpaceDN w:val="0"/>
        <w:adjustRightInd w:val="0"/>
        <w:jc w:val="center"/>
        <w:rPr>
          <w:rFonts w:eastAsia="Calibri"/>
        </w:rPr>
      </w:pPr>
    </w:p>
    <w:p w14:paraId="4EEF8E0D" w14:textId="1937EC4A" w:rsidR="006A24C6" w:rsidRDefault="006A24C6" w:rsidP="009A0EE0">
      <w:pPr>
        <w:autoSpaceDE w:val="0"/>
        <w:autoSpaceDN w:val="0"/>
        <w:adjustRightInd w:val="0"/>
        <w:jc w:val="center"/>
        <w:rPr>
          <w:rFonts w:eastAsia="Calibri"/>
        </w:rPr>
      </w:pPr>
      <w:r>
        <w:rPr>
          <w:rFonts w:eastAsia="Calibri"/>
        </w:rPr>
        <w:t>ANEXO V À LEI COMPLEMENTAR N° 188/2023 – FL. 6</w:t>
      </w:r>
    </w:p>
    <w:p w14:paraId="24B42B09" w14:textId="77777777" w:rsidR="006A24C6" w:rsidRDefault="006A24C6"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1522"/>
        <w:gridCol w:w="8667"/>
      </w:tblGrid>
      <w:tr w:rsidR="006A24C6" w14:paraId="4E146E4D"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577B6E1" w14:textId="77777777" w:rsidR="006A24C6" w:rsidRPr="00C47834" w:rsidRDefault="006A24C6" w:rsidP="00F81F80">
            <w:pPr>
              <w:autoSpaceDE w:val="0"/>
              <w:autoSpaceDN w:val="0"/>
              <w:adjustRightInd w:val="0"/>
              <w:jc w:val="center"/>
              <w:rPr>
                <w:rFonts w:eastAsia="Calibri"/>
                <w:b/>
                <w:bCs/>
              </w:rPr>
            </w:pPr>
            <w:r w:rsidRPr="00C47834">
              <w:rPr>
                <w:rFonts w:eastAsia="Calibri"/>
                <w:b/>
                <w:bCs/>
              </w:rPr>
              <w:t>CARGOS</w:t>
            </w:r>
          </w:p>
        </w:tc>
        <w:tc>
          <w:tcPr>
            <w:tcW w:w="0" w:type="auto"/>
            <w:shd w:val="clear" w:color="auto" w:fill="D9D9D9" w:themeFill="background1" w:themeFillShade="D9"/>
          </w:tcPr>
          <w:p w14:paraId="0CAFC490" w14:textId="77777777" w:rsidR="006A24C6" w:rsidRPr="00C47834" w:rsidRDefault="006A24C6" w:rsidP="00F81F80">
            <w:pPr>
              <w:autoSpaceDE w:val="0"/>
              <w:autoSpaceDN w:val="0"/>
              <w:adjustRightInd w:val="0"/>
              <w:jc w:val="center"/>
              <w:rPr>
                <w:rFonts w:eastAsia="Calibri"/>
                <w:b/>
                <w:bCs/>
              </w:rPr>
            </w:pPr>
            <w:r w:rsidRPr="00C47834">
              <w:rPr>
                <w:rFonts w:eastAsia="Calibri"/>
                <w:b/>
                <w:bCs/>
              </w:rPr>
              <w:t>DESCRIÇÃO SUMÁRIA DAS ATRIBUIÇÕES</w:t>
            </w:r>
          </w:p>
        </w:tc>
      </w:tr>
      <w:tr w:rsidR="006A24C6" w14:paraId="420441B2" w14:textId="77777777" w:rsidTr="00F81F80">
        <w:trPr>
          <w:jc w:val="center"/>
        </w:trPr>
        <w:tc>
          <w:tcPr>
            <w:tcW w:w="0" w:type="auto"/>
          </w:tcPr>
          <w:p w14:paraId="00D85D56" w14:textId="77777777" w:rsidR="006A24C6" w:rsidRPr="00F52BC9" w:rsidRDefault="006A24C6" w:rsidP="00F81F80">
            <w:pPr>
              <w:autoSpaceDE w:val="0"/>
              <w:autoSpaceDN w:val="0"/>
              <w:adjustRightInd w:val="0"/>
              <w:jc w:val="center"/>
              <w:rPr>
                <w:rFonts w:eastAsia="Calibri"/>
              </w:rPr>
            </w:pPr>
            <w:r w:rsidRPr="00F52BC9">
              <w:rPr>
                <w:rFonts w:eastAsia="Calibri"/>
              </w:rPr>
              <w:t>Guarda Civil</w:t>
            </w:r>
          </w:p>
          <w:p w14:paraId="07816C29" w14:textId="740105AE" w:rsidR="006A24C6" w:rsidRPr="00F52BC9" w:rsidRDefault="006A24C6" w:rsidP="00F81F80">
            <w:pPr>
              <w:autoSpaceDE w:val="0"/>
              <w:autoSpaceDN w:val="0"/>
              <w:adjustRightInd w:val="0"/>
              <w:jc w:val="center"/>
              <w:rPr>
                <w:rFonts w:eastAsia="Calibri"/>
              </w:rPr>
            </w:pPr>
            <w:r w:rsidRPr="00F52BC9">
              <w:rPr>
                <w:rFonts w:eastAsia="Calibri"/>
              </w:rPr>
              <w:t xml:space="preserve">Municipal </w:t>
            </w:r>
            <w:r>
              <w:rPr>
                <w:rFonts w:eastAsia="Calibri"/>
              </w:rPr>
              <w:t>3</w:t>
            </w:r>
            <w:r w:rsidRPr="00F52BC9">
              <w:rPr>
                <w:rFonts w:eastAsia="Calibri"/>
              </w:rPr>
              <w:t>ª</w:t>
            </w:r>
            <w:r>
              <w:rPr>
                <w:rFonts w:eastAsia="Calibri"/>
              </w:rPr>
              <w:t xml:space="preserve"> </w:t>
            </w:r>
            <w:r w:rsidRPr="00F52BC9">
              <w:rPr>
                <w:rFonts w:eastAsia="Calibri"/>
              </w:rPr>
              <w:t>Classe</w:t>
            </w:r>
          </w:p>
        </w:tc>
        <w:tc>
          <w:tcPr>
            <w:tcW w:w="0" w:type="auto"/>
          </w:tcPr>
          <w:p w14:paraId="0B1F120D" w14:textId="5180CA28" w:rsidR="006A24C6" w:rsidRPr="00FA2317" w:rsidRDefault="006A24C6" w:rsidP="00F81F80">
            <w:pPr>
              <w:autoSpaceDE w:val="0"/>
              <w:autoSpaceDN w:val="0"/>
              <w:adjustRightInd w:val="0"/>
              <w:rPr>
                <w:rFonts w:eastAsia="Calibri"/>
              </w:rPr>
            </w:pPr>
            <w:r>
              <w:rPr>
                <w:rFonts w:eastAsia="Calibri"/>
              </w:rPr>
              <w:t xml:space="preserve">Atuar na proteção dos serviços, instalações e bens municipais, prioritariamente na vigilância patrimonial diurna e noturna dos bens de uso comum do povo, assim entendidos as escolas e unidades de saúde municipais, as vias públicas, parques, jardins e quaisquer locais abertos à utilização pública em geral; na vigilância permanente dos bens de uso especial do Município; exercer as atribuições previstas no Estatuto Geral das Guardas Municipais no âmbito do Município; quando convocado, dar suporte às atividades desempenhadas pelo Conselho Municipal de Segurança Pública, pelo Conselho Municipal de Defesa Civil e pelo Conselho Municipal do Meio Ambiente; </w:t>
            </w:r>
            <w:r w:rsidR="009C3296">
              <w:rPr>
                <w:rFonts w:eastAsia="Calibri"/>
              </w:rPr>
              <w:t xml:space="preserve">apoiar os entes municipais afetos ao exercício do poder de polícia administrativa; colaborar com as forças de segurança policiais instituídas pela </w:t>
            </w:r>
            <w:r w:rsidR="009C3296">
              <w:rPr>
                <w:rFonts w:eastAsia="Calibri"/>
              </w:rPr>
              <w:lastRenderedPageBreak/>
              <w:t xml:space="preserve">Constituição Federal e com órgãos de defesa e proteção civil ou social atuantes no Município; dirigir e operar viaturas; atuar nas aplicações de primeiros socorros quando devidamente habilitados para estes fins; atuar na fiscalização de transito; atuar no monitoramento de câmeras e sistema eletrônico de alarmes (vigilância, radiocomunicações e videomonitoramento); atuar na defesa e proteção civil e guarda ambiental; atuar como sentinela de postos públicos do Município de Mogi das Cruzes, quando impossibilitado para outras atividades operacionais; desempenhar outras atividades correlatas à Guarda Civil Municipal de Mogi das Cruzes, em órgãos e entidades da Administração Direta e Indireta do Poder Executivo Municipal, de outros órgãos e entidades dos Poderes da União, dos Estados, do Distrito Federal e de outros Municípios; executar outras tarefas correlatas e outras atribuições previstas em lei que lhe forem atribuídas, colaborando para o permanente aprimoramento dos serviços da Guarda Civil Municipal de Mogi das Cruzes. </w:t>
            </w:r>
          </w:p>
        </w:tc>
      </w:tr>
      <w:tr w:rsidR="006A24C6" w14:paraId="7195690C" w14:textId="77777777" w:rsidTr="00F81F80">
        <w:trPr>
          <w:jc w:val="center"/>
        </w:trPr>
        <w:tc>
          <w:tcPr>
            <w:tcW w:w="0" w:type="auto"/>
          </w:tcPr>
          <w:p w14:paraId="44DC7BEB" w14:textId="77777777" w:rsidR="009C3296" w:rsidRPr="009C3296" w:rsidRDefault="009C3296" w:rsidP="009C3296">
            <w:pPr>
              <w:autoSpaceDE w:val="0"/>
              <w:autoSpaceDN w:val="0"/>
              <w:adjustRightInd w:val="0"/>
              <w:jc w:val="center"/>
              <w:rPr>
                <w:rFonts w:eastAsia="Calibri"/>
              </w:rPr>
            </w:pPr>
            <w:r w:rsidRPr="009C3296">
              <w:rPr>
                <w:rFonts w:eastAsia="Calibri"/>
              </w:rPr>
              <w:lastRenderedPageBreak/>
              <w:t>Guarda Civil</w:t>
            </w:r>
          </w:p>
          <w:p w14:paraId="4CFAA159" w14:textId="75AC905C" w:rsidR="006A24C6" w:rsidRPr="009C3296" w:rsidRDefault="009C3296" w:rsidP="009C3296">
            <w:pPr>
              <w:autoSpaceDE w:val="0"/>
              <w:autoSpaceDN w:val="0"/>
              <w:adjustRightInd w:val="0"/>
              <w:jc w:val="center"/>
              <w:rPr>
                <w:rFonts w:eastAsia="Calibri"/>
              </w:rPr>
            </w:pPr>
            <w:r w:rsidRPr="009C3296">
              <w:rPr>
                <w:rFonts w:eastAsia="Calibri"/>
              </w:rPr>
              <w:t>Municipal 4ª</w:t>
            </w:r>
            <w:r>
              <w:rPr>
                <w:rFonts w:eastAsia="Calibri"/>
              </w:rPr>
              <w:t xml:space="preserve"> </w:t>
            </w:r>
            <w:r w:rsidRPr="009C3296">
              <w:rPr>
                <w:rFonts w:eastAsia="Calibri"/>
              </w:rPr>
              <w:t>Classe</w:t>
            </w:r>
          </w:p>
        </w:tc>
        <w:tc>
          <w:tcPr>
            <w:tcW w:w="0" w:type="auto"/>
          </w:tcPr>
          <w:p w14:paraId="460CBC02" w14:textId="081D2ACD" w:rsidR="006A24C6" w:rsidRDefault="009C3296" w:rsidP="00F81F80">
            <w:pPr>
              <w:autoSpaceDE w:val="0"/>
              <w:autoSpaceDN w:val="0"/>
              <w:adjustRightInd w:val="0"/>
              <w:rPr>
                <w:rFonts w:eastAsia="Calibri"/>
              </w:rPr>
            </w:pPr>
            <w:r>
              <w:rPr>
                <w:rFonts w:eastAsia="Calibri"/>
              </w:rPr>
              <w:t>Atuar sob supervisão em estágio probatório na proteção dos serviços, instalações e bens municipais, prioritariamente na vigilância patrimonial diurna e noturna dos bens de uso comum do povo, assim entendidos as escolas e unidades de saúde municipais, as vias públicas, parques, jardins e quaisquer locais abertos à utilização pública em geral; na vigilância permanente dos bens de uso especial do Município; exercer as atribuições previstas no Estatuto Geral das Guardas Municipais no âmbito do Município; apoiar os entes municipais afetos ao exercício do poder de polícia administrativa; colaborar com as forças de segurança policiais instituídas pela Constituição Federal e com órgãos de defesa e proteção civil ou social atuantes no Município; dirigir e operar viaturas; atuar nas aplicações de primeiros socorros quando devidamente habilitados para estes fins; atuar na fiscalização de transito, quando impossibilitado</w:t>
            </w:r>
            <w:r w:rsidR="00813049">
              <w:rPr>
                <w:rFonts w:eastAsia="Calibri"/>
              </w:rPr>
              <w:t xml:space="preserve"> para outras atividades operacionais; desempenhar outras atividades correlatas à Guarda Civil Municipal de Mogi das Cruzes em órgãos e entidades da Administração Direta e Indireta do Poder Executivo Municipal, de outros órgãos e entidades dos Poderes da União, dos Estados, do Distrito Federal e de outros Municípios; executar outras tarefas correlatas e outras atribuições previstas em lei que lhe forem atribuídas, colaborando para o permanente aprimoramento dos serviços da Guarda Civil Municipal de Mogi das Cruzes. </w:t>
            </w:r>
          </w:p>
        </w:tc>
      </w:tr>
    </w:tbl>
    <w:p w14:paraId="72B3085A" w14:textId="77777777" w:rsidR="006A24C6" w:rsidRDefault="006A24C6" w:rsidP="009A0EE0">
      <w:pPr>
        <w:autoSpaceDE w:val="0"/>
        <w:autoSpaceDN w:val="0"/>
        <w:adjustRightInd w:val="0"/>
        <w:jc w:val="center"/>
        <w:rPr>
          <w:rFonts w:eastAsia="Calibri"/>
        </w:rPr>
      </w:pPr>
    </w:p>
    <w:p w14:paraId="7B723E28" w14:textId="3F8773C5" w:rsidR="00C80B8C" w:rsidRDefault="00C80B8C" w:rsidP="009A0EE0">
      <w:pPr>
        <w:autoSpaceDE w:val="0"/>
        <w:autoSpaceDN w:val="0"/>
        <w:adjustRightInd w:val="0"/>
        <w:jc w:val="center"/>
        <w:rPr>
          <w:rFonts w:eastAsia="Calibri"/>
        </w:rPr>
      </w:pPr>
      <w:r>
        <w:rPr>
          <w:rFonts w:eastAsia="Calibri"/>
        </w:rPr>
        <w:t>ANEXO VI À LEI COMPLEMENTAR N° 188/2023</w:t>
      </w:r>
    </w:p>
    <w:p w14:paraId="717C59B8" w14:textId="77777777" w:rsidR="00C80B8C" w:rsidRDefault="00C80B8C" w:rsidP="009A0EE0">
      <w:pPr>
        <w:autoSpaceDE w:val="0"/>
        <w:autoSpaceDN w:val="0"/>
        <w:adjustRightInd w:val="0"/>
        <w:jc w:val="center"/>
        <w:rPr>
          <w:rFonts w:eastAsia="Calibri"/>
        </w:rPr>
      </w:pPr>
    </w:p>
    <w:p w14:paraId="4B45E4F1" w14:textId="0A578A9B" w:rsidR="00C80B8C" w:rsidRDefault="00C80B8C" w:rsidP="009A0EE0">
      <w:pPr>
        <w:autoSpaceDE w:val="0"/>
        <w:autoSpaceDN w:val="0"/>
        <w:adjustRightInd w:val="0"/>
        <w:jc w:val="center"/>
        <w:rPr>
          <w:rFonts w:eastAsia="Calibri"/>
        </w:rPr>
      </w:pPr>
      <w:r>
        <w:rPr>
          <w:rFonts w:eastAsia="Calibri"/>
        </w:rPr>
        <w:t>TESTE DE APTIDÃO FÍSICA – TAF</w:t>
      </w:r>
    </w:p>
    <w:p w14:paraId="52ED45F2" w14:textId="77777777" w:rsidR="00C80B8C" w:rsidRDefault="00C80B8C" w:rsidP="009A0EE0">
      <w:pPr>
        <w:autoSpaceDE w:val="0"/>
        <w:autoSpaceDN w:val="0"/>
        <w:adjustRightInd w:val="0"/>
        <w:jc w:val="center"/>
        <w:rPr>
          <w:rFonts w:eastAsia="Calibri"/>
        </w:rPr>
      </w:pPr>
    </w:p>
    <w:tbl>
      <w:tblPr>
        <w:tblStyle w:val="Estilo1"/>
        <w:tblW w:w="0" w:type="auto"/>
        <w:jc w:val="center"/>
        <w:tblLook w:val="04A0" w:firstRow="1" w:lastRow="0" w:firstColumn="1" w:lastColumn="0" w:noHBand="0" w:noVBand="1"/>
      </w:tblPr>
      <w:tblGrid>
        <w:gridCol w:w="10189"/>
      </w:tblGrid>
      <w:tr w:rsidR="00C80B8C" w14:paraId="00D57773" w14:textId="77777777" w:rsidTr="00C47834">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D4AFCEA" w14:textId="3A165F9F" w:rsidR="00C80B8C" w:rsidRPr="00C47834" w:rsidRDefault="00C80B8C" w:rsidP="009A0EE0">
            <w:pPr>
              <w:autoSpaceDE w:val="0"/>
              <w:autoSpaceDN w:val="0"/>
              <w:adjustRightInd w:val="0"/>
              <w:jc w:val="center"/>
              <w:rPr>
                <w:rFonts w:eastAsia="Calibri"/>
                <w:b/>
                <w:bCs/>
              </w:rPr>
            </w:pPr>
            <w:r w:rsidRPr="00C47834">
              <w:rPr>
                <w:rFonts w:eastAsia="Calibri"/>
                <w:b/>
                <w:bCs/>
              </w:rPr>
              <w:t>DOS EXERCÍCIOS DO TESTE DE APTIDÃO FÍSICA – TAF:</w:t>
            </w:r>
          </w:p>
        </w:tc>
      </w:tr>
      <w:tr w:rsidR="00C80B8C" w14:paraId="71476160" w14:textId="77777777" w:rsidTr="00C80B8C">
        <w:trPr>
          <w:jc w:val="center"/>
        </w:trPr>
        <w:tc>
          <w:tcPr>
            <w:tcW w:w="0" w:type="auto"/>
          </w:tcPr>
          <w:p w14:paraId="1A49D9EE" w14:textId="77777777" w:rsidR="00C80B8C" w:rsidRDefault="00C80B8C" w:rsidP="00C47834">
            <w:pPr>
              <w:autoSpaceDE w:val="0"/>
              <w:autoSpaceDN w:val="0"/>
              <w:adjustRightInd w:val="0"/>
              <w:rPr>
                <w:rFonts w:eastAsia="Calibri"/>
              </w:rPr>
            </w:pPr>
            <w:r>
              <w:rPr>
                <w:rFonts w:eastAsia="Calibri"/>
              </w:rPr>
              <w:t>O Teste de Aptidão Física – TAF será composto pelos exercícios abaixo, a serem aplicados para ambos os sexos, conforme segue:</w:t>
            </w:r>
          </w:p>
          <w:p w14:paraId="3C13F817" w14:textId="77777777" w:rsidR="00C80B8C" w:rsidRDefault="00C80B8C" w:rsidP="00C47834">
            <w:pPr>
              <w:autoSpaceDE w:val="0"/>
              <w:autoSpaceDN w:val="0"/>
              <w:adjustRightInd w:val="0"/>
              <w:rPr>
                <w:rFonts w:eastAsia="Calibri"/>
              </w:rPr>
            </w:pPr>
          </w:p>
          <w:p w14:paraId="25B36CA4" w14:textId="77777777" w:rsidR="00C80B8C" w:rsidRDefault="00C80B8C" w:rsidP="00C47834">
            <w:pPr>
              <w:autoSpaceDE w:val="0"/>
              <w:autoSpaceDN w:val="0"/>
              <w:adjustRightInd w:val="0"/>
              <w:rPr>
                <w:rFonts w:eastAsia="Calibri"/>
              </w:rPr>
            </w:pPr>
            <w:r>
              <w:rPr>
                <w:rFonts w:eastAsia="Calibri"/>
              </w:rPr>
              <w:t>a) Candidato do Sexo Feminino:</w:t>
            </w:r>
          </w:p>
          <w:p w14:paraId="2526FD1B" w14:textId="77777777" w:rsidR="00C80B8C" w:rsidRDefault="00C80B8C" w:rsidP="00C47834">
            <w:pPr>
              <w:autoSpaceDE w:val="0"/>
              <w:autoSpaceDN w:val="0"/>
              <w:adjustRightInd w:val="0"/>
              <w:rPr>
                <w:rFonts w:eastAsia="Calibri"/>
              </w:rPr>
            </w:pPr>
          </w:p>
          <w:p w14:paraId="5BA3DDDF" w14:textId="77777777" w:rsidR="00C80B8C" w:rsidRDefault="00C80B8C" w:rsidP="00C47834">
            <w:pPr>
              <w:autoSpaceDE w:val="0"/>
              <w:autoSpaceDN w:val="0"/>
              <w:adjustRightInd w:val="0"/>
              <w:rPr>
                <w:rFonts w:eastAsia="Calibri"/>
              </w:rPr>
            </w:pPr>
            <w:r>
              <w:rPr>
                <w:rFonts w:eastAsia="Calibri"/>
              </w:rPr>
              <w:t>- Teste de flexão abdominal tipo remador;</w:t>
            </w:r>
          </w:p>
          <w:p w14:paraId="6CA84ED8" w14:textId="77777777" w:rsidR="00C80B8C" w:rsidRDefault="00C80B8C" w:rsidP="00C47834">
            <w:pPr>
              <w:autoSpaceDE w:val="0"/>
              <w:autoSpaceDN w:val="0"/>
              <w:adjustRightInd w:val="0"/>
              <w:rPr>
                <w:rFonts w:eastAsia="Calibri"/>
              </w:rPr>
            </w:pPr>
            <w:r>
              <w:rPr>
                <w:rFonts w:eastAsia="Calibri"/>
              </w:rPr>
              <w:t>- Teste de isometria na barra fixa;</w:t>
            </w:r>
          </w:p>
          <w:p w14:paraId="1E25743F" w14:textId="77777777" w:rsidR="00C80B8C" w:rsidRDefault="00C80B8C" w:rsidP="00C47834">
            <w:pPr>
              <w:autoSpaceDE w:val="0"/>
              <w:autoSpaceDN w:val="0"/>
              <w:adjustRightInd w:val="0"/>
              <w:rPr>
                <w:rFonts w:eastAsia="Calibri"/>
              </w:rPr>
            </w:pPr>
            <w:r>
              <w:rPr>
                <w:rFonts w:eastAsia="Calibri"/>
              </w:rPr>
              <w:t>- Flexão de braços com extensão de cotovelos sobre o solo;</w:t>
            </w:r>
          </w:p>
          <w:p w14:paraId="0B91A16D" w14:textId="77777777" w:rsidR="00C80B8C" w:rsidRDefault="00C80B8C" w:rsidP="00C47834">
            <w:pPr>
              <w:autoSpaceDE w:val="0"/>
              <w:autoSpaceDN w:val="0"/>
              <w:adjustRightInd w:val="0"/>
              <w:rPr>
                <w:rFonts w:eastAsia="Calibri"/>
              </w:rPr>
            </w:pPr>
            <w:r>
              <w:rPr>
                <w:rFonts w:eastAsia="Calibri"/>
              </w:rPr>
              <w:lastRenderedPageBreak/>
              <w:t>- Teste de corrida de 12 (doze) minutos;</w:t>
            </w:r>
          </w:p>
          <w:p w14:paraId="13D83E20" w14:textId="77777777" w:rsidR="00C80B8C" w:rsidRDefault="00C80B8C" w:rsidP="00C47834">
            <w:pPr>
              <w:autoSpaceDE w:val="0"/>
              <w:autoSpaceDN w:val="0"/>
              <w:adjustRightInd w:val="0"/>
              <w:rPr>
                <w:rFonts w:eastAsia="Calibri"/>
              </w:rPr>
            </w:pPr>
            <w:r>
              <w:rPr>
                <w:rFonts w:eastAsia="Calibri"/>
              </w:rPr>
              <w:t>- Corrida de 50 (cinquenta) metros.</w:t>
            </w:r>
          </w:p>
          <w:p w14:paraId="066161C9" w14:textId="77777777" w:rsidR="00C80B8C" w:rsidRDefault="00C80B8C" w:rsidP="00C47834">
            <w:pPr>
              <w:autoSpaceDE w:val="0"/>
              <w:autoSpaceDN w:val="0"/>
              <w:adjustRightInd w:val="0"/>
              <w:rPr>
                <w:rFonts w:eastAsia="Calibri"/>
              </w:rPr>
            </w:pPr>
          </w:p>
          <w:p w14:paraId="53F37B5F" w14:textId="77777777" w:rsidR="00C80B8C" w:rsidRDefault="00C80B8C" w:rsidP="00C47834">
            <w:pPr>
              <w:autoSpaceDE w:val="0"/>
              <w:autoSpaceDN w:val="0"/>
              <w:adjustRightInd w:val="0"/>
              <w:rPr>
                <w:rFonts w:eastAsia="Calibri"/>
              </w:rPr>
            </w:pPr>
            <w:r>
              <w:rPr>
                <w:rFonts w:eastAsia="Calibri"/>
              </w:rPr>
              <w:t>b) Candidatos do Sexo Masculino:</w:t>
            </w:r>
          </w:p>
          <w:p w14:paraId="6A975AB6" w14:textId="77777777" w:rsidR="00C80B8C" w:rsidRDefault="00C80B8C" w:rsidP="00C47834">
            <w:pPr>
              <w:autoSpaceDE w:val="0"/>
              <w:autoSpaceDN w:val="0"/>
              <w:adjustRightInd w:val="0"/>
              <w:rPr>
                <w:rFonts w:eastAsia="Calibri"/>
              </w:rPr>
            </w:pPr>
          </w:p>
          <w:p w14:paraId="74A7254C" w14:textId="77777777" w:rsidR="00C80B8C" w:rsidRDefault="00C80B8C" w:rsidP="00C47834">
            <w:pPr>
              <w:autoSpaceDE w:val="0"/>
              <w:autoSpaceDN w:val="0"/>
              <w:adjustRightInd w:val="0"/>
              <w:rPr>
                <w:rFonts w:eastAsia="Calibri"/>
              </w:rPr>
            </w:pPr>
            <w:r>
              <w:rPr>
                <w:rFonts w:eastAsia="Calibri"/>
              </w:rPr>
              <w:t>- Teste de flexão abdominal tipo remador;</w:t>
            </w:r>
          </w:p>
          <w:p w14:paraId="3AF021DA" w14:textId="77777777" w:rsidR="00C80B8C" w:rsidRDefault="00C80B8C" w:rsidP="00C47834">
            <w:pPr>
              <w:autoSpaceDE w:val="0"/>
              <w:autoSpaceDN w:val="0"/>
              <w:adjustRightInd w:val="0"/>
              <w:rPr>
                <w:rFonts w:eastAsia="Calibri"/>
              </w:rPr>
            </w:pPr>
            <w:r>
              <w:rPr>
                <w:rFonts w:eastAsia="Calibri"/>
              </w:rPr>
              <w:t>- Teste de flexão de braços na barra fixa;</w:t>
            </w:r>
          </w:p>
          <w:p w14:paraId="61853B48" w14:textId="77777777" w:rsidR="00C80B8C" w:rsidRDefault="00C80B8C" w:rsidP="00C47834">
            <w:pPr>
              <w:autoSpaceDE w:val="0"/>
              <w:autoSpaceDN w:val="0"/>
              <w:adjustRightInd w:val="0"/>
              <w:rPr>
                <w:rFonts w:eastAsia="Calibri"/>
              </w:rPr>
            </w:pPr>
            <w:r>
              <w:rPr>
                <w:rFonts w:eastAsia="Calibri"/>
              </w:rPr>
              <w:t>- Flexão de braços com extensão de cotovelos sobre o solo;</w:t>
            </w:r>
          </w:p>
          <w:p w14:paraId="1C9962EE" w14:textId="77777777" w:rsidR="00C80B8C" w:rsidRDefault="00C80B8C" w:rsidP="00C47834">
            <w:pPr>
              <w:autoSpaceDE w:val="0"/>
              <w:autoSpaceDN w:val="0"/>
              <w:adjustRightInd w:val="0"/>
              <w:rPr>
                <w:rFonts w:eastAsia="Calibri"/>
              </w:rPr>
            </w:pPr>
            <w:r>
              <w:rPr>
                <w:rFonts w:eastAsia="Calibri"/>
              </w:rPr>
              <w:t>- Teste de corrida de 12 (doze) minutos;</w:t>
            </w:r>
          </w:p>
          <w:p w14:paraId="18543379" w14:textId="2EF07AB2" w:rsidR="00C80B8C" w:rsidRDefault="00C80B8C" w:rsidP="00C47834">
            <w:pPr>
              <w:autoSpaceDE w:val="0"/>
              <w:autoSpaceDN w:val="0"/>
              <w:adjustRightInd w:val="0"/>
              <w:rPr>
                <w:rFonts w:eastAsia="Calibri"/>
              </w:rPr>
            </w:pPr>
            <w:r>
              <w:rPr>
                <w:rFonts w:eastAsia="Calibri"/>
              </w:rPr>
              <w:t xml:space="preserve">- Corrida de 50 (cinquenta) metros. </w:t>
            </w:r>
          </w:p>
        </w:tc>
      </w:tr>
      <w:tr w:rsidR="00C80B8C" w14:paraId="07CB9C00" w14:textId="77777777" w:rsidTr="00C47834">
        <w:trPr>
          <w:jc w:val="center"/>
        </w:trPr>
        <w:tc>
          <w:tcPr>
            <w:tcW w:w="0" w:type="auto"/>
            <w:shd w:val="clear" w:color="auto" w:fill="D9D9D9" w:themeFill="background1" w:themeFillShade="D9"/>
          </w:tcPr>
          <w:p w14:paraId="5A6FA2F6" w14:textId="404A69A8" w:rsidR="00C80B8C" w:rsidRPr="00C80B8C" w:rsidRDefault="00C80B8C" w:rsidP="009A0EE0">
            <w:pPr>
              <w:autoSpaceDE w:val="0"/>
              <w:autoSpaceDN w:val="0"/>
              <w:adjustRightInd w:val="0"/>
              <w:jc w:val="center"/>
              <w:rPr>
                <w:rFonts w:eastAsia="Calibri"/>
                <w:b/>
                <w:bCs/>
              </w:rPr>
            </w:pPr>
            <w:r w:rsidRPr="00C80B8C">
              <w:rPr>
                <w:rFonts w:eastAsia="Calibri"/>
                <w:b/>
                <w:bCs/>
              </w:rPr>
              <w:lastRenderedPageBreak/>
              <w:t>DA PONTUAÇÃO E ELIMINAÇÃO NO TESTE DE APTIDÃO FÍSICA - TAF:</w:t>
            </w:r>
          </w:p>
        </w:tc>
      </w:tr>
      <w:tr w:rsidR="00C80B8C" w14:paraId="260440BF" w14:textId="77777777" w:rsidTr="00C80B8C">
        <w:trPr>
          <w:jc w:val="center"/>
        </w:trPr>
        <w:tc>
          <w:tcPr>
            <w:tcW w:w="0" w:type="auto"/>
          </w:tcPr>
          <w:p w14:paraId="23F727D5" w14:textId="77777777" w:rsidR="00C80B8C" w:rsidRDefault="00C80B8C" w:rsidP="00C80B8C">
            <w:pPr>
              <w:autoSpaceDE w:val="0"/>
              <w:autoSpaceDN w:val="0"/>
              <w:adjustRightInd w:val="0"/>
              <w:rPr>
                <w:rFonts w:eastAsia="Calibri"/>
              </w:rPr>
            </w:pPr>
            <w:r>
              <w:rPr>
                <w:rFonts w:eastAsia="Calibri"/>
              </w:rPr>
              <w:t xml:space="preserve">O candidato que não cumprir o requisito constante no inciso III do artigo 10 desta lei complementar não realizará os testes dos Exames de Aptidão Física e será excluído do concurso público. </w:t>
            </w:r>
          </w:p>
          <w:p w14:paraId="1155D79D" w14:textId="77777777" w:rsidR="00C80B8C" w:rsidRDefault="00C80B8C" w:rsidP="00C80B8C">
            <w:pPr>
              <w:autoSpaceDE w:val="0"/>
              <w:autoSpaceDN w:val="0"/>
              <w:adjustRightInd w:val="0"/>
              <w:rPr>
                <w:rFonts w:eastAsia="Calibri"/>
              </w:rPr>
            </w:pPr>
            <w:r>
              <w:rPr>
                <w:rFonts w:eastAsia="Calibri"/>
              </w:rPr>
              <w:t xml:space="preserve">O Teste de Aptidão Física – TAF será de caráter eliminatório e classificatório, sendo avaliado na escala de 0 (zero) a 500 (quinhentos) pontos, resultantes da soma de todos os exercícios, que ao final serão somados à pontuação obtida na Prova Objetiva, para os que pontuarem acima de 250 (duzentos e cinquenta) pontos. </w:t>
            </w:r>
          </w:p>
          <w:p w14:paraId="292C5D4E" w14:textId="59781649" w:rsidR="00C80B8C" w:rsidRPr="00C80B8C" w:rsidRDefault="00C80B8C" w:rsidP="00C80B8C">
            <w:pPr>
              <w:autoSpaceDE w:val="0"/>
              <w:autoSpaceDN w:val="0"/>
              <w:adjustRightInd w:val="0"/>
              <w:rPr>
                <w:rFonts w:eastAsia="Calibri"/>
              </w:rPr>
            </w:pPr>
            <w:r>
              <w:rPr>
                <w:rFonts w:eastAsia="Calibri"/>
              </w:rPr>
              <w:t>O candidato que não pontuar em qualquer um dos exercícios, será considerado inapto.</w:t>
            </w:r>
          </w:p>
        </w:tc>
      </w:tr>
    </w:tbl>
    <w:p w14:paraId="2CA79898" w14:textId="42628AEA" w:rsidR="00C47834" w:rsidRPr="009A0EE0" w:rsidRDefault="00C47834" w:rsidP="00C47834">
      <w:pPr>
        <w:autoSpaceDE w:val="0"/>
        <w:autoSpaceDN w:val="0"/>
        <w:adjustRightInd w:val="0"/>
        <w:rPr>
          <w:rFonts w:eastAsia="Calibri"/>
        </w:rPr>
      </w:pPr>
    </w:p>
    <w:sectPr w:rsidR="00C47834" w:rsidRPr="009A0EE0"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05808"/>
    <w:rsid w:val="00023CB5"/>
    <w:rsid w:val="00023D6B"/>
    <w:rsid w:val="00024B26"/>
    <w:rsid w:val="00024FAA"/>
    <w:rsid w:val="000254A4"/>
    <w:rsid w:val="00026120"/>
    <w:rsid w:val="0002700B"/>
    <w:rsid w:val="00027F0C"/>
    <w:rsid w:val="000311AB"/>
    <w:rsid w:val="000346FA"/>
    <w:rsid w:val="000404F8"/>
    <w:rsid w:val="00042198"/>
    <w:rsid w:val="00044C34"/>
    <w:rsid w:val="000461AA"/>
    <w:rsid w:val="0005152E"/>
    <w:rsid w:val="000542C3"/>
    <w:rsid w:val="000551D1"/>
    <w:rsid w:val="00056062"/>
    <w:rsid w:val="0006269B"/>
    <w:rsid w:val="000645D9"/>
    <w:rsid w:val="000668ED"/>
    <w:rsid w:val="00066CC3"/>
    <w:rsid w:val="000709E1"/>
    <w:rsid w:val="00072F85"/>
    <w:rsid w:val="000736B0"/>
    <w:rsid w:val="00074258"/>
    <w:rsid w:val="00082DC4"/>
    <w:rsid w:val="00093897"/>
    <w:rsid w:val="00096B45"/>
    <w:rsid w:val="00096C6A"/>
    <w:rsid w:val="000A1D82"/>
    <w:rsid w:val="000A3B60"/>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04DC"/>
    <w:rsid w:val="00161717"/>
    <w:rsid w:val="001653E7"/>
    <w:rsid w:val="00170961"/>
    <w:rsid w:val="001717B6"/>
    <w:rsid w:val="00172054"/>
    <w:rsid w:val="00172784"/>
    <w:rsid w:val="00173ADD"/>
    <w:rsid w:val="00175DC8"/>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355F"/>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65646"/>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B7A9E"/>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5BF"/>
    <w:rsid w:val="0037680A"/>
    <w:rsid w:val="003813BB"/>
    <w:rsid w:val="00381BA1"/>
    <w:rsid w:val="00384482"/>
    <w:rsid w:val="00385981"/>
    <w:rsid w:val="003928DB"/>
    <w:rsid w:val="0039662B"/>
    <w:rsid w:val="00396EB7"/>
    <w:rsid w:val="003A42E6"/>
    <w:rsid w:val="003A4E4F"/>
    <w:rsid w:val="003A6055"/>
    <w:rsid w:val="003A6230"/>
    <w:rsid w:val="003B2227"/>
    <w:rsid w:val="003B3F4F"/>
    <w:rsid w:val="003B5676"/>
    <w:rsid w:val="003B60FA"/>
    <w:rsid w:val="003B6DE2"/>
    <w:rsid w:val="003C0EDA"/>
    <w:rsid w:val="003C3A00"/>
    <w:rsid w:val="003C6F0E"/>
    <w:rsid w:val="003C7102"/>
    <w:rsid w:val="003D37AB"/>
    <w:rsid w:val="003D525B"/>
    <w:rsid w:val="003E086F"/>
    <w:rsid w:val="003E34E1"/>
    <w:rsid w:val="003E351C"/>
    <w:rsid w:val="003E552D"/>
    <w:rsid w:val="003E61D6"/>
    <w:rsid w:val="003E652E"/>
    <w:rsid w:val="003E6764"/>
    <w:rsid w:val="003F2B92"/>
    <w:rsid w:val="003F662E"/>
    <w:rsid w:val="00400973"/>
    <w:rsid w:val="00400BC8"/>
    <w:rsid w:val="0040488C"/>
    <w:rsid w:val="00410CB8"/>
    <w:rsid w:val="0042097B"/>
    <w:rsid w:val="00426FBE"/>
    <w:rsid w:val="0043434E"/>
    <w:rsid w:val="004349D3"/>
    <w:rsid w:val="00440F10"/>
    <w:rsid w:val="00441EFF"/>
    <w:rsid w:val="00450FBE"/>
    <w:rsid w:val="0045570B"/>
    <w:rsid w:val="004566B7"/>
    <w:rsid w:val="004568E6"/>
    <w:rsid w:val="00456B96"/>
    <w:rsid w:val="00456D46"/>
    <w:rsid w:val="00456FEA"/>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95EA3"/>
    <w:rsid w:val="004A0B50"/>
    <w:rsid w:val="004A190D"/>
    <w:rsid w:val="004A1A20"/>
    <w:rsid w:val="004A2B59"/>
    <w:rsid w:val="004A6104"/>
    <w:rsid w:val="004A7070"/>
    <w:rsid w:val="004B1256"/>
    <w:rsid w:val="004B3532"/>
    <w:rsid w:val="004B4095"/>
    <w:rsid w:val="004B4A9F"/>
    <w:rsid w:val="004C157A"/>
    <w:rsid w:val="004C1BA1"/>
    <w:rsid w:val="004C3280"/>
    <w:rsid w:val="004C3CFF"/>
    <w:rsid w:val="004C7447"/>
    <w:rsid w:val="004C75BE"/>
    <w:rsid w:val="004D0D9C"/>
    <w:rsid w:val="004D6010"/>
    <w:rsid w:val="004D7B6E"/>
    <w:rsid w:val="004E2666"/>
    <w:rsid w:val="004E3F94"/>
    <w:rsid w:val="004E734B"/>
    <w:rsid w:val="004E7AE3"/>
    <w:rsid w:val="004F1F3A"/>
    <w:rsid w:val="004F268E"/>
    <w:rsid w:val="004F7369"/>
    <w:rsid w:val="00501489"/>
    <w:rsid w:val="00503118"/>
    <w:rsid w:val="00506273"/>
    <w:rsid w:val="0050738C"/>
    <w:rsid w:val="00511C09"/>
    <w:rsid w:val="005138CB"/>
    <w:rsid w:val="0051713D"/>
    <w:rsid w:val="00521083"/>
    <w:rsid w:val="00526AD4"/>
    <w:rsid w:val="00532CBE"/>
    <w:rsid w:val="00536775"/>
    <w:rsid w:val="00537280"/>
    <w:rsid w:val="00543560"/>
    <w:rsid w:val="00543735"/>
    <w:rsid w:val="0054573D"/>
    <w:rsid w:val="00546747"/>
    <w:rsid w:val="00547D97"/>
    <w:rsid w:val="0055145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7375"/>
    <w:rsid w:val="005D03CC"/>
    <w:rsid w:val="005D1AF5"/>
    <w:rsid w:val="005D293E"/>
    <w:rsid w:val="005D6025"/>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4CA"/>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28C0"/>
    <w:rsid w:val="0069347E"/>
    <w:rsid w:val="00693F61"/>
    <w:rsid w:val="0069655A"/>
    <w:rsid w:val="0069684F"/>
    <w:rsid w:val="00697D78"/>
    <w:rsid w:val="006A13C7"/>
    <w:rsid w:val="006A1ACD"/>
    <w:rsid w:val="006A24C6"/>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E54BB"/>
    <w:rsid w:val="006F1D89"/>
    <w:rsid w:val="006F4CE9"/>
    <w:rsid w:val="006F545A"/>
    <w:rsid w:val="006F5A2B"/>
    <w:rsid w:val="0070118C"/>
    <w:rsid w:val="00707F48"/>
    <w:rsid w:val="00707FF8"/>
    <w:rsid w:val="00710021"/>
    <w:rsid w:val="00710806"/>
    <w:rsid w:val="007124B9"/>
    <w:rsid w:val="007219E9"/>
    <w:rsid w:val="0072204B"/>
    <w:rsid w:val="00733107"/>
    <w:rsid w:val="007340EE"/>
    <w:rsid w:val="00736370"/>
    <w:rsid w:val="007459BC"/>
    <w:rsid w:val="00750252"/>
    <w:rsid w:val="00751877"/>
    <w:rsid w:val="007519A3"/>
    <w:rsid w:val="0075284B"/>
    <w:rsid w:val="00753F8B"/>
    <w:rsid w:val="00754620"/>
    <w:rsid w:val="00754F80"/>
    <w:rsid w:val="00755800"/>
    <w:rsid w:val="00755B45"/>
    <w:rsid w:val="00760D17"/>
    <w:rsid w:val="007617C1"/>
    <w:rsid w:val="007674CE"/>
    <w:rsid w:val="00776FFA"/>
    <w:rsid w:val="00777077"/>
    <w:rsid w:val="00777E81"/>
    <w:rsid w:val="00784EFC"/>
    <w:rsid w:val="00786810"/>
    <w:rsid w:val="00790A70"/>
    <w:rsid w:val="00792AF3"/>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0D71"/>
    <w:rsid w:val="007E1927"/>
    <w:rsid w:val="007E3579"/>
    <w:rsid w:val="007E3C5F"/>
    <w:rsid w:val="007E6F5F"/>
    <w:rsid w:val="007F069D"/>
    <w:rsid w:val="007F496D"/>
    <w:rsid w:val="0081014D"/>
    <w:rsid w:val="0081101B"/>
    <w:rsid w:val="00811F20"/>
    <w:rsid w:val="008120B6"/>
    <w:rsid w:val="00813049"/>
    <w:rsid w:val="00813268"/>
    <w:rsid w:val="0081673B"/>
    <w:rsid w:val="0082140E"/>
    <w:rsid w:val="00826D6C"/>
    <w:rsid w:val="008277E1"/>
    <w:rsid w:val="00831378"/>
    <w:rsid w:val="008315FF"/>
    <w:rsid w:val="00832BA9"/>
    <w:rsid w:val="0083356E"/>
    <w:rsid w:val="008375B6"/>
    <w:rsid w:val="008415CA"/>
    <w:rsid w:val="008425AC"/>
    <w:rsid w:val="0084495C"/>
    <w:rsid w:val="00856EE7"/>
    <w:rsid w:val="00856F0C"/>
    <w:rsid w:val="00857BBA"/>
    <w:rsid w:val="00857D8D"/>
    <w:rsid w:val="00863692"/>
    <w:rsid w:val="00876F4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3502"/>
    <w:rsid w:val="00917420"/>
    <w:rsid w:val="00927D40"/>
    <w:rsid w:val="009315F1"/>
    <w:rsid w:val="009364DE"/>
    <w:rsid w:val="00937271"/>
    <w:rsid w:val="0094080F"/>
    <w:rsid w:val="00943F54"/>
    <w:rsid w:val="009456B7"/>
    <w:rsid w:val="00947C53"/>
    <w:rsid w:val="00951D0C"/>
    <w:rsid w:val="00954299"/>
    <w:rsid w:val="0095474B"/>
    <w:rsid w:val="00956464"/>
    <w:rsid w:val="0096215D"/>
    <w:rsid w:val="00964930"/>
    <w:rsid w:val="00965D61"/>
    <w:rsid w:val="00965F25"/>
    <w:rsid w:val="009712E4"/>
    <w:rsid w:val="00973104"/>
    <w:rsid w:val="009748BC"/>
    <w:rsid w:val="0097773C"/>
    <w:rsid w:val="00983923"/>
    <w:rsid w:val="00994B41"/>
    <w:rsid w:val="00997858"/>
    <w:rsid w:val="009A0135"/>
    <w:rsid w:val="009A0EE0"/>
    <w:rsid w:val="009A1888"/>
    <w:rsid w:val="009A464B"/>
    <w:rsid w:val="009B3BE7"/>
    <w:rsid w:val="009C3296"/>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28B0"/>
    <w:rsid w:val="00A33C6D"/>
    <w:rsid w:val="00A3430D"/>
    <w:rsid w:val="00A34A78"/>
    <w:rsid w:val="00A35140"/>
    <w:rsid w:val="00A3734C"/>
    <w:rsid w:val="00A5009F"/>
    <w:rsid w:val="00A51034"/>
    <w:rsid w:val="00A52434"/>
    <w:rsid w:val="00A5262D"/>
    <w:rsid w:val="00A54A96"/>
    <w:rsid w:val="00A56A8C"/>
    <w:rsid w:val="00A62AC0"/>
    <w:rsid w:val="00A62F97"/>
    <w:rsid w:val="00A64E5A"/>
    <w:rsid w:val="00A67EB3"/>
    <w:rsid w:val="00A702EA"/>
    <w:rsid w:val="00A7309E"/>
    <w:rsid w:val="00A75108"/>
    <w:rsid w:val="00A8649D"/>
    <w:rsid w:val="00A86596"/>
    <w:rsid w:val="00A87147"/>
    <w:rsid w:val="00A90430"/>
    <w:rsid w:val="00A91D74"/>
    <w:rsid w:val="00A936BB"/>
    <w:rsid w:val="00A94F68"/>
    <w:rsid w:val="00AA120C"/>
    <w:rsid w:val="00AA57BE"/>
    <w:rsid w:val="00AA646E"/>
    <w:rsid w:val="00AB04D5"/>
    <w:rsid w:val="00AB056E"/>
    <w:rsid w:val="00AB0BC8"/>
    <w:rsid w:val="00AB6AE8"/>
    <w:rsid w:val="00AC0543"/>
    <w:rsid w:val="00AC15E9"/>
    <w:rsid w:val="00AC172B"/>
    <w:rsid w:val="00AC23F6"/>
    <w:rsid w:val="00AC26B7"/>
    <w:rsid w:val="00AC41DC"/>
    <w:rsid w:val="00AC63A4"/>
    <w:rsid w:val="00AC745A"/>
    <w:rsid w:val="00AD696C"/>
    <w:rsid w:val="00AD7B74"/>
    <w:rsid w:val="00AE2DE8"/>
    <w:rsid w:val="00AE743B"/>
    <w:rsid w:val="00AF156F"/>
    <w:rsid w:val="00AF3EA6"/>
    <w:rsid w:val="00AF6C60"/>
    <w:rsid w:val="00AF7568"/>
    <w:rsid w:val="00B013DA"/>
    <w:rsid w:val="00B01DD5"/>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361A5"/>
    <w:rsid w:val="00B4511C"/>
    <w:rsid w:val="00B455CF"/>
    <w:rsid w:val="00B45DF8"/>
    <w:rsid w:val="00B5021A"/>
    <w:rsid w:val="00B50443"/>
    <w:rsid w:val="00B50962"/>
    <w:rsid w:val="00B50E0C"/>
    <w:rsid w:val="00B51E2A"/>
    <w:rsid w:val="00B5234E"/>
    <w:rsid w:val="00B52EA1"/>
    <w:rsid w:val="00B56AF0"/>
    <w:rsid w:val="00B635EA"/>
    <w:rsid w:val="00B66326"/>
    <w:rsid w:val="00B70DA3"/>
    <w:rsid w:val="00B72D47"/>
    <w:rsid w:val="00B72D51"/>
    <w:rsid w:val="00B835DC"/>
    <w:rsid w:val="00B83EF4"/>
    <w:rsid w:val="00B86FA5"/>
    <w:rsid w:val="00B913D4"/>
    <w:rsid w:val="00B945BC"/>
    <w:rsid w:val="00B94AEB"/>
    <w:rsid w:val="00B95689"/>
    <w:rsid w:val="00B95C93"/>
    <w:rsid w:val="00B975C5"/>
    <w:rsid w:val="00BA00D8"/>
    <w:rsid w:val="00BA2586"/>
    <w:rsid w:val="00BA3E85"/>
    <w:rsid w:val="00BA4FA8"/>
    <w:rsid w:val="00BB19CA"/>
    <w:rsid w:val="00BB4CF7"/>
    <w:rsid w:val="00BC1633"/>
    <w:rsid w:val="00BC3A7D"/>
    <w:rsid w:val="00BD281E"/>
    <w:rsid w:val="00BD5738"/>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47834"/>
    <w:rsid w:val="00C566C0"/>
    <w:rsid w:val="00C576BC"/>
    <w:rsid w:val="00C603CF"/>
    <w:rsid w:val="00C6043F"/>
    <w:rsid w:val="00C628BE"/>
    <w:rsid w:val="00C63C06"/>
    <w:rsid w:val="00C650EB"/>
    <w:rsid w:val="00C66B03"/>
    <w:rsid w:val="00C66C9A"/>
    <w:rsid w:val="00C6754C"/>
    <w:rsid w:val="00C72668"/>
    <w:rsid w:val="00C739E1"/>
    <w:rsid w:val="00C76613"/>
    <w:rsid w:val="00C80AA2"/>
    <w:rsid w:val="00C80B8C"/>
    <w:rsid w:val="00C81224"/>
    <w:rsid w:val="00C82328"/>
    <w:rsid w:val="00C84AE1"/>
    <w:rsid w:val="00C85C62"/>
    <w:rsid w:val="00C8761B"/>
    <w:rsid w:val="00C87EF9"/>
    <w:rsid w:val="00C97EB5"/>
    <w:rsid w:val="00CA0955"/>
    <w:rsid w:val="00CA2015"/>
    <w:rsid w:val="00CA2F62"/>
    <w:rsid w:val="00CA3823"/>
    <w:rsid w:val="00CA4DB2"/>
    <w:rsid w:val="00CB0BA7"/>
    <w:rsid w:val="00CB68C1"/>
    <w:rsid w:val="00CB7ACF"/>
    <w:rsid w:val="00CC1C8E"/>
    <w:rsid w:val="00CC37D0"/>
    <w:rsid w:val="00CC5551"/>
    <w:rsid w:val="00CD0769"/>
    <w:rsid w:val="00CD0C60"/>
    <w:rsid w:val="00CD6062"/>
    <w:rsid w:val="00CE16D1"/>
    <w:rsid w:val="00CE275B"/>
    <w:rsid w:val="00CE3102"/>
    <w:rsid w:val="00CE43CB"/>
    <w:rsid w:val="00CE65D9"/>
    <w:rsid w:val="00CF1C36"/>
    <w:rsid w:val="00CF3024"/>
    <w:rsid w:val="00CF7055"/>
    <w:rsid w:val="00D051D8"/>
    <w:rsid w:val="00D05DD7"/>
    <w:rsid w:val="00D060A1"/>
    <w:rsid w:val="00D062D2"/>
    <w:rsid w:val="00D12566"/>
    <w:rsid w:val="00D1733B"/>
    <w:rsid w:val="00D229C4"/>
    <w:rsid w:val="00D23AA2"/>
    <w:rsid w:val="00D23E9D"/>
    <w:rsid w:val="00D2409C"/>
    <w:rsid w:val="00D24B41"/>
    <w:rsid w:val="00D2625F"/>
    <w:rsid w:val="00D32135"/>
    <w:rsid w:val="00D351EC"/>
    <w:rsid w:val="00D3589E"/>
    <w:rsid w:val="00D37204"/>
    <w:rsid w:val="00D3787E"/>
    <w:rsid w:val="00D40753"/>
    <w:rsid w:val="00D41898"/>
    <w:rsid w:val="00D44715"/>
    <w:rsid w:val="00D473A8"/>
    <w:rsid w:val="00D53185"/>
    <w:rsid w:val="00D559F8"/>
    <w:rsid w:val="00D60A50"/>
    <w:rsid w:val="00D63860"/>
    <w:rsid w:val="00D72553"/>
    <w:rsid w:val="00D731C3"/>
    <w:rsid w:val="00D76620"/>
    <w:rsid w:val="00D80D83"/>
    <w:rsid w:val="00D83223"/>
    <w:rsid w:val="00D8626C"/>
    <w:rsid w:val="00D8733A"/>
    <w:rsid w:val="00D910E9"/>
    <w:rsid w:val="00D913B9"/>
    <w:rsid w:val="00D91728"/>
    <w:rsid w:val="00D94404"/>
    <w:rsid w:val="00D97050"/>
    <w:rsid w:val="00DA0505"/>
    <w:rsid w:val="00DA59E4"/>
    <w:rsid w:val="00DA5FC0"/>
    <w:rsid w:val="00DB1667"/>
    <w:rsid w:val="00DB45F4"/>
    <w:rsid w:val="00DB6B4E"/>
    <w:rsid w:val="00DC678A"/>
    <w:rsid w:val="00DD07AC"/>
    <w:rsid w:val="00DD2AED"/>
    <w:rsid w:val="00DD3D2C"/>
    <w:rsid w:val="00DD5254"/>
    <w:rsid w:val="00DD52D4"/>
    <w:rsid w:val="00DD576E"/>
    <w:rsid w:val="00DE1D1E"/>
    <w:rsid w:val="00DE4A8D"/>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47F70"/>
    <w:rsid w:val="00E5026B"/>
    <w:rsid w:val="00E50522"/>
    <w:rsid w:val="00E5386F"/>
    <w:rsid w:val="00E5461F"/>
    <w:rsid w:val="00E55D5D"/>
    <w:rsid w:val="00E5683C"/>
    <w:rsid w:val="00E56D06"/>
    <w:rsid w:val="00E70993"/>
    <w:rsid w:val="00E7175B"/>
    <w:rsid w:val="00E72D3D"/>
    <w:rsid w:val="00E7541A"/>
    <w:rsid w:val="00E7639E"/>
    <w:rsid w:val="00E763A6"/>
    <w:rsid w:val="00E800FF"/>
    <w:rsid w:val="00E826F5"/>
    <w:rsid w:val="00E82831"/>
    <w:rsid w:val="00E83FFF"/>
    <w:rsid w:val="00E846AE"/>
    <w:rsid w:val="00E84D57"/>
    <w:rsid w:val="00E93B6E"/>
    <w:rsid w:val="00E97619"/>
    <w:rsid w:val="00EA17BC"/>
    <w:rsid w:val="00EA28FF"/>
    <w:rsid w:val="00EA3126"/>
    <w:rsid w:val="00EA3584"/>
    <w:rsid w:val="00EB3C7F"/>
    <w:rsid w:val="00EB550C"/>
    <w:rsid w:val="00EB6630"/>
    <w:rsid w:val="00EC1839"/>
    <w:rsid w:val="00EC29FD"/>
    <w:rsid w:val="00EC4257"/>
    <w:rsid w:val="00EC7AA4"/>
    <w:rsid w:val="00ED0973"/>
    <w:rsid w:val="00ED371D"/>
    <w:rsid w:val="00ED43FE"/>
    <w:rsid w:val="00ED4634"/>
    <w:rsid w:val="00ED488F"/>
    <w:rsid w:val="00ED54FF"/>
    <w:rsid w:val="00ED6DC3"/>
    <w:rsid w:val="00ED79FA"/>
    <w:rsid w:val="00EE0C78"/>
    <w:rsid w:val="00EE38EC"/>
    <w:rsid w:val="00EE5992"/>
    <w:rsid w:val="00EE5A52"/>
    <w:rsid w:val="00EE7902"/>
    <w:rsid w:val="00EE7946"/>
    <w:rsid w:val="00F01F1B"/>
    <w:rsid w:val="00F02617"/>
    <w:rsid w:val="00F0275E"/>
    <w:rsid w:val="00F03A80"/>
    <w:rsid w:val="00F06212"/>
    <w:rsid w:val="00F07607"/>
    <w:rsid w:val="00F122FB"/>
    <w:rsid w:val="00F143A1"/>
    <w:rsid w:val="00F14412"/>
    <w:rsid w:val="00F15F70"/>
    <w:rsid w:val="00F16E3F"/>
    <w:rsid w:val="00F205D8"/>
    <w:rsid w:val="00F209E1"/>
    <w:rsid w:val="00F300C4"/>
    <w:rsid w:val="00F30B47"/>
    <w:rsid w:val="00F337D1"/>
    <w:rsid w:val="00F35110"/>
    <w:rsid w:val="00F353B4"/>
    <w:rsid w:val="00F3582A"/>
    <w:rsid w:val="00F35D7B"/>
    <w:rsid w:val="00F41BC7"/>
    <w:rsid w:val="00F42026"/>
    <w:rsid w:val="00F432D1"/>
    <w:rsid w:val="00F52BC9"/>
    <w:rsid w:val="00F53DFF"/>
    <w:rsid w:val="00F5632F"/>
    <w:rsid w:val="00F5684E"/>
    <w:rsid w:val="00F5782F"/>
    <w:rsid w:val="00F6131E"/>
    <w:rsid w:val="00F6166D"/>
    <w:rsid w:val="00F61B87"/>
    <w:rsid w:val="00F63329"/>
    <w:rsid w:val="00F6546A"/>
    <w:rsid w:val="00F66541"/>
    <w:rsid w:val="00F66B64"/>
    <w:rsid w:val="00F70AA1"/>
    <w:rsid w:val="00F70E15"/>
    <w:rsid w:val="00F71DC1"/>
    <w:rsid w:val="00F7261F"/>
    <w:rsid w:val="00F80B66"/>
    <w:rsid w:val="00F82583"/>
    <w:rsid w:val="00F82C86"/>
    <w:rsid w:val="00F901BA"/>
    <w:rsid w:val="00F912CB"/>
    <w:rsid w:val="00F92465"/>
    <w:rsid w:val="00F9664C"/>
    <w:rsid w:val="00FA2317"/>
    <w:rsid w:val="00FA27AB"/>
    <w:rsid w:val="00FA6956"/>
    <w:rsid w:val="00FB0046"/>
    <w:rsid w:val="00FB00D9"/>
    <w:rsid w:val="00FC168B"/>
    <w:rsid w:val="00FC5DCA"/>
    <w:rsid w:val="00FC6F4D"/>
    <w:rsid w:val="00FC7239"/>
    <w:rsid w:val="00FC7857"/>
    <w:rsid w:val="00FD05B2"/>
    <w:rsid w:val="00FD090B"/>
    <w:rsid w:val="00FD0E5F"/>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11655</Words>
  <Characters>62943</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2</cp:revision>
  <dcterms:created xsi:type="dcterms:W3CDTF">2024-03-18T13:47:00Z</dcterms:created>
  <dcterms:modified xsi:type="dcterms:W3CDTF">2024-03-18T13:47:00Z</dcterms:modified>
</cp:coreProperties>
</file>