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B" w:rsidRDefault="0080563A" w:rsidP="00AB547B">
      <w:pPr>
        <w:jc w:val="center"/>
        <w:rPr>
          <w:b/>
        </w:rPr>
      </w:pPr>
      <w:r>
        <w:rPr>
          <w:b/>
        </w:rPr>
        <w:t>LEI Nº</w:t>
      </w:r>
      <w:r w:rsidR="004B128B" w:rsidRPr="00E93C2B">
        <w:rPr>
          <w:b/>
        </w:rPr>
        <w:t xml:space="preserve"> </w:t>
      </w:r>
      <w:r w:rsidR="00CA070E">
        <w:rPr>
          <w:b/>
        </w:rPr>
        <w:t>3.</w:t>
      </w:r>
      <w:r w:rsidR="00474D6B">
        <w:rPr>
          <w:b/>
        </w:rPr>
        <w:t>2</w:t>
      </w:r>
      <w:r w:rsidR="00B2401F">
        <w:rPr>
          <w:b/>
        </w:rPr>
        <w:t>2</w:t>
      </w:r>
      <w:r w:rsidR="00506CB3">
        <w:rPr>
          <w:b/>
        </w:rPr>
        <w:t>7</w:t>
      </w:r>
      <w:r>
        <w:rPr>
          <w:b/>
        </w:rPr>
        <w:t>,</w:t>
      </w:r>
      <w:r w:rsidR="001529ED">
        <w:rPr>
          <w:b/>
        </w:rPr>
        <w:t xml:space="preserve"> </w:t>
      </w:r>
      <w:r w:rsidR="008B5CBC">
        <w:rPr>
          <w:b/>
        </w:rPr>
        <w:t xml:space="preserve">DE </w:t>
      </w:r>
      <w:proofErr w:type="gramStart"/>
      <w:r w:rsidR="00506CB3">
        <w:rPr>
          <w:b/>
        </w:rPr>
        <w:t>4</w:t>
      </w:r>
      <w:proofErr w:type="gramEnd"/>
      <w:r w:rsidR="003B1775">
        <w:rPr>
          <w:b/>
        </w:rPr>
        <w:t xml:space="preserve"> DE </w:t>
      </w:r>
      <w:r w:rsidR="00485061">
        <w:rPr>
          <w:b/>
        </w:rPr>
        <w:t>MAIO</w:t>
      </w:r>
      <w:r w:rsidR="005905A9">
        <w:rPr>
          <w:b/>
        </w:rPr>
        <w:t xml:space="preserve"> </w:t>
      </w:r>
      <w:r w:rsidR="00AA4EBD">
        <w:rPr>
          <w:b/>
        </w:rPr>
        <w:t>DE 19</w:t>
      </w:r>
      <w:r w:rsidR="00821994">
        <w:rPr>
          <w:b/>
        </w:rPr>
        <w:t>8</w:t>
      </w:r>
      <w:r w:rsidR="00CA070E">
        <w:rPr>
          <w:b/>
        </w:rPr>
        <w:t>8</w:t>
      </w:r>
    </w:p>
    <w:p w:rsidR="0080563A" w:rsidRDefault="0080563A" w:rsidP="00AB547B">
      <w:pPr>
        <w:jc w:val="center"/>
        <w:rPr>
          <w:b/>
        </w:rPr>
      </w:pPr>
    </w:p>
    <w:p w:rsidR="0080563A" w:rsidRDefault="0080563A" w:rsidP="0080563A">
      <w:r>
        <w:t>P</w:t>
      </w:r>
      <w:r w:rsidRPr="00A3706B">
        <w:t>r</w:t>
      </w:r>
      <w:r>
        <w:t>o</w:t>
      </w:r>
      <w:r w:rsidRPr="00A3706B">
        <w:t>jeto de Lei nº</w:t>
      </w:r>
      <w:r>
        <w:t xml:space="preserve"> 573/88</w:t>
      </w:r>
    </w:p>
    <w:p w:rsidR="00E56E7D" w:rsidRDefault="00E56E7D" w:rsidP="00AB547B">
      <w:pPr>
        <w:tabs>
          <w:tab w:val="left" w:pos="5220"/>
        </w:tabs>
        <w:ind w:left="5220" w:hanging="180"/>
        <w:jc w:val="both"/>
      </w:pPr>
    </w:p>
    <w:p w:rsidR="00AB547B" w:rsidRDefault="00EE243E" w:rsidP="00E56E7D">
      <w:pPr>
        <w:tabs>
          <w:tab w:val="left" w:pos="5220"/>
        </w:tabs>
        <w:ind w:left="5103"/>
        <w:jc w:val="both"/>
      </w:pPr>
      <w:r>
        <w:t xml:space="preserve">Dispõe sobre </w:t>
      </w:r>
      <w:r w:rsidR="00506CB3">
        <w:t xml:space="preserve">reajuste de vencimentos e salários dos funcionários e servidores municipais, e dá outras providências. </w:t>
      </w:r>
    </w:p>
    <w:p w:rsidR="005661F0" w:rsidRDefault="00FB763D" w:rsidP="00E56E7D">
      <w:pPr>
        <w:tabs>
          <w:tab w:val="left" w:pos="9300"/>
        </w:tabs>
        <w:ind w:left="5220" w:hanging="180"/>
        <w:jc w:val="both"/>
      </w:pPr>
      <w:r>
        <w:tab/>
      </w:r>
    </w:p>
    <w:p w:rsidR="003B1775" w:rsidRDefault="00AA4EBD" w:rsidP="00AB547B">
      <w:pPr>
        <w:ind w:firstLine="4500"/>
        <w:jc w:val="both"/>
        <w:rPr>
          <w:b/>
        </w:rPr>
      </w:pPr>
      <w:r>
        <w:rPr>
          <w:b/>
        </w:rPr>
        <w:t>O</w:t>
      </w:r>
      <w:r w:rsidR="00F72B82">
        <w:rPr>
          <w:b/>
        </w:rPr>
        <w:t xml:space="preserve"> </w:t>
      </w:r>
      <w:r w:rsidR="009E11C1">
        <w:rPr>
          <w:b/>
        </w:rPr>
        <w:t>PREFEITO MUNICIPAL DE MOGI DAS CRUZES</w:t>
      </w:r>
      <w:r w:rsidR="0080563A">
        <w:rPr>
          <w:b/>
        </w:rPr>
        <w:t>,</w:t>
      </w:r>
    </w:p>
    <w:p w:rsidR="0080563A" w:rsidRDefault="0080563A" w:rsidP="00AB547B">
      <w:pPr>
        <w:ind w:firstLine="4500"/>
        <w:jc w:val="both"/>
        <w:rPr>
          <w:b/>
        </w:rPr>
      </w:pPr>
    </w:p>
    <w:p w:rsidR="001529ED" w:rsidRDefault="003B1775" w:rsidP="003B1775">
      <w:pPr>
        <w:ind w:firstLine="4500"/>
        <w:jc w:val="both"/>
      </w:pPr>
      <w:r w:rsidRPr="003B1775">
        <w:t>FAÇO SABER</w:t>
      </w:r>
      <w:r>
        <w:t xml:space="preserve"> </w:t>
      </w:r>
      <w:r w:rsidR="00E56E7D">
        <w:t>QUE A CÂMARA MUNICIPAL DECRETA E EU PROMULGO A SEGUINTE LEI:</w:t>
      </w:r>
    </w:p>
    <w:p w:rsidR="00E56E7D" w:rsidRDefault="00E56E7D" w:rsidP="003B1775">
      <w:pPr>
        <w:ind w:firstLine="4500"/>
        <w:jc w:val="both"/>
      </w:pPr>
    </w:p>
    <w:p w:rsidR="0059499F" w:rsidRDefault="0059499F" w:rsidP="003B1775">
      <w:pPr>
        <w:ind w:firstLine="4500"/>
        <w:jc w:val="both"/>
      </w:pPr>
    </w:p>
    <w:p w:rsidR="00506CB3" w:rsidRDefault="00E56E7D" w:rsidP="00590F0D">
      <w:pPr>
        <w:ind w:firstLine="4500"/>
        <w:jc w:val="both"/>
      </w:pPr>
      <w:r>
        <w:rPr>
          <w:b/>
        </w:rPr>
        <w:t>Art.</w:t>
      </w:r>
      <w:r w:rsidR="00A83895" w:rsidRPr="005661F0">
        <w:rPr>
          <w:b/>
        </w:rPr>
        <w:t xml:space="preserve"> 1º</w:t>
      </w:r>
      <w:r w:rsidR="00A83895">
        <w:rPr>
          <w:b/>
        </w:rPr>
        <w:t xml:space="preserve"> </w:t>
      </w:r>
      <w:r w:rsidR="00506CB3">
        <w:t xml:space="preserve">Os valores das Escalas de vencimentos e de </w:t>
      </w:r>
      <w:proofErr w:type="gramStart"/>
      <w:r w:rsidR="00506CB3">
        <w:t>salários</w:t>
      </w:r>
      <w:proofErr w:type="gramEnd"/>
      <w:r w:rsidR="00506CB3">
        <w:t xml:space="preserve"> dos funcionários e servidores municipais em geral, ficam reajustados na forma constante das tabelas abaixo:</w:t>
      </w:r>
    </w:p>
    <w:p w:rsidR="00E56E7D" w:rsidRDefault="00E56E7D" w:rsidP="00E56E7D">
      <w:pPr>
        <w:jc w:val="center"/>
        <w:rPr>
          <w:b/>
        </w:rPr>
      </w:pPr>
    </w:p>
    <w:p w:rsidR="00506CB3" w:rsidRDefault="0080563A" w:rsidP="00590F0D">
      <w:pPr>
        <w:ind w:firstLine="4500"/>
        <w:jc w:val="both"/>
      </w:pPr>
      <w:r w:rsidRPr="0080563A">
        <w:rPr>
          <w:b/>
        </w:rPr>
        <w:t>I-</w:t>
      </w:r>
      <w:r w:rsidRPr="0080563A">
        <w:t xml:space="preserve"> A partir de 01 de abril de 1988:</w:t>
      </w:r>
    </w:p>
    <w:p w:rsidR="0080563A" w:rsidRDefault="0080563A" w:rsidP="00590F0D">
      <w:pPr>
        <w:ind w:firstLine="4500"/>
        <w:jc w:val="both"/>
      </w:pPr>
    </w:p>
    <w:p w:rsidR="00506CB3" w:rsidRDefault="0080563A" w:rsidP="0080563A">
      <w:pPr>
        <w:ind w:firstLine="4502"/>
        <w:jc w:val="both"/>
      </w:pPr>
      <w:r w:rsidRPr="0080563A">
        <w:rPr>
          <w:b/>
        </w:rPr>
        <w:t>a)</w:t>
      </w:r>
      <w:r>
        <w:t xml:space="preserve"> QUADRO DE PESSOAL PERMANENTE VARIÁVEL DA MUNICIPALIDADE (QPP E QPV)</w:t>
      </w:r>
    </w:p>
    <w:p w:rsidR="0080563A" w:rsidRDefault="0080563A" w:rsidP="0080563A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2334"/>
        <w:gridCol w:w="1506"/>
      </w:tblGrid>
      <w:tr w:rsidR="0080563A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80563A" w:rsidRDefault="0080563A" w:rsidP="0080563A">
            <w:pPr>
              <w:jc w:val="center"/>
              <w:rPr>
                <w:b/>
              </w:rPr>
            </w:pPr>
            <w:r w:rsidRPr="0080563A">
              <w:rPr>
                <w:b/>
              </w:rPr>
              <w:t>NÍVEL, SÍMBOLO</w:t>
            </w:r>
          </w:p>
          <w:p w:rsidR="0080563A" w:rsidRPr="0080563A" w:rsidRDefault="0080563A" w:rsidP="0080563A">
            <w:pPr>
              <w:jc w:val="center"/>
              <w:rPr>
                <w:b/>
              </w:rPr>
            </w:pPr>
            <w:r w:rsidRPr="0080563A">
              <w:rPr>
                <w:b/>
              </w:rPr>
              <w:t xml:space="preserve"> E REFERÊNCIA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0563A" w:rsidRPr="0080563A" w:rsidRDefault="0080563A" w:rsidP="0095785E">
            <w:pPr>
              <w:jc w:val="both"/>
              <w:rPr>
                <w:b/>
              </w:rPr>
            </w:pPr>
            <w:r w:rsidRPr="0080563A">
              <w:rPr>
                <w:b/>
              </w:rPr>
              <w:t>VALOR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r>
              <w:t>1/2 PNS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r>
              <w:t>2/3 PNS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proofErr w:type="gramStart"/>
            <w:r>
              <w:t>1</w:t>
            </w:r>
            <w:proofErr w:type="gramEnd"/>
            <w:r>
              <w:t xml:space="preserve"> PNS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r>
              <w:t>-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r>
              <w:t>-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506CB3" w:rsidP="0080563A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0" w:type="auto"/>
          </w:tcPr>
          <w:p w:rsidR="00506CB3" w:rsidRDefault="00506CB3" w:rsidP="0095785E">
            <w:pPr>
              <w:jc w:val="both"/>
            </w:pPr>
            <w:r>
              <w:t>500,00</w:t>
            </w:r>
            <w:r w:rsidR="009B437F">
              <w:t xml:space="preserve"> p/dia</w:t>
            </w:r>
            <w:r>
              <w:t xml:space="preserve"> 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15.250,00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15.500,00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15.750,00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16.000,00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16.296,00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16.800,00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17.808,00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19.656,00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21.504,00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23.688,00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lastRenderedPageBreak/>
              <w:t>17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26.040,00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28.224,00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28.728,00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31.584,00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34.608,00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38.136,00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42.000,00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46.200,00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50.736,00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55.776,00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26-A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67.000,00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67.200,00</w:t>
            </w:r>
          </w:p>
        </w:tc>
      </w:tr>
      <w:tr w:rsidR="00506CB3" w:rsidTr="0080563A">
        <w:trPr>
          <w:jc w:val="center"/>
        </w:trPr>
        <w:tc>
          <w:tcPr>
            <w:tcW w:w="0" w:type="auto"/>
            <w:vAlign w:val="center"/>
          </w:tcPr>
          <w:p w:rsidR="00506CB3" w:rsidRDefault="009B437F" w:rsidP="0080563A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506CB3" w:rsidRDefault="009B437F" w:rsidP="0095785E">
            <w:pPr>
              <w:jc w:val="both"/>
            </w:pPr>
            <w:r>
              <w:t>79.200,00</w:t>
            </w:r>
          </w:p>
        </w:tc>
      </w:tr>
      <w:tr w:rsidR="009B437F" w:rsidTr="0080563A">
        <w:trPr>
          <w:jc w:val="center"/>
        </w:trPr>
        <w:tc>
          <w:tcPr>
            <w:tcW w:w="0" w:type="auto"/>
            <w:vAlign w:val="center"/>
          </w:tcPr>
          <w:p w:rsidR="009B437F" w:rsidRDefault="009B437F" w:rsidP="0080563A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9B437F" w:rsidRDefault="009B437F" w:rsidP="0095785E">
            <w:pPr>
              <w:jc w:val="both"/>
            </w:pPr>
            <w:r>
              <w:t>87.600,00</w:t>
            </w:r>
          </w:p>
        </w:tc>
      </w:tr>
      <w:tr w:rsidR="009B437F" w:rsidTr="0080563A">
        <w:trPr>
          <w:jc w:val="center"/>
        </w:trPr>
        <w:tc>
          <w:tcPr>
            <w:tcW w:w="0" w:type="auto"/>
            <w:vAlign w:val="center"/>
          </w:tcPr>
          <w:p w:rsidR="009B437F" w:rsidRDefault="009B437F" w:rsidP="0080563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9B437F" w:rsidRDefault="009B437F" w:rsidP="0095785E">
            <w:pPr>
              <w:jc w:val="both"/>
            </w:pPr>
            <w:r>
              <w:t>91.800,00</w:t>
            </w:r>
          </w:p>
        </w:tc>
      </w:tr>
      <w:tr w:rsidR="009B437F" w:rsidTr="0080563A">
        <w:trPr>
          <w:jc w:val="center"/>
        </w:trPr>
        <w:tc>
          <w:tcPr>
            <w:tcW w:w="0" w:type="auto"/>
            <w:vAlign w:val="center"/>
          </w:tcPr>
          <w:p w:rsidR="009B437F" w:rsidRDefault="009B437F" w:rsidP="0080563A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9B437F" w:rsidRDefault="009B437F" w:rsidP="0095785E">
            <w:pPr>
              <w:jc w:val="both"/>
            </w:pPr>
            <w:r>
              <w:t>96.600,00</w:t>
            </w:r>
          </w:p>
        </w:tc>
      </w:tr>
      <w:tr w:rsidR="009B437F" w:rsidTr="0080563A">
        <w:trPr>
          <w:jc w:val="center"/>
        </w:trPr>
        <w:tc>
          <w:tcPr>
            <w:tcW w:w="0" w:type="auto"/>
            <w:vAlign w:val="center"/>
          </w:tcPr>
          <w:p w:rsidR="009B437F" w:rsidRDefault="009B437F" w:rsidP="0080563A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9B437F" w:rsidRDefault="009B437F" w:rsidP="0095785E">
            <w:pPr>
              <w:jc w:val="both"/>
            </w:pPr>
            <w:r>
              <w:t>96.720,00</w:t>
            </w:r>
          </w:p>
        </w:tc>
      </w:tr>
      <w:tr w:rsidR="009B437F" w:rsidTr="0080563A">
        <w:trPr>
          <w:jc w:val="center"/>
        </w:trPr>
        <w:tc>
          <w:tcPr>
            <w:tcW w:w="0" w:type="auto"/>
            <w:vAlign w:val="center"/>
          </w:tcPr>
          <w:p w:rsidR="009B437F" w:rsidRDefault="009B437F" w:rsidP="0080563A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9B437F" w:rsidRDefault="009B437F" w:rsidP="0095785E">
            <w:pPr>
              <w:jc w:val="both"/>
            </w:pPr>
            <w:r>
              <w:t>105.000,00</w:t>
            </w:r>
          </w:p>
        </w:tc>
      </w:tr>
    </w:tbl>
    <w:p w:rsidR="00485061" w:rsidRDefault="00485061" w:rsidP="00590F0D">
      <w:pPr>
        <w:ind w:firstLine="4500"/>
        <w:jc w:val="both"/>
      </w:pPr>
      <w:r>
        <w:t xml:space="preserve"> </w:t>
      </w:r>
    </w:p>
    <w:p w:rsidR="009B437F" w:rsidRDefault="009B437F" w:rsidP="00590F0D">
      <w:pPr>
        <w:ind w:firstLine="4500"/>
        <w:jc w:val="both"/>
      </w:pPr>
      <w:r w:rsidRPr="0080563A">
        <w:rPr>
          <w:b/>
        </w:rPr>
        <w:t>b)</w:t>
      </w:r>
      <w:r>
        <w:t xml:space="preserve"> QUADRO ESPECIAL DE SERVIDORES (QES)</w:t>
      </w:r>
    </w:p>
    <w:p w:rsidR="009B437F" w:rsidRDefault="009B437F" w:rsidP="00590F0D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1893"/>
        <w:gridCol w:w="1266"/>
      </w:tblGrid>
      <w:tr w:rsidR="009B437F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9B437F" w:rsidRPr="0080563A" w:rsidRDefault="009B437F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REFERÊNCIA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437F" w:rsidRPr="0080563A" w:rsidRDefault="009B437F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VALOR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42.000,00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38.136,00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34.608,00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31.584,00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26.040,00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9B437F" w:rsidRDefault="009B437F" w:rsidP="00A60986">
            <w:pPr>
              <w:jc w:val="right"/>
            </w:pPr>
            <w:r>
              <w:t>19.656,00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9B437F" w:rsidP="00A60986">
            <w:pPr>
              <w:jc w:val="center"/>
            </w:pPr>
            <w:r>
              <w:t>G</w:t>
            </w:r>
          </w:p>
        </w:tc>
        <w:tc>
          <w:tcPr>
            <w:tcW w:w="0" w:type="auto"/>
          </w:tcPr>
          <w:p w:rsidR="009B437F" w:rsidRDefault="00A60986" w:rsidP="00A60986">
            <w:pPr>
              <w:jc w:val="right"/>
            </w:pPr>
            <w:r>
              <w:t>17.808,00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A60986" w:rsidP="00A60986">
            <w:pPr>
              <w:jc w:val="center"/>
            </w:pPr>
            <w:r>
              <w:t>H</w:t>
            </w:r>
          </w:p>
        </w:tc>
        <w:tc>
          <w:tcPr>
            <w:tcW w:w="0" w:type="auto"/>
          </w:tcPr>
          <w:p w:rsidR="009B437F" w:rsidRDefault="00A60986" w:rsidP="00A60986">
            <w:pPr>
              <w:jc w:val="right"/>
            </w:pPr>
            <w:r>
              <w:t>15.500,00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A60986" w:rsidP="00A60986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:rsidR="009B437F" w:rsidRDefault="00A60986" w:rsidP="00A60986">
            <w:pPr>
              <w:jc w:val="right"/>
            </w:pPr>
            <w:r>
              <w:t>15.250,00</w:t>
            </w:r>
          </w:p>
        </w:tc>
      </w:tr>
      <w:tr w:rsidR="009B437F" w:rsidTr="00A60986">
        <w:trPr>
          <w:jc w:val="center"/>
        </w:trPr>
        <w:tc>
          <w:tcPr>
            <w:tcW w:w="0" w:type="auto"/>
          </w:tcPr>
          <w:p w:rsidR="009B437F" w:rsidRDefault="00A60986" w:rsidP="00A60986">
            <w:pPr>
              <w:jc w:val="center"/>
            </w:pPr>
            <w:r>
              <w:t>J</w:t>
            </w:r>
          </w:p>
        </w:tc>
        <w:tc>
          <w:tcPr>
            <w:tcW w:w="0" w:type="auto"/>
          </w:tcPr>
          <w:p w:rsidR="009B437F" w:rsidRDefault="00A60986" w:rsidP="00A60986">
            <w:pPr>
              <w:jc w:val="right"/>
            </w:pPr>
            <w:r>
              <w:t>15.000,00</w:t>
            </w:r>
          </w:p>
        </w:tc>
      </w:tr>
    </w:tbl>
    <w:p w:rsidR="009B437F" w:rsidRDefault="009B437F" w:rsidP="00590F0D">
      <w:pPr>
        <w:ind w:firstLine="4500"/>
        <w:jc w:val="both"/>
      </w:pPr>
    </w:p>
    <w:p w:rsidR="00A60986" w:rsidRDefault="00A60986" w:rsidP="00590F0D">
      <w:pPr>
        <w:ind w:firstLine="4500"/>
        <w:jc w:val="both"/>
      </w:pPr>
    </w:p>
    <w:p w:rsidR="00A60986" w:rsidRDefault="0080563A" w:rsidP="00590F0D">
      <w:pPr>
        <w:ind w:firstLine="4500"/>
        <w:jc w:val="both"/>
      </w:pPr>
      <w:r w:rsidRPr="0080563A">
        <w:rPr>
          <w:b/>
        </w:rPr>
        <w:t>c</w:t>
      </w:r>
      <w:r w:rsidR="00A60986" w:rsidRPr="0080563A">
        <w:rPr>
          <w:b/>
        </w:rPr>
        <w:t>)</w:t>
      </w:r>
      <w:r w:rsidR="00A60986">
        <w:t xml:space="preserve"> QUADRO DE PESSOAL VARIÁVEL DO MAGISTÉRIO (QPVM)</w:t>
      </w:r>
    </w:p>
    <w:p w:rsidR="00A60986" w:rsidRDefault="00A60986" w:rsidP="00590F0D">
      <w:pPr>
        <w:ind w:firstLine="4500"/>
        <w:jc w:val="both"/>
      </w:pPr>
    </w:p>
    <w:p w:rsidR="00A60986" w:rsidRPr="00E56E7D" w:rsidRDefault="00A60986" w:rsidP="00E56E7D">
      <w:pPr>
        <w:jc w:val="center"/>
        <w:rPr>
          <w:b/>
        </w:rPr>
      </w:pPr>
      <w:r w:rsidRPr="00E56E7D">
        <w:rPr>
          <w:b/>
        </w:rPr>
        <w:t>I- CLASSE DE DOCENTES</w:t>
      </w:r>
    </w:p>
    <w:p w:rsidR="00A60986" w:rsidRDefault="00A60986" w:rsidP="00590F0D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2413"/>
        <w:gridCol w:w="953"/>
        <w:gridCol w:w="1747"/>
        <w:gridCol w:w="1380"/>
        <w:gridCol w:w="1873"/>
      </w:tblGrid>
      <w:tr w:rsidR="00A60986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lastRenderedPageBreak/>
              <w:t>NOMENCLATURA</w:t>
            </w:r>
          </w:p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DA FUNÇÃO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REF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SALÁRIO P/</w:t>
            </w:r>
          </w:p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HORA AULA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SALÁRIO</w:t>
            </w:r>
          </w:p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MENSAL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JORNADA DE</w:t>
            </w:r>
          </w:p>
          <w:p w:rsidR="00A60986" w:rsidRPr="0080563A" w:rsidRDefault="00A60986" w:rsidP="00A60986">
            <w:pPr>
              <w:jc w:val="center"/>
              <w:rPr>
                <w:b/>
              </w:rPr>
            </w:pPr>
            <w:r w:rsidRPr="0080563A">
              <w:rPr>
                <w:b/>
              </w:rPr>
              <w:t>TRABALHO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“A”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M-A-1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277,77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25.000,00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90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“A”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G-A-1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277,77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50.000,00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180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“B”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M-A-2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291,66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26.250,00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90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“B”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G-A-2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291,66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52.500,00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180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“C”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M-A-3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306,25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27.562,50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90</w:t>
            </w:r>
          </w:p>
        </w:tc>
      </w:tr>
      <w:tr w:rsidR="00A60986" w:rsidTr="00A60986">
        <w:trPr>
          <w:jc w:val="center"/>
        </w:trPr>
        <w:tc>
          <w:tcPr>
            <w:tcW w:w="0" w:type="auto"/>
          </w:tcPr>
          <w:p w:rsidR="00A60986" w:rsidRDefault="00A60986" w:rsidP="00A60986">
            <w:r>
              <w:t>Professora “C”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G-A-3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306,25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right"/>
            </w:pPr>
            <w:r>
              <w:t>55.125,00</w:t>
            </w:r>
          </w:p>
        </w:tc>
        <w:tc>
          <w:tcPr>
            <w:tcW w:w="0" w:type="auto"/>
          </w:tcPr>
          <w:p w:rsidR="00A60986" w:rsidRDefault="00A60986" w:rsidP="00A60986">
            <w:pPr>
              <w:jc w:val="center"/>
            </w:pPr>
            <w:r>
              <w:t>180</w:t>
            </w:r>
          </w:p>
        </w:tc>
      </w:tr>
    </w:tbl>
    <w:p w:rsidR="00A60986" w:rsidRDefault="00A60986" w:rsidP="00590F0D">
      <w:pPr>
        <w:ind w:firstLine="4500"/>
        <w:jc w:val="both"/>
      </w:pPr>
    </w:p>
    <w:p w:rsidR="00377846" w:rsidRDefault="00377846" w:rsidP="00590F0D">
      <w:pPr>
        <w:ind w:firstLine="4500"/>
        <w:jc w:val="both"/>
      </w:pPr>
    </w:p>
    <w:p w:rsidR="00377846" w:rsidRPr="00E56E7D" w:rsidRDefault="00377846" w:rsidP="00E56E7D">
      <w:pPr>
        <w:jc w:val="center"/>
        <w:rPr>
          <w:b/>
        </w:rPr>
      </w:pPr>
      <w:r w:rsidRPr="00E56E7D">
        <w:rPr>
          <w:b/>
        </w:rPr>
        <w:t>II- CLASSE DE ESPECIALISTAS EM EDUCAÇÃO</w:t>
      </w:r>
    </w:p>
    <w:p w:rsidR="00377846" w:rsidRDefault="00377846" w:rsidP="00590F0D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2739"/>
        <w:gridCol w:w="766"/>
        <w:gridCol w:w="1433"/>
        <w:gridCol w:w="1380"/>
        <w:gridCol w:w="1873"/>
      </w:tblGrid>
      <w:tr w:rsidR="00377846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NOMENCLATURA</w:t>
            </w:r>
          </w:p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DA FUNÇÃO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REF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SÍMBOLO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SALÁRIO</w:t>
            </w:r>
          </w:p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MENSAL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JORNADA DE</w:t>
            </w:r>
          </w:p>
          <w:p w:rsidR="00377846" w:rsidRPr="0080563A" w:rsidRDefault="00377846" w:rsidP="00377846">
            <w:pPr>
              <w:jc w:val="center"/>
              <w:rPr>
                <w:b/>
              </w:rPr>
            </w:pPr>
            <w:r w:rsidRPr="0080563A">
              <w:rPr>
                <w:b/>
              </w:rPr>
              <w:t>TRABALHO</w:t>
            </w:r>
          </w:p>
        </w:tc>
      </w:tr>
      <w:tr w:rsidR="00377846" w:rsidTr="00377846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r>
              <w:t xml:space="preserve">Diretora 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F-A</w:t>
            </w:r>
          </w:p>
        </w:tc>
        <w:tc>
          <w:tcPr>
            <w:tcW w:w="0" w:type="auto"/>
          </w:tcPr>
          <w:p w:rsidR="00377846" w:rsidRDefault="00377846" w:rsidP="00590F0D">
            <w:pPr>
              <w:jc w:val="both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35.000,00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proofErr w:type="gramStart"/>
            <w:r>
              <w:t xml:space="preserve">20 </w:t>
            </w:r>
            <w:proofErr w:type="spellStart"/>
            <w:r>
              <w:t>hs</w:t>
            </w:r>
            <w:proofErr w:type="spellEnd"/>
            <w:proofErr w:type="gramEnd"/>
            <w:r>
              <w:t xml:space="preserve"> sem.</w:t>
            </w:r>
          </w:p>
        </w:tc>
      </w:tr>
      <w:tr w:rsidR="00377846" w:rsidTr="00377846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r>
              <w:t xml:space="preserve">Diretoria 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B-A</w:t>
            </w:r>
          </w:p>
        </w:tc>
        <w:tc>
          <w:tcPr>
            <w:tcW w:w="0" w:type="auto"/>
          </w:tcPr>
          <w:p w:rsidR="00377846" w:rsidRDefault="00377846" w:rsidP="00590F0D">
            <w:pPr>
              <w:jc w:val="both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70.000,00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proofErr w:type="gramStart"/>
            <w:r>
              <w:t xml:space="preserve">40 </w:t>
            </w:r>
            <w:proofErr w:type="spellStart"/>
            <w:r>
              <w:t>hs</w:t>
            </w:r>
            <w:proofErr w:type="spellEnd"/>
            <w:proofErr w:type="gramEnd"/>
            <w:r>
              <w:t xml:space="preserve"> sem.</w:t>
            </w:r>
          </w:p>
        </w:tc>
      </w:tr>
      <w:tr w:rsidR="00377846" w:rsidTr="00377846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r>
              <w:t xml:space="preserve">Diretoria Esc. 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</w:p>
        </w:tc>
        <w:tc>
          <w:tcPr>
            <w:tcW w:w="0" w:type="auto"/>
          </w:tcPr>
          <w:p w:rsidR="00377846" w:rsidRDefault="00377846" w:rsidP="00590F0D">
            <w:pPr>
              <w:jc w:val="both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</w:p>
        </w:tc>
      </w:tr>
      <w:tr w:rsidR="00377846" w:rsidTr="00377846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r>
              <w:t xml:space="preserve">Excepcional 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B-A</w:t>
            </w:r>
          </w:p>
        </w:tc>
        <w:tc>
          <w:tcPr>
            <w:tcW w:w="0" w:type="auto"/>
          </w:tcPr>
          <w:p w:rsidR="00377846" w:rsidRDefault="00377846" w:rsidP="00590F0D">
            <w:pPr>
              <w:jc w:val="both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70.000,00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proofErr w:type="gramStart"/>
            <w:r>
              <w:t xml:space="preserve">40 </w:t>
            </w:r>
            <w:proofErr w:type="spellStart"/>
            <w:r>
              <w:t>hs</w:t>
            </w:r>
            <w:proofErr w:type="spellEnd"/>
            <w:proofErr w:type="gramEnd"/>
            <w:r>
              <w:t xml:space="preserve"> sem.</w:t>
            </w:r>
          </w:p>
        </w:tc>
      </w:tr>
      <w:tr w:rsidR="00377846" w:rsidTr="00377846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r>
              <w:t>Coordenador Pedagógico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C-3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r>
              <w:t>70.000,00</w:t>
            </w:r>
          </w:p>
        </w:tc>
        <w:tc>
          <w:tcPr>
            <w:tcW w:w="0" w:type="auto"/>
          </w:tcPr>
          <w:p w:rsidR="00377846" w:rsidRDefault="00377846" w:rsidP="00377846">
            <w:pPr>
              <w:jc w:val="center"/>
            </w:pPr>
            <w:proofErr w:type="gramStart"/>
            <w:r>
              <w:t xml:space="preserve">40 </w:t>
            </w:r>
            <w:proofErr w:type="spellStart"/>
            <w:r>
              <w:t>hs</w:t>
            </w:r>
            <w:proofErr w:type="spellEnd"/>
            <w:proofErr w:type="gramEnd"/>
            <w:r>
              <w:t xml:space="preserve"> sem.</w:t>
            </w:r>
          </w:p>
        </w:tc>
      </w:tr>
    </w:tbl>
    <w:p w:rsidR="00377846" w:rsidRDefault="00377846" w:rsidP="00590F0D">
      <w:pPr>
        <w:ind w:firstLine="4500"/>
        <w:jc w:val="both"/>
      </w:pPr>
    </w:p>
    <w:p w:rsidR="00377846" w:rsidRDefault="00377846" w:rsidP="00590F0D">
      <w:pPr>
        <w:ind w:firstLine="4500"/>
        <w:jc w:val="both"/>
      </w:pPr>
    </w:p>
    <w:p w:rsidR="00377846" w:rsidRPr="00E56E7D" w:rsidRDefault="00377846" w:rsidP="00E56E7D">
      <w:pPr>
        <w:jc w:val="center"/>
        <w:rPr>
          <w:b/>
        </w:rPr>
      </w:pPr>
      <w:r w:rsidRPr="00E56E7D">
        <w:rPr>
          <w:b/>
        </w:rPr>
        <w:t>II- A partir de 01 de maio de 1988:</w:t>
      </w:r>
    </w:p>
    <w:p w:rsidR="00377846" w:rsidRDefault="00377846" w:rsidP="00590F0D">
      <w:pPr>
        <w:ind w:firstLine="4500"/>
        <w:jc w:val="both"/>
      </w:pPr>
    </w:p>
    <w:p w:rsidR="00377846" w:rsidRDefault="00377846" w:rsidP="00590F0D">
      <w:pPr>
        <w:ind w:firstLine="4500"/>
        <w:jc w:val="both"/>
      </w:pPr>
      <w:r>
        <w:t>a) QUADRO DE PESSOAL PERMANENTE E VARIÁVEL DA MUNICIPALIDADE (QPP E QPV)</w:t>
      </w:r>
    </w:p>
    <w:p w:rsidR="00377846" w:rsidRDefault="00377846" w:rsidP="00590F0D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2554"/>
        <w:gridCol w:w="1506"/>
      </w:tblGrid>
      <w:tr w:rsidR="00377846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EF1517">
            <w:pPr>
              <w:jc w:val="center"/>
              <w:rPr>
                <w:b/>
              </w:rPr>
            </w:pPr>
            <w:r w:rsidRPr="0080563A">
              <w:rPr>
                <w:b/>
              </w:rPr>
              <w:t>NÍVEL, SÍMBOLO E</w:t>
            </w:r>
          </w:p>
          <w:p w:rsidR="00377846" w:rsidRPr="0080563A" w:rsidRDefault="00377846" w:rsidP="00EF1517">
            <w:pPr>
              <w:jc w:val="center"/>
              <w:rPr>
                <w:b/>
              </w:rPr>
            </w:pPr>
            <w:r w:rsidRPr="0080563A">
              <w:rPr>
                <w:b/>
              </w:rPr>
              <w:t>REFERÊNCIA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77846" w:rsidRPr="0080563A" w:rsidRDefault="00377846" w:rsidP="00EF1517">
            <w:pPr>
              <w:jc w:val="center"/>
              <w:rPr>
                <w:b/>
              </w:rPr>
            </w:pPr>
            <w:r w:rsidRPr="0080563A">
              <w:rPr>
                <w:b/>
              </w:rPr>
              <w:t>VALOR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</w:tcPr>
          <w:p w:rsidR="00377846" w:rsidRDefault="00377846" w:rsidP="00EF1517">
            <w:pPr>
              <w:jc w:val="right"/>
            </w:pPr>
            <w:r>
              <w:t>1/2 PNS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377846" w:rsidRDefault="00377846" w:rsidP="00EF1517">
            <w:pPr>
              <w:jc w:val="right"/>
            </w:pPr>
            <w:r>
              <w:t>2/3 PNS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377846" w:rsidP="00590F0D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proofErr w:type="gramStart"/>
            <w:r>
              <w:t>1</w:t>
            </w:r>
            <w:proofErr w:type="gramEnd"/>
            <w:r>
              <w:t xml:space="preserve"> PNS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-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5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-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6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500,00 p/dia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7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15.250,00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8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15.500,00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proofErr w:type="gramStart"/>
            <w:r>
              <w:t>9</w:t>
            </w:r>
            <w:proofErr w:type="gramEnd"/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16.128,00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17.741,00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19.555,00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lastRenderedPageBreak/>
              <w:t>12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20.160,00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21.370,00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23.587,00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15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25.805,00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28.426,00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31.248,00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33.869,00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34.474,00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37.901,00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41.530,00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22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45.763,00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23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50.400,00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55.440,00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60.883,00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66.931,00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26-A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70.000,00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27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80.640,00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95.040,00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105.120,00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30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110.160,00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31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115.920,00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32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116.064,00</w:t>
            </w:r>
          </w:p>
        </w:tc>
      </w:tr>
      <w:tr w:rsidR="00377846" w:rsidTr="00EF1517">
        <w:trPr>
          <w:jc w:val="center"/>
        </w:trPr>
        <w:tc>
          <w:tcPr>
            <w:tcW w:w="0" w:type="auto"/>
          </w:tcPr>
          <w:p w:rsidR="00377846" w:rsidRDefault="00EF1517" w:rsidP="00590F0D">
            <w:pPr>
              <w:jc w:val="both"/>
            </w:pPr>
            <w:r>
              <w:t>33</w:t>
            </w:r>
          </w:p>
        </w:tc>
        <w:tc>
          <w:tcPr>
            <w:tcW w:w="0" w:type="auto"/>
          </w:tcPr>
          <w:p w:rsidR="00377846" w:rsidRDefault="00EF1517" w:rsidP="00EF1517">
            <w:pPr>
              <w:jc w:val="right"/>
            </w:pPr>
            <w:r>
              <w:t>126.000,00</w:t>
            </w:r>
          </w:p>
        </w:tc>
      </w:tr>
    </w:tbl>
    <w:p w:rsidR="00377846" w:rsidRDefault="00377846" w:rsidP="00590F0D">
      <w:pPr>
        <w:ind w:firstLine="4500"/>
        <w:jc w:val="both"/>
      </w:pPr>
    </w:p>
    <w:p w:rsidR="00377846" w:rsidRDefault="00EF1517" w:rsidP="00590F0D">
      <w:pPr>
        <w:ind w:firstLine="4500"/>
        <w:jc w:val="both"/>
      </w:pPr>
      <w:r>
        <w:t>b) QUADRO ESPECIAL DE SERVIDORES (QES)</w:t>
      </w:r>
    </w:p>
    <w:p w:rsidR="00EF1517" w:rsidRDefault="00EF1517" w:rsidP="00590F0D">
      <w:pPr>
        <w:ind w:firstLine="4500"/>
        <w:jc w:val="both"/>
      </w:pPr>
    </w:p>
    <w:tbl>
      <w:tblPr>
        <w:tblStyle w:val="TabeladaWeb2"/>
        <w:tblW w:w="0" w:type="auto"/>
        <w:jc w:val="center"/>
        <w:tblLook w:val="04A0"/>
      </w:tblPr>
      <w:tblGrid>
        <w:gridCol w:w="1893"/>
        <w:gridCol w:w="1266"/>
      </w:tblGrid>
      <w:tr w:rsidR="00EF1517" w:rsidTr="0080563A">
        <w:trPr>
          <w:cnfStyle w:val="10000000000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EF1517" w:rsidRPr="0080563A" w:rsidRDefault="00EF1517" w:rsidP="00DC6C9F">
            <w:pPr>
              <w:jc w:val="center"/>
              <w:rPr>
                <w:b/>
              </w:rPr>
            </w:pPr>
            <w:r w:rsidRPr="0080563A">
              <w:rPr>
                <w:b/>
              </w:rPr>
              <w:t>REFERÊNCIA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F1517" w:rsidRPr="0080563A" w:rsidRDefault="00EF1517" w:rsidP="00DC6C9F">
            <w:pPr>
              <w:jc w:val="center"/>
              <w:rPr>
                <w:b/>
              </w:rPr>
            </w:pPr>
            <w:r w:rsidRPr="0080563A">
              <w:rPr>
                <w:b/>
              </w:rPr>
              <w:t>VALOR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EF1517" w:rsidP="00590F0D">
            <w:pPr>
              <w:jc w:val="both"/>
            </w:pPr>
            <w:r>
              <w:t>A</w:t>
            </w:r>
          </w:p>
        </w:tc>
        <w:tc>
          <w:tcPr>
            <w:tcW w:w="0" w:type="auto"/>
          </w:tcPr>
          <w:p w:rsidR="00EF1517" w:rsidRDefault="00EF1517" w:rsidP="00DC6C9F">
            <w:pPr>
              <w:jc w:val="right"/>
            </w:pPr>
            <w:r>
              <w:t>50.400,00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EF1517" w:rsidP="00590F0D">
            <w:pPr>
              <w:jc w:val="both"/>
            </w:pPr>
            <w:r>
              <w:t>B</w:t>
            </w:r>
          </w:p>
        </w:tc>
        <w:tc>
          <w:tcPr>
            <w:tcW w:w="0" w:type="auto"/>
          </w:tcPr>
          <w:p w:rsidR="00EF1517" w:rsidRDefault="00EF1517" w:rsidP="00DC6C9F">
            <w:pPr>
              <w:jc w:val="right"/>
            </w:pPr>
            <w:r>
              <w:t>45.763,00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C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41.530,00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D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37.901,00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E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31.248,00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F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23.587,00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G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21.370,00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H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15.500,00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I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15.250,00</w:t>
            </w:r>
          </w:p>
        </w:tc>
      </w:tr>
      <w:tr w:rsidR="00EF1517" w:rsidTr="00DC6C9F">
        <w:trPr>
          <w:jc w:val="center"/>
        </w:trPr>
        <w:tc>
          <w:tcPr>
            <w:tcW w:w="0" w:type="auto"/>
          </w:tcPr>
          <w:p w:rsidR="00EF1517" w:rsidRDefault="00DC6C9F" w:rsidP="00590F0D">
            <w:pPr>
              <w:jc w:val="both"/>
            </w:pPr>
            <w:r>
              <w:t>J</w:t>
            </w:r>
          </w:p>
        </w:tc>
        <w:tc>
          <w:tcPr>
            <w:tcW w:w="0" w:type="auto"/>
          </w:tcPr>
          <w:p w:rsidR="00EF1517" w:rsidRDefault="00DC6C9F" w:rsidP="00DC6C9F">
            <w:pPr>
              <w:jc w:val="right"/>
            </w:pPr>
            <w:r>
              <w:t>15.000,00</w:t>
            </w:r>
          </w:p>
        </w:tc>
      </w:tr>
    </w:tbl>
    <w:p w:rsidR="00EF1517" w:rsidRDefault="00EF1517" w:rsidP="00590F0D">
      <w:pPr>
        <w:ind w:firstLine="4500"/>
        <w:jc w:val="both"/>
      </w:pPr>
    </w:p>
    <w:p w:rsidR="00DC6C9F" w:rsidRDefault="00E56E7D" w:rsidP="00590F0D">
      <w:pPr>
        <w:ind w:firstLine="4500"/>
        <w:jc w:val="both"/>
      </w:pPr>
      <w:r>
        <w:rPr>
          <w:b/>
        </w:rPr>
        <w:lastRenderedPageBreak/>
        <w:t>Art.</w:t>
      </w:r>
      <w:r w:rsidR="00485061" w:rsidRPr="00485061">
        <w:rPr>
          <w:b/>
        </w:rPr>
        <w:t xml:space="preserve"> 2º</w:t>
      </w:r>
      <w:r w:rsidR="00485061">
        <w:t xml:space="preserve"> </w:t>
      </w:r>
      <w:r w:rsidR="00DC6C9F">
        <w:t xml:space="preserve">Os valores iniciais correspondente à Referência 1 – Grau “A”, constantes das Tabelas I e II, que fazem parte integrante a Lei nº 3.218, de 14 de abril de 1988, ficam reajustados para Cz$ 25.000,00, jornada parcial e </w:t>
      </w:r>
      <w:proofErr w:type="gramStart"/>
      <w:r w:rsidR="00DC6C9F">
        <w:t>Cz$ 50.000,00 jornada</w:t>
      </w:r>
      <w:proofErr w:type="gramEnd"/>
      <w:r w:rsidR="00DC6C9F">
        <w:t xml:space="preserve"> integral, respectivamente, com vigência assegurada a partir de 01 de abril de 1988.</w:t>
      </w:r>
    </w:p>
    <w:p w:rsidR="00DC6C9F" w:rsidRDefault="00DC6C9F" w:rsidP="00590F0D">
      <w:pPr>
        <w:ind w:firstLine="4500"/>
        <w:jc w:val="both"/>
      </w:pPr>
    </w:p>
    <w:p w:rsidR="004577A8" w:rsidRDefault="00E56E7D" w:rsidP="00590F0D">
      <w:pPr>
        <w:ind w:firstLine="4500"/>
        <w:jc w:val="both"/>
      </w:pPr>
      <w:r>
        <w:rPr>
          <w:b/>
        </w:rPr>
        <w:t>Art.</w:t>
      </w:r>
      <w:r w:rsidR="00DC6C9F" w:rsidRPr="004577A8">
        <w:rPr>
          <w:b/>
        </w:rPr>
        <w:t xml:space="preserve"> 3º</w:t>
      </w:r>
      <w:r w:rsidR="00DC6C9F">
        <w:t xml:space="preserve"> O salário das Professoras do Centro de Conveniência Infantil Municipal, integrantes do Quadro de Pessoal Variável QPV, de que trata a Lei nº 3.220, de </w:t>
      </w:r>
      <w:proofErr w:type="gramStart"/>
      <w:r w:rsidR="00DC6C9F">
        <w:t>14 abril</w:t>
      </w:r>
      <w:proofErr w:type="gramEnd"/>
      <w:r w:rsidR="00DC6C9F">
        <w:t xml:space="preserve"> de 1988, correspondente a Referência “22”, constante da Escala de Vencimento e de Salários a que se refere o Anexo II, da Lei nº 3.177, de 14 dezembro de 1987, e alterações posteriores, fica reclassificado na Referência “25”, constante da mesma Escala, com vigência assegurada a partir de 01 de abril de 1988. </w:t>
      </w:r>
      <w:r w:rsidR="00485061">
        <w:t xml:space="preserve"> </w:t>
      </w:r>
      <w:r w:rsidR="00346C28">
        <w:t xml:space="preserve"> </w:t>
      </w:r>
    </w:p>
    <w:p w:rsidR="004577A8" w:rsidRDefault="004577A8" w:rsidP="00590F0D">
      <w:pPr>
        <w:ind w:firstLine="4500"/>
        <w:jc w:val="both"/>
      </w:pPr>
    </w:p>
    <w:p w:rsidR="004577A8" w:rsidRDefault="00E56E7D" w:rsidP="00590F0D">
      <w:pPr>
        <w:ind w:firstLine="4500"/>
        <w:jc w:val="both"/>
      </w:pPr>
      <w:r>
        <w:rPr>
          <w:b/>
        </w:rPr>
        <w:t>Art.</w:t>
      </w:r>
      <w:r w:rsidR="004577A8" w:rsidRPr="004577A8">
        <w:rPr>
          <w:b/>
        </w:rPr>
        <w:t xml:space="preserve"> 4º</w:t>
      </w:r>
      <w:r w:rsidR="004577A8">
        <w:t xml:space="preserve"> Fica assegurado aos aposentados nos cargos de Direitos de Educação Infantil, o direito de perceberem seus proventos com base no Nível “26-A”, da Escala de Vencimento e de Salários dos Funcionários e servidores, a que se refere </w:t>
      </w:r>
      <w:proofErr w:type="gramStart"/>
      <w:r w:rsidR="004577A8">
        <w:t>a</w:t>
      </w:r>
      <w:proofErr w:type="gramEnd"/>
      <w:r w:rsidR="004577A8">
        <w:t xml:space="preserve"> alínea “A”dos itens “I” e II, Artigo 1º desta lei.</w:t>
      </w:r>
    </w:p>
    <w:p w:rsidR="004577A8" w:rsidRDefault="004577A8" w:rsidP="00590F0D">
      <w:pPr>
        <w:ind w:firstLine="4500"/>
        <w:jc w:val="both"/>
      </w:pPr>
    </w:p>
    <w:p w:rsidR="004577A8" w:rsidRDefault="00E56E7D" w:rsidP="00590F0D">
      <w:pPr>
        <w:ind w:firstLine="4500"/>
        <w:jc w:val="both"/>
      </w:pPr>
      <w:r>
        <w:rPr>
          <w:b/>
        </w:rPr>
        <w:t>Art.</w:t>
      </w:r>
      <w:r w:rsidR="004577A8" w:rsidRPr="004577A8">
        <w:rPr>
          <w:b/>
        </w:rPr>
        <w:t xml:space="preserve"> 5º</w:t>
      </w:r>
      <w:r w:rsidR="004577A8">
        <w:t xml:space="preserve"> O cargo de Professora de Educação Infantil, constante do Quadro de Pessoal Permanente – QPP, com jornada de trabalho de </w:t>
      </w:r>
      <w:proofErr w:type="gramStart"/>
      <w:r w:rsidR="004577A8">
        <w:t xml:space="preserve">90 </w:t>
      </w:r>
      <w:proofErr w:type="spellStart"/>
      <w:r w:rsidR="004577A8">
        <w:t>hs</w:t>
      </w:r>
      <w:proofErr w:type="spellEnd"/>
      <w:proofErr w:type="gramEnd"/>
      <w:r w:rsidR="004577A8">
        <w:t xml:space="preserve"> semanais, fica reclassificado Nível “16”, a que se refere a alínea “a” dos itens “I” e “II”, Artigo 01 desta lei.</w:t>
      </w:r>
    </w:p>
    <w:p w:rsidR="004577A8" w:rsidRDefault="004577A8" w:rsidP="00590F0D">
      <w:pPr>
        <w:ind w:firstLine="4500"/>
        <w:jc w:val="both"/>
      </w:pPr>
    </w:p>
    <w:p w:rsidR="004577A8" w:rsidRDefault="00E56E7D" w:rsidP="00590F0D">
      <w:pPr>
        <w:ind w:firstLine="4500"/>
        <w:jc w:val="both"/>
      </w:pPr>
      <w:r>
        <w:rPr>
          <w:b/>
        </w:rPr>
        <w:t>Art.</w:t>
      </w:r>
      <w:r w:rsidR="004577A8" w:rsidRPr="004577A8">
        <w:rPr>
          <w:b/>
        </w:rPr>
        <w:t xml:space="preserve"> 6º</w:t>
      </w:r>
      <w:r w:rsidR="004577A8">
        <w:t xml:space="preserve"> As disposições constantes esta lei são extensivas aos inativos e aos pensionistas, nas mesmas bases. </w:t>
      </w:r>
    </w:p>
    <w:p w:rsidR="004577A8" w:rsidRDefault="004577A8" w:rsidP="00590F0D">
      <w:pPr>
        <w:ind w:firstLine="4500"/>
        <w:jc w:val="both"/>
      </w:pPr>
    </w:p>
    <w:p w:rsidR="00B2401F" w:rsidRDefault="00E56E7D" w:rsidP="00590F0D">
      <w:pPr>
        <w:ind w:firstLine="4500"/>
        <w:jc w:val="both"/>
      </w:pPr>
      <w:r>
        <w:rPr>
          <w:b/>
        </w:rPr>
        <w:t>Art.</w:t>
      </w:r>
      <w:r w:rsidR="004577A8" w:rsidRPr="004577A8">
        <w:rPr>
          <w:b/>
        </w:rPr>
        <w:t xml:space="preserve"> 7º</w:t>
      </w:r>
      <w:r w:rsidR="004577A8">
        <w:t xml:space="preserve"> As despesas decorrentes da execução desta lei correrão à conta das dotações próprias do Orçamento, suplementadas se necessário. </w:t>
      </w:r>
      <w:r w:rsidR="00590F0D">
        <w:t xml:space="preserve"> </w:t>
      </w:r>
      <w:r w:rsidR="00A21F1F">
        <w:t xml:space="preserve"> </w:t>
      </w:r>
      <w:r w:rsidR="00B2401F">
        <w:t xml:space="preserve"> </w:t>
      </w:r>
    </w:p>
    <w:p w:rsidR="00B2401F" w:rsidRDefault="00B2401F" w:rsidP="00E34DF8">
      <w:pPr>
        <w:ind w:firstLine="4500"/>
        <w:jc w:val="both"/>
      </w:pPr>
    </w:p>
    <w:p w:rsidR="003D61A8" w:rsidRDefault="00E56E7D" w:rsidP="003B1775">
      <w:pPr>
        <w:ind w:firstLine="4500"/>
        <w:jc w:val="both"/>
      </w:pPr>
      <w:r>
        <w:rPr>
          <w:b/>
        </w:rPr>
        <w:t>Art.</w:t>
      </w:r>
      <w:r w:rsidR="003D61A8" w:rsidRPr="003D61A8">
        <w:rPr>
          <w:b/>
        </w:rPr>
        <w:t xml:space="preserve"> </w:t>
      </w:r>
      <w:r w:rsidR="004577A8">
        <w:rPr>
          <w:b/>
        </w:rPr>
        <w:t>8</w:t>
      </w:r>
      <w:r w:rsidR="00B167F1">
        <w:rPr>
          <w:b/>
        </w:rPr>
        <w:t>º</w:t>
      </w:r>
      <w:r w:rsidR="0024494B">
        <w:rPr>
          <w:b/>
        </w:rPr>
        <w:t xml:space="preserve"> </w:t>
      </w:r>
      <w:r w:rsidR="0031592A">
        <w:t>Esta l</w:t>
      </w:r>
      <w:r w:rsidR="003D61A8">
        <w:t xml:space="preserve">ei entrará em vigor </w:t>
      </w:r>
      <w:r w:rsidR="00636B01">
        <w:t>na data de sua publicação</w:t>
      </w:r>
      <w:r w:rsidR="00781F38">
        <w:t>,</w:t>
      </w:r>
      <w:r w:rsidR="00D446DF">
        <w:t xml:space="preserve"> revogadas as disposições em contrário.</w:t>
      </w:r>
    </w:p>
    <w:p w:rsidR="00E56E7D" w:rsidRDefault="00E56E7D" w:rsidP="003B1775">
      <w:pPr>
        <w:ind w:firstLine="4500"/>
        <w:jc w:val="both"/>
      </w:pPr>
    </w:p>
    <w:p w:rsidR="00E56E7D" w:rsidRDefault="00E56E7D" w:rsidP="003B1775">
      <w:pPr>
        <w:ind w:firstLine="4500"/>
        <w:jc w:val="both"/>
      </w:pPr>
    </w:p>
    <w:p w:rsidR="00E56E7D" w:rsidRDefault="00E56E7D" w:rsidP="003B1775">
      <w:pPr>
        <w:ind w:firstLine="4500"/>
        <w:jc w:val="both"/>
      </w:pPr>
    </w:p>
    <w:p w:rsidR="003D61A8" w:rsidRDefault="003D61A8" w:rsidP="003B1775">
      <w:pPr>
        <w:ind w:firstLine="4500"/>
        <w:jc w:val="both"/>
      </w:pPr>
      <w:r>
        <w:t xml:space="preserve">Prefeitura Municipal de Mogi das Cruzes, em </w:t>
      </w:r>
      <w:r w:rsidR="00485061">
        <w:t>0</w:t>
      </w:r>
      <w:r w:rsidR="004577A8">
        <w:t>4</w:t>
      </w:r>
      <w:r w:rsidR="00C124A1">
        <w:t xml:space="preserve"> </w:t>
      </w:r>
      <w:r>
        <w:t xml:space="preserve">de </w:t>
      </w:r>
      <w:r w:rsidR="00485061">
        <w:t>maio</w:t>
      </w:r>
      <w:r>
        <w:t xml:space="preserve"> de 198</w:t>
      </w:r>
      <w:r w:rsidR="00CA070E">
        <w:t>8</w:t>
      </w:r>
      <w:r>
        <w:t>, 42</w:t>
      </w:r>
      <w:r w:rsidR="00CA070E">
        <w:t>7</w:t>
      </w:r>
      <w:r>
        <w:t>º da Fundação da Cidade de Mogi das Cruzes.</w:t>
      </w:r>
    </w:p>
    <w:p w:rsidR="003D61A8" w:rsidRDefault="003D61A8" w:rsidP="003B1775">
      <w:pPr>
        <w:ind w:firstLine="4500"/>
        <w:jc w:val="both"/>
      </w:pPr>
    </w:p>
    <w:p w:rsidR="003D61A8" w:rsidRDefault="003D61A8" w:rsidP="003B1775">
      <w:pPr>
        <w:ind w:firstLine="4500"/>
        <w:jc w:val="both"/>
      </w:pPr>
    </w:p>
    <w:p w:rsidR="003D61A8" w:rsidRDefault="003D61A8" w:rsidP="003D61A8">
      <w:pPr>
        <w:jc w:val="center"/>
      </w:pPr>
      <w:r>
        <w:t>ANTONIO CARLOS MACHADO TEIXEIRA</w:t>
      </w:r>
    </w:p>
    <w:p w:rsidR="003D61A8" w:rsidRDefault="003D61A8" w:rsidP="003D61A8">
      <w:pPr>
        <w:jc w:val="center"/>
      </w:pPr>
      <w:r>
        <w:t>Prefeito Municipal</w:t>
      </w:r>
    </w:p>
    <w:p w:rsidR="003D61A8" w:rsidRDefault="003D61A8" w:rsidP="003B1775">
      <w:pPr>
        <w:ind w:firstLine="4500"/>
        <w:jc w:val="both"/>
      </w:pPr>
    </w:p>
    <w:p w:rsidR="003D61A8" w:rsidRDefault="003D61A8" w:rsidP="003B1775">
      <w:pPr>
        <w:ind w:firstLine="4500"/>
        <w:jc w:val="both"/>
      </w:pPr>
    </w:p>
    <w:p w:rsidR="007550C8" w:rsidRDefault="003D61A8" w:rsidP="003D61A8">
      <w:pPr>
        <w:ind w:firstLine="4500"/>
        <w:jc w:val="both"/>
        <w:rPr>
          <w:u w:val="single"/>
        </w:rPr>
      </w:pPr>
      <w:r>
        <w:t xml:space="preserve">Registrada na Secretaria Municipal de Administração- Departamento </w:t>
      </w:r>
      <w:proofErr w:type="gramStart"/>
      <w:r>
        <w:t>Administrativo e publicada no Quadro</w:t>
      </w:r>
      <w:proofErr w:type="gramEnd"/>
      <w:r>
        <w:t xml:space="preserve"> de Editais </w:t>
      </w:r>
      <w:r w:rsidR="008B7E8F">
        <w:t xml:space="preserve">da Portaria Municipal em </w:t>
      </w:r>
      <w:r w:rsidR="00485061">
        <w:t>0</w:t>
      </w:r>
      <w:r w:rsidR="004577A8">
        <w:t>4</w:t>
      </w:r>
      <w:r w:rsidR="005C2978">
        <w:t xml:space="preserve"> </w:t>
      </w:r>
      <w:r w:rsidR="008B7E8F">
        <w:t xml:space="preserve">de </w:t>
      </w:r>
      <w:r w:rsidR="00485061">
        <w:t>maio</w:t>
      </w:r>
      <w:r>
        <w:t xml:space="preserve"> de 198</w:t>
      </w:r>
      <w:r w:rsidR="00CA070E">
        <w:t>8</w:t>
      </w:r>
      <w:r>
        <w:t>.</w:t>
      </w:r>
    </w:p>
    <w:sectPr w:rsidR="007550C8" w:rsidSect="00AF1A38">
      <w:headerReference w:type="default" r:id="rId7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C7" w:rsidRDefault="001E61C7">
      <w:r>
        <w:separator/>
      </w:r>
    </w:p>
  </w:endnote>
  <w:endnote w:type="continuationSeparator" w:id="1">
    <w:p w:rsidR="001E61C7" w:rsidRDefault="001E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C7" w:rsidRDefault="001E61C7">
      <w:r>
        <w:separator/>
      </w:r>
    </w:p>
  </w:footnote>
  <w:footnote w:type="continuationSeparator" w:id="1">
    <w:p w:rsidR="001E61C7" w:rsidRDefault="001E6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8B" w:rsidRPr="004B128B" w:rsidRDefault="00E56E7D" w:rsidP="0080563A">
    <w:pPr>
      <w:pStyle w:val="Cabealho"/>
      <w:jc w:val="center"/>
    </w:pPr>
    <w:r>
      <w:rPr>
        <w:noProof/>
      </w:rPr>
      <w:drawing>
        <wp:inline distT="0" distB="0" distL="0" distR="0">
          <wp:extent cx="1257300" cy="1076325"/>
          <wp:effectExtent l="19050" t="0" r="0" b="0"/>
          <wp:docPr id="2" name="Imagem 1" descr="Brasão colori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lorid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D9B"/>
    <w:multiLevelType w:val="hybridMultilevel"/>
    <w:tmpl w:val="1B7CA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B128B"/>
    <w:rsid w:val="00000378"/>
    <w:rsid w:val="00001AAB"/>
    <w:rsid w:val="0000482B"/>
    <w:rsid w:val="00004F75"/>
    <w:rsid w:val="00006D56"/>
    <w:rsid w:val="00006F19"/>
    <w:rsid w:val="00007647"/>
    <w:rsid w:val="0001007B"/>
    <w:rsid w:val="000107EC"/>
    <w:rsid w:val="00011BB5"/>
    <w:rsid w:val="000133C3"/>
    <w:rsid w:val="00013F3E"/>
    <w:rsid w:val="000143D9"/>
    <w:rsid w:val="0001482E"/>
    <w:rsid w:val="00017791"/>
    <w:rsid w:val="0002119A"/>
    <w:rsid w:val="00024372"/>
    <w:rsid w:val="00034C22"/>
    <w:rsid w:val="0003599D"/>
    <w:rsid w:val="000360EE"/>
    <w:rsid w:val="0003653F"/>
    <w:rsid w:val="0004028A"/>
    <w:rsid w:val="00040E85"/>
    <w:rsid w:val="000455A3"/>
    <w:rsid w:val="00045740"/>
    <w:rsid w:val="00046532"/>
    <w:rsid w:val="0004775D"/>
    <w:rsid w:val="000501AF"/>
    <w:rsid w:val="00050F16"/>
    <w:rsid w:val="00052E7B"/>
    <w:rsid w:val="00054449"/>
    <w:rsid w:val="00054874"/>
    <w:rsid w:val="00055E85"/>
    <w:rsid w:val="00056C2D"/>
    <w:rsid w:val="00057CBD"/>
    <w:rsid w:val="00060D34"/>
    <w:rsid w:val="00060DD6"/>
    <w:rsid w:val="00060EA9"/>
    <w:rsid w:val="0006124D"/>
    <w:rsid w:val="000678EE"/>
    <w:rsid w:val="00070256"/>
    <w:rsid w:val="000757A8"/>
    <w:rsid w:val="00076C81"/>
    <w:rsid w:val="00076CDB"/>
    <w:rsid w:val="00082FB1"/>
    <w:rsid w:val="00085893"/>
    <w:rsid w:val="000865DD"/>
    <w:rsid w:val="000872AB"/>
    <w:rsid w:val="000928E9"/>
    <w:rsid w:val="00092A08"/>
    <w:rsid w:val="0009329F"/>
    <w:rsid w:val="00094BD8"/>
    <w:rsid w:val="00097589"/>
    <w:rsid w:val="000A0213"/>
    <w:rsid w:val="000A09D3"/>
    <w:rsid w:val="000A0EBC"/>
    <w:rsid w:val="000A1718"/>
    <w:rsid w:val="000A28C7"/>
    <w:rsid w:val="000A4FB6"/>
    <w:rsid w:val="000A502A"/>
    <w:rsid w:val="000A5501"/>
    <w:rsid w:val="000B435E"/>
    <w:rsid w:val="000B4EB9"/>
    <w:rsid w:val="000B7E62"/>
    <w:rsid w:val="000C0BFD"/>
    <w:rsid w:val="000C0F1D"/>
    <w:rsid w:val="000C22D4"/>
    <w:rsid w:val="000C2E64"/>
    <w:rsid w:val="000C43EF"/>
    <w:rsid w:val="000C46F8"/>
    <w:rsid w:val="000C4C6C"/>
    <w:rsid w:val="000C538C"/>
    <w:rsid w:val="000D011C"/>
    <w:rsid w:val="000D0156"/>
    <w:rsid w:val="000D150F"/>
    <w:rsid w:val="000D3312"/>
    <w:rsid w:val="000D355F"/>
    <w:rsid w:val="000D376D"/>
    <w:rsid w:val="000D3EA2"/>
    <w:rsid w:val="000D50E2"/>
    <w:rsid w:val="000D581E"/>
    <w:rsid w:val="000D68FE"/>
    <w:rsid w:val="000E2824"/>
    <w:rsid w:val="000E45C7"/>
    <w:rsid w:val="000E5055"/>
    <w:rsid w:val="000E55C0"/>
    <w:rsid w:val="000F3F71"/>
    <w:rsid w:val="000F7F33"/>
    <w:rsid w:val="0010030B"/>
    <w:rsid w:val="00101B10"/>
    <w:rsid w:val="00102A30"/>
    <w:rsid w:val="00102AA5"/>
    <w:rsid w:val="00103058"/>
    <w:rsid w:val="001049F1"/>
    <w:rsid w:val="00104CAF"/>
    <w:rsid w:val="00106858"/>
    <w:rsid w:val="00107BA6"/>
    <w:rsid w:val="00110A36"/>
    <w:rsid w:val="00110F0F"/>
    <w:rsid w:val="00114B1A"/>
    <w:rsid w:val="00114F12"/>
    <w:rsid w:val="00115FFC"/>
    <w:rsid w:val="0011712C"/>
    <w:rsid w:val="00120671"/>
    <w:rsid w:val="001223B1"/>
    <w:rsid w:val="001229AD"/>
    <w:rsid w:val="0012415A"/>
    <w:rsid w:val="00126AD9"/>
    <w:rsid w:val="00130756"/>
    <w:rsid w:val="00132D45"/>
    <w:rsid w:val="00133E04"/>
    <w:rsid w:val="0013462F"/>
    <w:rsid w:val="0013613E"/>
    <w:rsid w:val="00137E77"/>
    <w:rsid w:val="00140A63"/>
    <w:rsid w:val="00140B91"/>
    <w:rsid w:val="00140D8D"/>
    <w:rsid w:val="00141123"/>
    <w:rsid w:val="001411C4"/>
    <w:rsid w:val="0014246F"/>
    <w:rsid w:val="00144589"/>
    <w:rsid w:val="0015215A"/>
    <w:rsid w:val="001529ED"/>
    <w:rsid w:val="00152E44"/>
    <w:rsid w:val="001551E1"/>
    <w:rsid w:val="001566EA"/>
    <w:rsid w:val="0015738F"/>
    <w:rsid w:val="00157D52"/>
    <w:rsid w:val="001647B2"/>
    <w:rsid w:val="0016496B"/>
    <w:rsid w:val="00164C76"/>
    <w:rsid w:val="00165884"/>
    <w:rsid w:val="00165AC8"/>
    <w:rsid w:val="00165D8C"/>
    <w:rsid w:val="0017209F"/>
    <w:rsid w:val="001725B1"/>
    <w:rsid w:val="00174F95"/>
    <w:rsid w:val="00175FB7"/>
    <w:rsid w:val="00181D54"/>
    <w:rsid w:val="001836DC"/>
    <w:rsid w:val="0019072B"/>
    <w:rsid w:val="00193C43"/>
    <w:rsid w:val="00196822"/>
    <w:rsid w:val="00197112"/>
    <w:rsid w:val="001A031A"/>
    <w:rsid w:val="001A29D5"/>
    <w:rsid w:val="001A2FD4"/>
    <w:rsid w:val="001A5C5B"/>
    <w:rsid w:val="001A7833"/>
    <w:rsid w:val="001B0188"/>
    <w:rsid w:val="001B0504"/>
    <w:rsid w:val="001B06B5"/>
    <w:rsid w:val="001B3828"/>
    <w:rsid w:val="001B4737"/>
    <w:rsid w:val="001B77BA"/>
    <w:rsid w:val="001C0B43"/>
    <w:rsid w:val="001C22AC"/>
    <w:rsid w:val="001C30F3"/>
    <w:rsid w:val="001C45BC"/>
    <w:rsid w:val="001C5340"/>
    <w:rsid w:val="001C6275"/>
    <w:rsid w:val="001C659C"/>
    <w:rsid w:val="001C7A8B"/>
    <w:rsid w:val="001D3EE1"/>
    <w:rsid w:val="001D472C"/>
    <w:rsid w:val="001D5346"/>
    <w:rsid w:val="001D6D7D"/>
    <w:rsid w:val="001D707F"/>
    <w:rsid w:val="001D7FDB"/>
    <w:rsid w:val="001E0399"/>
    <w:rsid w:val="001E043E"/>
    <w:rsid w:val="001E101E"/>
    <w:rsid w:val="001E1ED0"/>
    <w:rsid w:val="001E20C4"/>
    <w:rsid w:val="001E22DB"/>
    <w:rsid w:val="001E2B0C"/>
    <w:rsid w:val="001E458C"/>
    <w:rsid w:val="001E53FB"/>
    <w:rsid w:val="001E61C7"/>
    <w:rsid w:val="001F05BC"/>
    <w:rsid w:val="001F0780"/>
    <w:rsid w:val="001F1B5A"/>
    <w:rsid w:val="001F261A"/>
    <w:rsid w:val="001F3D78"/>
    <w:rsid w:val="001F4978"/>
    <w:rsid w:val="001F56F1"/>
    <w:rsid w:val="001F7A1C"/>
    <w:rsid w:val="00201099"/>
    <w:rsid w:val="0020232C"/>
    <w:rsid w:val="002042FA"/>
    <w:rsid w:val="00213F39"/>
    <w:rsid w:val="0021443F"/>
    <w:rsid w:val="0021519D"/>
    <w:rsid w:val="0021535E"/>
    <w:rsid w:val="00215BBB"/>
    <w:rsid w:val="0021770A"/>
    <w:rsid w:val="00222A3E"/>
    <w:rsid w:val="00222B3E"/>
    <w:rsid w:val="002242C0"/>
    <w:rsid w:val="002246C3"/>
    <w:rsid w:val="0022535E"/>
    <w:rsid w:val="00226330"/>
    <w:rsid w:val="002263A7"/>
    <w:rsid w:val="00226B70"/>
    <w:rsid w:val="002303DF"/>
    <w:rsid w:val="002304B7"/>
    <w:rsid w:val="0023234B"/>
    <w:rsid w:val="00232396"/>
    <w:rsid w:val="00236CE4"/>
    <w:rsid w:val="00237CFA"/>
    <w:rsid w:val="00240890"/>
    <w:rsid w:val="00242CF7"/>
    <w:rsid w:val="00243334"/>
    <w:rsid w:val="0024464E"/>
    <w:rsid w:val="0024494B"/>
    <w:rsid w:val="00244BBE"/>
    <w:rsid w:val="00244E8B"/>
    <w:rsid w:val="00246CE3"/>
    <w:rsid w:val="002476F5"/>
    <w:rsid w:val="00250589"/>
    <w:rsid w:val="00254148"/>
    <w:rsid w:val="002562AD"/>
    <w:rsid w:val="00256403"/>
    <w:rsid w:val="00256931"/>
    <w:rsid w:val="002621AB"/>
    <w:rsid w:val="00262A7D"/>
    <w:rsid w:val="0026383F"/>
    <w:rsid w:val="00264547"/>
    <w:rsid w:val="00265E5C"/>
    <w:rsid w:val="002772EF"/>
    <w:rsid w:val="00277617"/>
    <w:rsid w:val="002808B8"/>
    <w:rsid w:val="00281206"/>
    <w:rsid w:val="00283BD1"/>
    <w:rsid w:val="002845FF"/>
    <w:rsid w:val="00285134"/>
    <w:rsid w:val="00286F6F"/>
    <w:rsid w:val="00287AF8"/>
    <w:rsid w:val="002901CC"/>
    <w:rsid w:val="00290CCB"/>
    <w:rsid w:val="00290FC9"/>
    <w:rsid w:val="0029116F"/>
    <w:rsid w:val="0029127D"/>
    <w:rsid w:val="002974CE"/>
    <w:rsid w:val="002A1747"/>
    <w:rsid w:val="002A348E"/>
    <w:rsid w:val="002A466B"/>
    <w:rsid w:val="002A4946"/>
    <w:rsid w:val="002A5F94"/>
    <w:rsid w:val="002B0FF8"/>
    <w:rsid w:val="002B27C1"/>
    <w:rsid w:val="002B389B"/>
    <w:rsid w:val="002B693E"/>
    <w:rsid w:val="002B7BD3"/>
    <w:rsid w:val="002C0FB1"/>
    <w:rsid w:val="002C2195"/>
    <w:rsid w:val="002C5F98"/>
    <w:rsid w:val="002C732F"/>
    <w:rsid w:val="002D004F"/>
    <w:rsid w:val="002D1C3F"/>
    <w:rsid w:val="002D1EA6"/>
    <w:rsid w:val="002D4408"/>
    <w:rsid w:val="002D4AF6"/>
    <w:rsid w:val="002D52E8"/>
    <w:rsid w:val="002D5B90"/>
    <w:rsid w:val="002D5CA9"/>
    <w:rsid w:val="002E0E85"/>
    <w:rsid w:val="002E18D5"/>
    <w:rsid w:val="002E2627"/>
    <w:rsid w:val="002E2C3C"/>
    <w:rsid w:val="002E3346"/>
    <w:rsid w:val="002E475F"/>
    <w:rsid w:val="002E5848"/>
    <w:rsid w:val="002E6384"/>
    <w:rsid w:val="002E643F"/>
    <w:rsid w:val="002E76F8"/>
    <w:rsid w:val="002F0C8C"/>
    <w:rsid w:val="002F0CF4"/>
    <w:rsid w:val="002F202B"/>
    <w:rsid w:val="002F4A8A"/>
    <w:rsid w:val="002F5555"/>
    <w:rsid w:val="00300E7B"/>
    <w:rsid w:val="00302458"/>
    <w:rsid w:val="00302518"/>
    <w:rsid w:val="00302649"/>
    <w:rsid w:val="003027C0"/>
    <w:rsid w:val="00304209"/>
    <w:rsid w:val="00304670"/>
    <w:rsid w:val="0030754D"/>
    <w:rsid w:val="003077B7"/>
    <w:rsid w:val="00311DA3"/>
    <w:rsid w:val="00311F1B"/>
    <w:rsid w:val="00312364"/>
    <w:rsid w:val="0031591F"/>
    <w:rsid w:val="0031592A"/>
    <w:rsid w:val="00321BEF"/>
    <w:rsid w:val="00323926"/>
    <w:rsid w:val="00323F24"/>
    <w:rsid w:val="003262E7"/>
    <w:rsid w:val="003274B1"/>
    <w:rsid w:val="0033396D"/>
    <w:rsid w:val="00335843"/>
    <w:rsid w:val="00336723"/>
    <w:rsid w:val="003372D2"/>
    <w:rsid w:val="00340027"/>
    <w:rsid w:val="00340674"/>
    <w:rsid w:val="00341616"/>
    <w:rsid w:val="00341DDE"/>
    <w:rsid w:val="0034247B"/>
    <w:rsid w:val="0034263A"/>
    <w:rsid w:val="0034290B"/>
    <w:rsid w:val="00346C28"/>
    <w:rsid w:val="0035116B"/>
    <w:rsid w:val="00351ED3"/>
    <w:rsid w:val="003528BD"/>
    <w:rsid w:val="00353B31"/>
    <w:rsid w:val="00354C61"/>
    <w:rsid w:val="00354C9B"/>
    <w:rsid w:val="00355266"/>
    <w:rsid w:val="003565A8"/>
    <w:rsid w:val="00356D86"/>
    <w:rsid w:val="00361015"/>
    <w:rsid w:val="003611AA"/>
    <w:rsid w:val="003613A5"/>
    <w:rsid w:val="003623A9"/>
    <w:rsid w:val="003628AD"/>
    <w:rsid w:val="003637E9"/>
    <w:rsid w:val="0036449C"/>
    <w:rsid w:val="0036460C"/>
    <w:rsid w:val="00367427"/>
    <w:rsid w:val="003711B4"/>
    <w:rsid w:val="0037141E"/>
    <w:rsid w:val="00371818"/>
    <w:rsid w:val="00371ABC"/>
    <w:rsid w:val="003733E3"/>
    <w:rsid w:val="00373A9B"/>
    <w:rsid w:val="003745F6"/>
    <w:rsid w:val="00374BAD"/>
    <w:rsid w:val="00375C56"/>
    <w:rsid w:val="003767E2"/>
    <w:rsid w:val="003777EF"/>
    <w:rsid w:val="00377846"/>
    <w:rsid w:val="003807D3"/>
    <w:rsid w:val="0038733B"/>
    <w:rsid w:val="003901C2"/>
    <w:rsid w:val="0039059C"/>
    <w:rsid w:val="003910F6"/>
    <w:rsid w:val="00391F46"/>
    <w:rsid w:val="003937BC"/>
    <w:rsid w:val="00395313"/>
    <w:rsid w:val="00395BD1"/>
    <w:rsid w:val="00395F97"/>
    <w:rsid w:val="003979F2"/>
    <w:rsid w:val="003A19BE"/>
    <w:rsid w:val="003A24F3"/>
    <w:rsid w:val="003A2F4F"/>
    <w:rsid w:val="003A63AA"/>
    <w:rsid w:val="003B058E"/>
    <w:rsid w:val="003B1775"/>
    <w:rsid w:val="003B1A09"/>
    <w:rsid w:val="003B2475"/>
    <w:rsid w:val="003B299C"/>
    <w:rsid w:val="003B429E"/>
    <w:rsid w:val="003B44CE"/>
    <w:rsid w:val="003B51EA"/>
    <w:rsid w:val="003B644C"/>
    <w:rsid w:val="003B703B"/>
    <w:rsid w:val="003C0BC7"/>
    <w:rsid w:val="003C3945"/>
    <w:rsid w:val="003C717A"/>
    <w:rsid w:val="003D16B7"/>
    <w:rsid w:val="003D22F4"/>
    <w:rsid w:val="003D3674"/>
    <w:rsid w:val="003D3EB8"/>
    <w:rsid w:val="003D57DA"/>
    <w:rsid w:val="003D61A8"/>
    <w:rsid w:val="003D664B"/>
    <w:rsid w:val="003D74FE"/>
    <w:rsid w:val="003E05BF"/>
    <w:rsid w:val="003E3D5A"/>
    <w:rsid w:val="003E4AD3"/>
    <w:rsid w:val="003E74EA"/>
    <w:rsid w:val="003F1A2C"/>
    <w:rsid w:val="003F1B12"/>
    <w:rsid w:val="003F1BAE"/>
    <w:rsid w:val="003F23BB"/>
    <w:rsid w:val="003F62D2"/>
    <w:rsid w:val="003F6DC3"/>
    <w:rsid w:val="003F796E"/>
    <w:rsid w:val="003F7B99"/>
    <w:rsid w:val="003F7D8A"/>
    <w:rsid w:val="00401184"/>
    <w:rsid w:val="00403B3F"/>
    <w:rsid w:val="00407879"/>
    <w:rsid w:val="00410A9F"/>
    <w:rsid w:val="00411548"/>
    <w:rsid w:val="0041168B"/>
    <w:rsid w:val="004118BD"/>
    <w:rsid w:val="00411A23"/>
    <w:rsid w:val="00411C9A"/>
    <w:rsid w:val="004132FE"/>
    <w:rsid w:val="004148E6"/>
    <w:rsid w:val="00417914"/>
    <w:rsid w:val="00420DDB"/>
    <w:rsid w:val="00420F0E"/>
    <w:rsid w:val="00422506"/>
    <w:rsid w:val="00423323"/>
    <w:rsid w:val="00424899"/>
    <w:rsid w:val="00425D07"/>
    <w:rsid w:val="00430BE0"/>
    <w:rsid w:val="00433E35"/>
    <w:rsid w:val="00434647"/>
    <w:rsid w:val="004353EB"/>
    <w:rsid w:val="00435F30"/>
    <w:rsid w:val="004407DF"/>
    <w:rsid w:val="00440D20"/>
    <w:rsid w:val="004418BD"/>
    <w:rsid w:val="00442429"/>
    <w:rsid w:val="00444C14"/>
    <w:rsid w:val="00444E08"/>
    <w:rsid w:val="00445802"/>
    <w:rsid w:val="004462DD"/>
    <w:rsid w:val="00447CC0"/>
    <w:rsid w:val="004506A5"/>
    <w:rsid w:val="004517E4"/>
    <w:rsid w:val="00451CB6"/>
    <w:rsid w:val="0045269E"/>
    <w:rsid w:val="004542CD"/>
    <w:rsid w:val="00454992"/>
    <w:rsid w:val="004577A8"/>
    <w:rsid w:val="00457E6D"/>
    <w:rsid w:val="0046211E"/>
    <w:rsid w:val="004627C5"/>
    <w:rsid w:val="004628E0"/>
    <w:rsid w:val="004645AE"/>
    <w:rsid w:val="004658D6"/>
    <w:rsid w:val="00466BBA"/>
    <w:rsid w:val="0047107F"/>
    <w:rsid w:val="004720D9"/>
    <w:rsid w:val="004732DB"/>
    <w:rsid w:val="00473849"/>
    <w:rsid w:val="00474D6B"/>
    <w:rsid w:val="0047520A"/>
    <w:rsid w:val="00476CEC"/>
    <w:rsid w:val="00477DAD"/>
    <w:rsid w:val="0048208C"/>
    <w:rsid w:val="00482402"/>
    <w:rsid w:val="00482EE5"/>
    <w:rsid w:val="00483884"/>
    <w:rsid w:val="00485061"/>
    <w:rsid w:val="0048649E"/>
    <w:rsid w:val="004908AD"/>
    <w:rsid w:val="00493611"/>
    <w:rsid w:val="00494250"/>
    <w:rsid w:val="00495FCC"/>
    <w:rsid w:val="004A139B"/>
    <w:rsid w:val="004A3E6F"/>
    <w:rsid w:val="004A4734"/>
    <w:rsid w:val="004A4876"/>
    <w:rsid w:val="004A5D99"/>
    <w:rsid w:val="004A6571"/>
    <w:rsid w:val="004A7125"/>
    <w:rsid w:val="004A7DFB"/>
    <w:rsid w:val="004B128B"/>
    <w:rsid w:val="004B12B8"/>
    <w:rsid w:val="004B197B"/>
    <w:rsid w:val="004B331B"/>
    <w:rsid w:val="004B4058"/>
    <w:rsid w:val="004B550E"/>
    <w:rsid w:val="004B5A77"/>
    <w:rsid w:val="004B7EEB"/>
    <w:rsid w:val="004C26AA"/>
    <w:rsid w:val="004C3992"/>
    <w:rsid w:val="004C45AD"/>
    <w:rsid w:val="004D1528"/>
    <w:rsid w:val="004D15BB"/>
    <w:rsid w:val="004D3869"/>
    <w:rsid w:val="004E0300"/>
    <w:rsid w:val="004E0BA5"/>
    <w:rsid w:val="004E1493"/>
    <w:rsid w:val="004E1FA3"/>
    <w:rsid w:val="004E4D50"/>
    <w:rsid w:val="004E600E"/>
    <w:rsid w:val="004E6AA3"/>
    <w:rsid w:val="004E7AC9"/>
    <w:rsid w:val="004F0A7F"/>
    <w:rsid w:val="004F3052"/>
    <w:rsid w:val="004F3292"/>
    <w:rsid w:val="004F4B94"/>
    <w:rsid w:val="004F79B9"/>
    <w:rsid w:val="00506CB3"/>
    <w:rsid w:val="00510C92"/>
    <w:rsid w:val="005137A4"/>
    <w:rsid w:val="005145FD"/>
    <w:rsid w:val="00515298"/>
    <w:rsid w:val="005200F4"/>
    <w:rsid w:val="005201AA"/>
    <w:rsid w:val="00521E50"/>
    <w:rsid w:val="00522901"/>
    <w:rsid w:val="005250E3"/>
    <w:rsid w:val="00526BF0"/>
    <w:rsid w:val="00526C08"/>
    <w:rsid w:val="0053405D"/>
    <w:rsid w:val="00534A9A"/>
    <w:rsid w:val="00535B50"/>
    <w:rsid w:val="00535E25"/>
    <w:rsid w:val="00536576"/>
    <w:rsid w:val="00536626"/>
    <w:rsid w:val="00536D3B"/>
    <w:rsid w:val="00537A87"/>
    <w:rsid w:val="00537F5D"/>
    <w:rsid w:val="005435A2"/>
    <w:rsid w:val="005451CB"/>
    <w:rsid w:val="00545E21"/>
    <w:rsid w:val="005477BC"/>
    <w:rsid w:val="00553B4A"/>
    <w:rsid w:val="00553CB6"/>
    <w:rsid w:val="00553D12"/>
    <w:rsid w:val="0055645A"/>
    <w:rsid w:val="005565BC"/>
    <w:rsid w:val="005627E3"/>
    <w:rsid w:val="005628E1"/>
    <w:rsid w:val="00563B00"/>
    <w:rsid w:val="005644F5"/>
    <w:rsid w:val="005661F0"/>
    <w:rsid w:val="00567E89"/>
    <w:rsid w:val="005707F0"/>
    <w:rsid w:val="005760EC"/>
    <w:rsid w:val="005762EF"/>
    <w:rsid w:val="00577A38"/>
    <w:rsid w:val="00580088"/>
    <w:rsid w:val="00581181"/>
    <w:rsid w:val="0058157D"/>
    <w:rsid w:val="0058261D"/>
    <w:rsid w:val="00584F28"/>
    <w:rsid w:val="00586511"/>
    <w:rsid w:val="005901CE"/>
    <w:rsid w:val="005905A9"/>
    <w:rsid w:val="00590DDA"/>
    <w:rsid w:val="00590F0D"/>
    <w:rsid w:val="00591976"/>
    <w:rsid w:val="00591C5D"/>
    <w:rsid w:val="00593607"/>
    <w:rsid w:val="00593630"/>
    <w:rsid w:val="0059499F"/>
    <w:rsid w:val="00594B27"/>
    <w:rsid w:val="00597F65"/>
    <w:rsid w:val="005A1752"/>
    <w:rsid w:val="005A17FE"/>
    <w:rsid w:val="005A1A6B"/>
    <w:rsid w:val="005A34FD"/>
    <w:rsid w:val="005A6118"/>
    <w:rsid w:val="005A7338"/>
    <w:rsid w:val="005A7583"/>
    <w:rsid w:val="005B213A"/>
    <w:rsid w:val="005B4929"/>
    <w:rsid w:val="005B4FEB"/>
    <w:rsid w:val="005B5B69"/>
    <w:rsid w:val="005B6DB0"/>
    <w:rsid w:val="005B72F4"/>
    <w:rsid w:val="005B76F8"/>
    <w:rsid w:val="005B7E84"/>
    <w:rsid w:val="005C0780"/>
    <w:rsid w:val="005C158D"/>
    <w:rsid w:val="005C1737"/>
    <w:rsid w:val="005C2978"/>
    <w:rsid w:val="005C4FE8"/>
    <w:rsid w:val="005C5B0D"/>
    <w:rsid w:val="005C6B91"/>
    <w:rsid w:val="005C6C23"/>
    <w:rsid w:val="005D35B0"/>
    <w:rsid w:val="005D3665"/>
    <w:rsid w:val="005D44DD"/>
    <w:rsid w:val="005D5E31"/>
    <w:rsid w:val="005E0946"/>
    <w:rsid w:val="005E39C8"/>
    <w:rsid w:val="005E3ECA"/>
    <w:rsid w:val="005E55B3"/>
    <w:rsid w:val="005E7513"/>
    <w:rsid w:val="005E7D71"/>
    <w:rsid w:val="005F0B17"/>
    <w:rsid w:val="005F110D"/>
    <w:rsid w:val="005F26FD"/>
    <w:rsid w:val="005F315B"/>
    <w:rsid w:val="005F3847"/>
    <w:rsid w:val="005F3BAC"/>
    <w:rsid w:val="006000A0"/>
    <w:rsid w:val="006016B6"/>
    <w:rsid w:val="00605677"/>
    <w:rsid w:val="00605D52"/>
    <w:rsid w:val="006063B7"/>
    <w:rsid w:val="00607E7C"/>
    <w:rsid w:val="00607EE0"/>
    <w:rsid w:val="00610397"/>
    <w:rsid w:val="006116F6"/>
    <w:rsid w:val="006120B2"/>
    <w:rsid w:val="0061227B"/>
    <w:rsid w:val="006139D2"/>
    <w:rsid w:val="006139E8"/>
    <w:rsid w:val="006147C2"/>
    <w:rsid w:val="00614A61"/>
    <w:rsid w:val="00616F35"/>
    <w:rsid w:val="0061792A"/>
    <w:rsid w:val="00620B7F"/>
    <w:rsid w:val="006213C1"/>
    <w:rsid w:val="00622FE3"/>
    <w:rsid w:val="006242A1"/>
    <w:rsid w:val="00624E4D"/>
    <w:rsid w:val="00626E5D"/>
    <w:rsid w:val="00627D14"/>
    <w:rsid w:val="00632DFD"/>
    <w:rsid w:val="00634440"/>
    <w:rsid w:val="006351F7"/>
    <w:rsid w:val="006366B0"/>
    <w:rsid w:val="00636B01"/>
    <w:rsid w:val="00636BB2"/>
    <w:rsid w:val="00637450"/>
    <w:rsid w:val="00637735"/>
    <w:rsid w:val="006377C9"/>
    <w:rsid w:val="00640B89"/>
    <w:rsid w:val="00642349"/>
    <w:rsid w:val="0064240A"/>
    <w:rsid w:val="00642541"/>
    <w:rsid w:val="00643CE0"/>
    <w:rsid w:val="0064488A"/>
    <w:rsid w:val="006449B5"/>
    <w:rsid w:val="00647EAB"/>
    <w:rsid w:val="00650A7A"/>
    <w:rsid w:val="00651CC1"/>
    <w:rsid w:val="0065286E"/>
    <w:rsid w:val="00653272"/>
    <w:rsid w:val="006535D9"/>
    <w:rsid w:val="00654CD3"/>
    <w:rsid w:val="00655426"/>
    <w:rsid w:val="00655CE1"/>
    <w:rsid w:val="00661070"/>
    <w:rsid w:val="00661A8F"/>
    <w:rsid w:val="006627B6"/>
    <w:rsid w:val="006702D3"/>
    <w:rsid w:val="00670557"/>
    <w:rsid w:val="00671779"/>
    <w:rsid w:val="00673F55"/>
    <w:rsid w:val="00674535"/>
    <w:rsid w:val="006747BB"/>
    <w:rsid w:val="00676271"/>
    <w:rsid w:val="00680C1E"/>
    <w:rsid w:val="00681350"/>
    <w:rsid w:val="0068276E"/>
    <w:rsid w:val="00682EC5"/>
    <w:rsid w:val="0068357B"/>
    <w:rsid w:val="00684018"/>
    <w:rsid w:val="006844B7"/>
    <w:rsid w:val="0068536A"/>
    <w:rsid w:val="00685429"/>
    <w:rsid w:val="006863E5"/>
    <w:rsid w:val="0068708D"/>
    <w:rsid w:val="006902BC"/>
    <w:rsid w:val="00690589"/>
    <w:rsid w:val="006927DD"/>
    <w:rsid w:val="006931FD"/>
    <w:rsid w:val="006940D0"/>
    <w:rsid w:val="00694794"/>
    <w:rsid w:val="00695C7B"/>
    <w:rsid w:val="006A08D5"/>
    <w:rsid w:val="006A2882"/>
    <w:rsid w:val="006A2B3C"/>
    <w:rsid w:val="006A2EE9"/>
    <w:rsid w:val="006A335C"/>
    <w:rsid w:val="006A6809"/>
    <w:rsid w:val="006A6A79"/>
    <w:rsid w:val="006A7711"/>
    <w:rsid w:val="006B01B1"/>
    <w:rsid w:val="006B1576"/>
    <w:rsid w:val="006B33EF"/>
    <w:rsid w:val="006B3657"/>
    <w:rsid w:val="006B42CD"/>
    <w:rsid w:val="006B4ED2"/>
    <w:rsid w:val="006C0637"/>
    <w:rsid w:val="006C1ABC"/>
    <w:rsid w:val="006C3A78"/>
    <w:rsid w:val="006C5EAB"/>
    <w:rsid w:val="006C7F93"/>
    <w:rsid w:val="006D09E4"/>
    <w:rsid w:val="006D0AC7"/>
    <w:rsid w:val="006D0B08"/>
    <w:rsid w:val="006D22F7"/>
    <w:rsid w:val="006D24C1"/>
    <w:rsid w:val="006D3728"/>
    <w:rsid w:val="006D4100"/>
    <w:rsid w:val="006D4ADC"/>
    <w:rsid w:val="006D5551"/>
    <w:rsid w:val="006E0271"/>
    <w:rsid w:val="006E2D55"/>
    <w:rsid w:val="006E3CBA"/>
    <w:rsid w:val="006E3E08"/>
    <w:rsid w:val="006E50B9"/>
    <w:rsid w:val="006E681F"/>
    <w:rsid w:val="006F06C7"/>
    <w:rsid w:val="006F18D6"/>
    <w:rsid w:val="006F20EB"/>
    <w:rsid w:val="006F3F8E"/>
    <w:rsid w:val="006F41BF"/>
    <w:rsid w:val="006F5494"/>
    <w:rsid w:val="006F665F"/>
    <w:rsid w:val="006F6E54"/>
    <w:rsid w:val="006F6E78"/>
    <w:rsid w:val="006F7085"/>
    <w:rsid w:val="006F76AE"/>
    <w:rsid w:val="007017D3"/>
    <w:rsid w:val="00702248"/>
    <w:rsid w:val="00705534"/>
    <w:rsid w:val="007066F6"/>
    <w:rsid w:val="00711B84"/>
    <w:rsid w:val="00713D8F"/>
    <w:rsid w:val="007153AB"/>
    <w:rsid w:val="00715AFE"/>
    <w:rsid w:val="0071678D"/>
    <w:rsid w:val="00724A6B"/>
    <w:rsid w:val="007259F8"/>
    <w:rsid w:val="00725F30"/>
    <w:rsid w:val="0073267B"/>
    <w:rsid w:val="007328DC"/>
    <w:rsid w:val="00733B9E"/>
    <w:rsid w:val="00734138"/>
    <w:rsid w:val="0073544A"/>
    <w:rsid w:val="00741378"/>
    <w:rsid w:val="00741E2E"/>
    <w:rsid w:val="00742168"/>
    <w:rsid w:val="00742F9E"/>
    <w:rsid w:val="00746474"/>
    <w:rsid w:val="00750D1F"/>
    <w:rsid w:val="007550C8"/>
    <w:rsid w:val="0075548C"/>
    <w:rsid w:val="00755BED"/>
    <w:rsid w:val="00756FB2"/>
    <w:rsid w:val="00757238"/>
    <w:rsid w:val="00762D8E"/>
    <w:rsid w:val="007656D6"/>
    <w:rsid w:val="00767304"/>
    <w:rsid w:val="00767DAD"/>
    <w:rsid w:val="0077104E"/>
    <w:rsid w:val="00772DD8"/>
    <w:rsid w:val="0077432C"/>
    <w:rsid w:val="00774806"/>
    <w:rsid w:val="00774AB0"/>
    <w:rsid w:val="007750EA"/>
    <w:rsid w:val="0077708F"/>
    <w:rsid w:val="0078068D"/>
    <w:rsid w:val="00781AEE"/>
    <w:rsid w:val="00781F38"/>
    <w:rsid w:val="00783421"/>
    <w:rsid w:val="0078343A"/>
    <w:rsid w:val="007850B7"/>
    <w:rsid w:val="00786458"/>
    <w:rsid w:val="00786CB0"/>
    <w:rsid w:val="00787281"/>
    <w:rsid w:val="00790C02"/>
    <w:rsid w:val="00793E1C"/>
    <w:rsid w:val="00794373"/>
    <w:rsid w:val="00796789"/>
    <w:rsid w:val="00796938"/>
    <w:rsid w:val="007A0BF1"/>
    <w:rsid w:val="007A1DE2"/>
    <w:rsid w:val="007A5304"/>
    <w:rsid w:val="007A5B93"/>
    <w:rsid w:val="007A6585"/>
    <w:rsid w:val="007A664D"/>
    <w:rsid w:val="007B1BF7"/>
    <w:rsid w:val="007B21F1"/>
    <w:rsid w:val="007B24B1"/>
    <w:rsid w:val="007B7581"/>
    <w:rsid w:val="007C23C2"/>
    <w:rsid w:val="007C388C"/>
    <w:rsid w:val="007C4982"/>
    <w:rsid w:val="007C4E1A"/>
    <w:rsid w:val="007C5727"/>
    <w:rsid w:val="007C5752"/>
    <w:rsid w:val="007D10E1"/>
    <w:rsid w:val="007D3242"/>
    <w:rsid w:val="007D4BB6"/>
    <w:rsid w:val="007D6C4E"/>
    <w:rsid w:val="007E00D1"/>
    <w:rsid w:val="007E032E"/>
    <w:rsid w:val="007E0EF2"/>
    <w:rsid w:val="007E3BF4"/>
    <w:rsid w:val="007E3C3B"/>
    <w:rsid w:val="007E51CD"/>
    <w:rsid w:val="007E65F3"/>
    <w:rsid w:val="007F3BCE"/>
    <w:rsid w:val="007F5408"/>
    <w:rsid w:val="008016F9"/>
    <w:rsid w:val="008042ED"/>
    <w:rsid w:val="0080446D"/>
    <w:rsid w:val="00804F93"/>
    <w:rsid w:val="00805307"/>
    <w:rsid w:val="0080563A"/>
    <w:rsid w:val="00806783"/>
    <w:rsid w:val="00807701"/>
    <w:rsid w:val="00807868"/>
    <w:rsid w:val="00811B41"/>
    <w:rsid w:val="0081369E"/>
    <w:rsid w:val="0081385A"/>
    <w:rsid w:val="00814EA9"/>
    <w:rsid w:val="008151B1"/>
    <w:rsid w:val="008155BA"/>
    <w:rsid w:val="008162DA"/>
    <w:rsid w:val="00816684"/>
    <w:rsid w:val="00816FBC"/>
    <w:rsid w:val="008206B7"/>
    <w:rsid w:val="00821994"/>
    <w:rsid w:val="00826BB9"/>
    <w:rsid w:val="00830648"/>
    <w:rsid w:val="00830B6E"/>
    <w:rsid w:val="00831A98"/>
    <w:rsid w:val="00832522"/>
    <w:rsid w:val="00834336"/>
    <w:rsid w:val="00834BE2"/>
    <w:rsid w:val="00835A7B"/>
    <w:rsid w:val="0083639B"/>
    <w:rsid w:val="008365B3"/>
    <w:rsid w:val="00840BC8"/>
    <w:rsid w:val="00843DA4"/>
    <w:rsid w:val="00843EBE"/>
    <w:rsid w:val="00843EC0"/>
    <w:rsid w:val="00844214"/>
    <w:rsid w:val="008455A1"/>
    <w:rsid w:val="00850702"/>
    <w:rsid w:val="00852508"/>
    <w:rsid w:val="00852C8B"/>
    <w:rsid w:val="0085454E"/>
    <w:rsid w:val="00855655"/>
    <w:rsid w:val="0085644B"/>
    <w:rsid w:val="00857544"/>
    <w:rsid w:val="00857815"/>
    <w:rsid w:val="00860537"/>
    <w:rsid w:val="008614DA"/>
    <w:rsid w:val="00863AC0"/>
    <w:rsid w:val="00864FDC"/>
    <w:rsid w:val="00867100"/>
    <w:rsid w:val="00872DC3"/>
    <w:rsid w:val="00875F32"/>
    <w:rsid w:val="0088011A"/>
    <w:rsid w:val="008805B0"/>
    <w:rsid w:val="008808AC"/>
    <w:rsid w:val="008817ED"/>
    <w:rsid w:val="00883819"/>
    <w:rsid w:val="00883926"/>
    <w:rsid w:val="00883F09"/>
    <w:rsid w:val="008856BF"/>
    <w:rsid w:val="00885D5C"/>
    <w:rsid w:val="008875DA"/>
    <w:rsid w:val="00887E93"/>
    <w:rsid w:val="0089340D"/>
    <w:rsid w:val="00894BA6"/>
    <w:rsid w:val="00896F0B"/>
    <w:rsid w:val="0089712E"/>
    <w:rsid w:val="008A0A98"/>
    <w:rsid w:val="008A0D20"/>
    <w:rsid w:val="008A1439"/>
    <w:rsid w:val="008A1775"/>
    <w:rsid w:val="008A31C7"/>
    <w:rsid w:val="008A5CA4"/>
    <w:rsid w:val="008A630B"/>
    <w:rsid w:val="008A6579"/>
    <w:rsid w:val="008A72B5"/>
    <w:rsid w:val="008B0667"/>
    <w:rsid w:val="008B0C38"/>
    <w:rsid w:val="008B1A32"/>
    <w:rsid w:val="008B5CBC"/>
    <w:rsid w:val="008B7DA9"/>
    <w:rsid w:val="008B7E8F"/>
    <w:rsid w:val="008C2C97"/>
    <w:rsid w:val="008C2F22"/>
    <w:rsid w:val="008C4DC8"/>
    <w:rsid w:val="008C5627"/>
    <w:rsid w:val="008C7097"/>
    <w:rsid w:val="008C7850"/>
    <w:rsid w:val="008C78FE"/>
    <w:rsid w:val="008D0FC8"/>
    <w:rsid w:val="008D1A54"/>
    <w:rsid w:val="008D7347"/>
    <w:rsid w:val="008D7453"/>
    <w:rsid w:val="008D7C00"/>
    <w:rsid w:val="008D7E32"/>
    <w:rsid w:val="008E0161"/>
    <w:rsid w:val="008E192D"/>
    <w:rsid w:val="008E1A26"/>
    <w:rsid w:val="008E1C81"/>
    <w:rsid w:val="008E2026"/>
    <w:rsid w:val="008E6CC0"/>
    <w:rsid w:val="008E7ACE"/>
    <w:rsid w:val="008F0244"/>
    <w:rsid w:val="008F2308"/>
    <w:rsid w:val="008F2888"/>
    <w:rsid w:val="008F2B87"/>
    <w:rsid w:val="008F3D4C"/>
    <w:rsid w:val="008F50E0"/>
    <w:rsid w:val="008F52C5"/>
    <w:rsid w:val="008F5FEA"/>
    <w:rsid w:val="009012BB"/>
    <w:rsid w:val="0090283C"/>
    <w:rsid w:val="0090307B"/>
    <w:rsid w:val="00905C9D"/>
    <w:rsid w:val="009064F5"/>
    <w:rsid w:val="009072A7"/>
    <w:rsid w:val="00910B43"/>
    <w:rsid w:val="00912F3A"/>
    <w:rsid w:val="0091314C"/>
    <w:rsid w:val="00913BC0"/>
    <w:rsid w:val="00915575"/>
    <w:rsid w:val="009155D4"/>
    <w:rsid w:val="00921D68"/>
    <w:rsid w:val="00921D69"/>
    <w:rsid w:val="0092374D"/>
    <w:rsid w:val="00925E78"/>
    <w:rsid w:val="00925FC2"/>
    <w:rsid w:val="00926220"/>
    <w:rsid w:val="00926E2C"/>
    <w:rsid w:val="009277EB"/>
    <w:rsid w:val="009306CA"/>
    <w:rsid w:val="009316A0"/>
    <w:rsid w:val="009332A5"/>
    <w:rsid w:val="0093522D"/>
    <w:rsid w:val="00941379"/>
    <w:rsid w:val="00942563"/>
    <w:rsid w:val="009432A5"/>
    <w:rsid w:val="00944C0F"/>
    <w:rsid w:val="00945213"/>
    <w:rsid w:val="00946807"/>
    <w:rsid w:val="00946914"/>
    <w:rsid w:val="00947E50"/>
    <w:rsid w:val="009516B1"/>
    <w:rsid w:val="00952CA7"/>
    <w:rsid w:val="00954790"/>
    <w:rsid w:val="00955373"/>
    <w:rsid w:val="00956D66"/>
    <w:rsid w:val="009574F8"/>
    <w:rsid w:val="0095785E"/>
    <w:rsid w:val="00960129"/>
    <w:rsid w:val="00960C98"/>
    <w:rsid w:val="0096194F"/>
    <w:rsid w:val="00961BF4"/>
    <w:rsid w:val="00963561"/>
    <w:rsid w:val="009644D2"/>
    <w:rsid w:val="00966CEA"/>
    <w:rsid w:val="009706DA"/>
    <w:rsid w:val="0097088A"/>
    <w:rsid w:val="00970B3C"/>
    <w:rsid w:val="00973AA6"/>
    <w:rsid w:val="0097423A"/>
    <w:rsid w:val="00974949"/>
    <w:rsid w:val="00974CFC"/>
    <w:rsid w:val="00974F2E"/>
    <w:rsid w:val="009801A3"/>
    <w:rsid w:val="00980B1E"/>
    <w:rsid w:val="00984E1F"/>
    <w:rsid w:val="00985DDF"/>
    <w:rsid w:val="009908EC"/>
    <w:rsid w:val="0099399B"/>
    <w:rsid w:val="00993DD9"/>
    <w:rsid w:val="0099609C"/>
    <w:rsid w:val="00997CBF"/>
    <w:rsid w:val="00997E92"/>
    <w:rsid w:val="009A2DE3"/>
    <w:rsid w:val="009A5E0C"/>
    <w:rsid w:val="009B257A"/>
    <w:rsid w:val="009B437F"/>
    <w:rsid w:val="009B45E5"/>
    <w:rsid w:val="009B6B41"/>
    <w:rsid w:val="009B7446"/>
    <w:rsid w:val="009C2469"/>
    <w:rsid w:val="009C40E2"/>
    <w:rsid w:val="009C5587"/>
    <w:rsid w:val="009D131B"/>
    <w:rsid w:val="009D1931"/>
    <w:rsid w:val="009D4800"/>
    <w:rsid w:val="009D4C46"/>
    <w:rsid w:val="009E0179"/>
    <w:rsid w:val="009E11C1"/>
    <w:rsid w:val="009E2DA3"/>
    <w:rsid w:val="009E4146"/>
    <w:rsid w:val="009E539E"/>
    <w:rsid w:val="009E70E0"/>
    <w:rsid w:val="009F1C40"/>
    <w:rsid w:val="009F278A"/>
    <w:rsid w:val="009F6070"/>
    <w:rsid w:val="009F68B9"/>
    <w:rsid w:val="009F68E5"/>
    <w:rsid w:val="009F6E04"/>
    <w:rsid w:val="009F7019"/>
    <w:rsid w:val="00A00BCE"/>
    <w:rsid w:val="00A01014"/>
    <w:rsid w:val="00A01711"/>
    <w:rsid w:val="00A02041"/>
    <w:rsid w:val="00A04BC0"/>
    <w:rsid w:val="00A07205"/>
    <w:rsid w:val="00A1069C"/>
    <w:rsid w:val="00A11169"/>
    <w:rsid w:val="00A116D8"/>
    <w:rsid w:val="00A11AFA"/>
    <w:rsid w:val="00A14405"/>
    <w:rsid w:val="00A214CA"/>
    <w:rsid w:val="00A2150A"/>
    <w:rsid w:val="00A21B83"/>
    <w:rsid w:val="00A21F1F"/>
    <w:rsid w:val="00A220A2"/>
    <w:rsid w:val="00A22955"/>
    <w:rsid w:val="00A23743"/>
    <w:rsid w:val="00A23CE6"/>
    <w:rsid w:val="00A250E0"/>
    <w:rsid w:val="00A25310"/>
    <w:rsid w:val="00A261CB"/>
    <w:rsid w:val="00A30B19"/>
    <w:rsid w:val="00A3502B"/>
    <w:rsid w:val="00A35289"/>
    <w:rsid w:val="00A3706B"/>
    <w:rsid w:val="00A3741E"/>
    <w:rsid w:val="00A45E24"/>
    <w:rsid w:val="00A47C3E"/>
    <w:rsid w:val="00A502B5"/>
    <w:rsid w:val="00A54CE4"/>
    <w:rsid w:val="00A54EB2"/>
    <w:rsid w:val="00A5543D"/>
    <w:rsid w:val="00A55C10"/>
    <w:rsid w:val="00A55C74"/>
    <w:rsid w:val="00A55C9A"/>
    <w:rsid w:val="00A578A9"/>
    <w:rsid w:val="00A60107"/>
    <w:rsid w:val="00A60986"/>
    <w:rsid w:val="00A61A3E"/>
    <w:rsid w:val="00A62D5A"/>
    <w:rsid w:val="00A6341B"/>
    <w:rsid w:val="00A66E3F"/>
    <w:rsid w:val="00A722A1"/>
    <w:rsid w:val="00A742AC"/>
    <w:rsid w:val="00A74E1F"/>
    <w:rsid w:val="00A751C0"/>
    <w:rsid w:val="00A77D18"/>
    <w:rsid w:val="00A83030"/>
    <w:rsid w:val="00A83895"/>
    <w:rsid w:val="00A87A98"/>
    <w:rsid w:val="00A90B50"/>
    <w:rsid w:val="00A90F3B"/>
    <w:rsid w:val="00A91CCD"/>
    <w:rsid w:val="00A9343D"/>
    <w:rsid w:val="00A952B3"/>
    <w:rsid w:val="00A9671A"/>
    <w:rsid w:val="00A9677B"/>
    <w:rsid w:val="00A967C8"/>
    <w:rsid w:val="00AA0E25"/>
    <w:rsid w:val="00AA2542"/>
    <w:rsid w:val="00AA4EBD"/>
    <w:rsid w:val="00AA625A"/>
    <w:rsid w:val="00AB0425"/>
    <w:rsid w:val="00AB13BC"/>
    <w:rsid w:val="00AB315F"/>
    <w:rsid w:val="00AB3ADA"/>
    <w:rsid w:val="00AB405E"/>
    <w:rsid w:val="00AB5156"/>
    <w:rsid w:val="00AB547B"/>
    <w:rsid w:val="00AB5DD4"/>
    <w:rsid w:val="00AC0440"/>
    <w:rsid w:val="00AC06E7"/>
    <w:rsid w:val="00AC1447"/>
    <w:rsid w:val="00AC1D44"/>
    <w:rsid w:val="00AC2891"/>
    <w:rsid w:val="00AC5DDF"/>
    <w:rsid w:val="00AC5DE5"/>
    <w:rsid w:val="00AC6395"/>
    <w:rsid w:val="00AC6D60"/>
    <w:rsid w:val="00AD0DC8"/>
    <w:rsid w:val="00AD0DFB"/>
    <w:rsid w:val="00AD0E29"/>
    <w:rsid w:val="00AD14F1"/>
    <w:rsid w:val="00AD17C8"/>
    <w:rsid w:val="00AD2E2D"/>
    <w:rsid w:val="00AD5095"/>
    <w:rsid w:val="00AD7FB8"/>
    <w:rsid w:val="00AE1B19"/>
    <w:rsid w:val="00AE537E"/>
    <w:rsid w:val="00AE7624"/>
    <w:rsid w:val="00AF0EFF"/>
    <w:rsid w:val="00AF1A38"/>
    <w:rsid w:val="00AF1BC0"/>
    <w:rsid w:val="00AF2197"/>
    <w:rsid w:val="00AF32F0"/>
    <w:rsid w:val="00AF6062"/>
    <w:rsid w:val="00AF641F"/>
    <w:rsid w:val="00AF694F"/>
    <w:rsid w:val="00B0116F"/>
    <w:rsid w:val="00B022D5"/>
    <w:rsid w:val="00B0582C"/>
    <w:rsid w:val="00B063D5"/>
    <w:rsid w:val="00B10283"/>
    <w:rsid w:val="00B1136D"/>
    <w:rsid w:val="00B115E2"/>
    <w:rsid w:val="00B12BA9"/>
    <w:rsid w:val="00B13212"/>
    <w:rsid w:val="00B13654"/>
    <w:rsid w:val="00B14DB9"/>
    <w:rsid w:val="00B164E2"/>
    <w:rsid w:val="00B167F1"/>
    <w:rsid w:val="00B16D35"/>
    <w:rsid w:val="00B17ACC"/>
    <w:rsid w:val="00B222C8"/>
    <w:rsid w:val="00B22EC4"/>
    <w:rsid w:val="00B236DB"/>
    <w:rsid w:val="00B2401F"/>
    <w:rsid w:val="00B3495A"/>
    <w:rsid w:val="00B379E3"/>
    <w:rsid w:val="00B37D03"/>
    <w:rsid w:val="00B40B2B"/>
    <w:rsid w:val="00B47025"/>
    <w:rsid w:val="00B4755C"/>
    <w:rsid w:val="00B505C1"/>
    <w:rsid w:val="00B514B5"/>
    <w:rsid w:val="00B526B7"/>
    <w:rsid w:val="00B549E4"/>
    <w:rsid w:val="00B54D06"/>
    <w:rsid w:val="00B54F8B"/>
    <w:rsid w:val="00B56D8B"/>
    <w:rsid w:val="00B60091"/>
    <w:rsid w:val="00B61B98"/>
    <w:rsid w:val="00B63342"/>
    <w:rsid w:val="00B648E2"/>
    <w:rsid w:val="00B65607"/>
    <w:rsid w:val="00B6681B"/>
    <w:rsid w:val="00B72045"/>
    <w:rsid w:val="00B7355A"/>
    <w:rsid w:val="00B739FE"/>
    <w:rsid w:val="00B77036"/>
    <w:rsid w:val="00B777AD"/>
    <w:rsid w:val="00B81CC2"/>
    <w:rsid w:val="00B8225F"/>
    <w:rsid w:val="00B82CF7"/>
    <w:rsid w:val="00B84F89"/>
    <w:rsid w:val="00B859D8"/>
    <w:rsid w:val="00B87E1C"/>
    <w:rsid w:val="00B90BAB"/>
    <w:rsid w:val="00B92E3C"/>
    <w:rsid w:val="00B95D38"/>
    <w:rsid w:val="00B96DA3"/>
    <w:rsid w:val="00B97A96"/>
    <w:rsid w:val="00BA1FCB"/>
    <w:rsid w:val="00BA3128"/>
    <w:rsid w:val="00BA42CD"/>
    <w:rsid w:val="00BA5793"/>
    <w:rsid w:val="00BA5ACD"/>
    <w:rsid w:val="00BA6E22"/>
    <w:rsid w:val="00BA6FA9"/>
    <w:rsid w:val="00BB0535"/>
    <w:rsid w:val="00BB3BB2"/>
    <w:rsid w:val="00BB42A0"/>
    <w:rsid w:val="00BB4EC3"/>
    <w:rsid w:val="00BB6E30"/>
    <w:rsid w:val="00BC1A7D"/>
    <w:rsid w:val="00BC24EF"/>
    <w:rsid w:val="00BC3099"/>
    <w:rsid w:val="00BC311F"/>
    <w:rsid w:val="00BC4192"/>
    <w:rsid w:val="00BC4298"/>
    <w:rsid w:val="00BC53F8"/>
    <w:rsid w:val="00BC5864"/>
    <w:rsid w:val="00BC7AF1"/>
    <w:rsid w:val="00BC7ED3"/>
    <w:rsid w:val="00BD00B9"/>
    <w:rsid w:val="00BD0791"/>
    <w:rsid w:val="00BD1C2C"/>
    <w:rsid w:val="00BD2F4C"/>
    <w:rsid w:val="00BD3C8E"/>
    <w:rsid w:val="00BD5B18"/>
    <w:rsid w:val="00BD65D1"/>
    <w:rsid w:val="00BE0833"/>
    <w:rsid w:val="00BE14AF"/>
    <w:rsid w:val="00BE18B7"/>
    <w:rsid w:val="00BE4760"/>
    <w:rsid w:val="00BE4F81"/>
    <w:rsid w:val="00BF0143"/>
    <w:rsid w:val="00BF133B"/>
    <w:rsid w:val="00BF25CE"/>
    <w:rsid w:val="00BF5642"/>
    <w:rsid w:val="00BF6105"/>
    <w:rsid w:val="00BF66DD"/>
    <w:rsid w:val="00C0100D"/>
    <w:rsid w:val="00C039FF"/>
    <w:rsid w:val="00C0484F"/>
    <w:rsid w:val="00C0589A"/>
    <w:rsid w:val="00C059C4"/>
    <w:rsid w:val="00C05A94"/>
    <w:rsid w:val="00C07049"/>
    <w:rsid w:val="00C1104E"/>
    <w:rsid w:val="00C11064"/>
    <w:rsid w:val="00C121F6"/>
    <w:rsid w:val="00C124A1"/>
    <w:rsid w:val="00C1394F"/>
    <w:rsid w:val="00C152DE"/>
    <w:rsid w:val="00C15754"/>
    <w:rsid w:val="00C178EB"/>
    <w:rsid w:val="00C207D4"/>
    <w:rsid w:val="00C20C36"/>
    <w:rsid w:val="00C20DBF"/>
    <w:rsid w:val="00C22295"/>
    <w:rsid w:val="00C2533E"/>
    <w:rsid w:val="00C309ED"/>
    <w:rsid w:val="00C312AF"/>
    <w:rsid w:val="00C31EB1"/>
    <w:rsid w:val="00C324DD"/>
    <w:rsid w:val="00C3279A"/>
    <w:rsid w:val="00C33A56"/>
    <w:rsid w:val="00C33A93"/>
    <w:rsid w:val="00C371A9"/>
    <w:rsid w:val="00C400BE"/>
    <w:rsid w:val="00C40422"/>
    <w:rsid w:val="00C42C85"/>
    <w:rsid w:val="00C44440"/>
    <w:rsid w:val="00C44F09"/>
    <w:rsid w:val="00C477C8"/>
    <w:rsid w:val="00C5078C"/>
    <w:rsid w:val="00C50EF4"/>
    <w:rsid w:val="00C51C68"/>
    <w:rsid w:val="00C53357"/>
    <w:rsid w:val="00C53A26"/>
    <w:rsid w:val="00C54242"/>
    <w:rsid w:val="00C554AE"/>
    <w:rsid w:val="00C55D6A"/>
    <w:rsid w:val="00C56239"/>
    <w:rsid w:val="00C57627"/>
    <w:rsid w:val="00C6144D"/>
    <w:rsid w:val="00C629A6"/>
    <w:rsid w:val="00C62D6D"/>
    <w:rsid w:val="00C632C2"/>
    <w:rsid w:val="00C6465B"/>
    <w:rsid w:val="00C656AB"/>
    <w:rsid w:val="00C66419"/>
    <w:rsid w:val="00C70CF2"/>
    <w:rsid w:val="00C74021"/>
    <w:rsid w:val="00C752A9"/>
    <w:rsid w:val="00C7543D"/>
    <w:rsid w:val="00C755F7"/>
    <w:rsid w:val="00C76E5E"/>
    <w:rsid w:val="00C776CD"/>
    <w:rsid w:val="00C77F24"/>
    <w:rsid w:val="00C801CA"/>
    <w:rsid w:val="00C81143"/>
    <w:rsid w:val="00C81201"/>
    <w:rsid w:val="00C81E94"/>
    <w:rsid w:val="00C837C8"/>
    <w:rsid w:val="00C84FF1"/>
    <w:rsid w:val="00C85068"/>
    <w:rsid w:val="00C865D6"/>
    <w:rsid w:val="00C87226"/>
    <w:rsid w:val="00C87917"/>
    <w:rsid w:val="00C908E7"/>
    <w:rsid w:val="00C9436D"/>
    <w:rsid w:val="00C95E0A"/>
    <w:rsid w:val="00C95E77"/>
    <w:rsid w:val="00CA070E"/>
    <w:rsid w:val="00CA1AD4"/>
    <w:rsid w:val="00CA6528"/>
    <w:rsid w:val="00CA6EC6"/>
    <w:rsid w:val="00CA7A0B"/>
    <w:rsid w:val="00CB1AD4"/>
    <w:rsid w:val="00CB3305"/>
    <w:rsid w:val="00CB3E34"/>
    <w:rsid w:val="00CB4913"/>
    <w:rsid w:val="00CB5671"/>
    <w:rsid w:val="00CB7813"/>
    <w:rsid w:val="00CC0C1B"/>
    <w:rsid w:val="00CC0E92"/>
    <w:rsid w:val="00CC3880"/>
    <w:rsid w:val="00CC3930"/>
    <w:rsid w:val="00CC72AE"/>
    <w:rsid w:val="00CC7F7E"/>
    <w:rsid w:val="00CD16E3"/>
    <w:rsid w:val="00CD4BC2"/>
    <w:rsid w:val="00CD5E77"/>
    <w:rsid w:val="00CD677D"/>
    <w:rsid w:val="00CD6B83"/>
    <w:rsid w:val="00CE209C"/>
    <w:rsid w:val="00CE2632"/>
    <w:rsid w:val="00CE297C"/>
    <w:rsid w:val="00CE4425"/>
    <w:rsid w:val="00CE5390"/>
    <w:rsid w:val="00CF128D"/>
    <w:rsid w:val="00CF4782"/>
    <w:rsid w:val="00CF51CD"/>
    <w:rsid w:val="00CF6700"/>
    <w:rsid w:val="00CF79FB"/>
    <w:rsid w:val="00D00FBC"/>
    <w:rsid w:val="00D02A40"/>
    <w:rsid w:val="00D02E79"/>
    <w:rsid w:val="00D038BA"/>
    <w:rsid w:val="00D03B55"/>
    <w:rsid w:val="00D03C21"/>
    <w:rsid w:val="00D03C8B"/>
    <w:rsid w:val="00D044FF"/>
    <w:rsid w:val="00D04EA9"/>
    <w:rsid w:val="00D0581A"/>
    <w:rsid w:val="00D05968"/>
    <w:rsid w:val="00D05BB4"/>
    <w:rsid w:val="00D06D3F"/>
    <w:rsid w:val="00D106B1"/>
    <w:rsid w:val="00D118A7"/>
    <w:rsid w:val="00D1330C"/>
    <w:rsid w:val="00D146BE"/>
    <w:rsid w:val="00D150CD"/>
    <w:rsid w:val="00D15BE5"/>
    <w:rsid w:val="00D16DFF"/>
    <w:rsid w:val="00D21729"/>
    <w:rsid w:val="00D23754"/>
    <w:rsid w:val="00D23AB6"/>
    <w:rsid w:val="00D23DED"/>
    <w:rsid w:val="00D251FE"/>
    <w:rsid w:val="00D25489"/>
    <w:rsid w:val="00D26657"/>
    <w:rsid w:val="00D2724C"/>
    <w:rsid w:val="00D31CEA"/>
    <w:rsid w:val="00D32289"/>
    <w:rsid w:val="00D337B2"/>
    <w:rsid w:val="00D3475E"/>
    <w:rsid w:val="00D3615C"/>
    <w:rsid w:val="00D3687D"/>
    <w:rsid w:val="00D36961"/>
    <w:rsid w:val="00D3788E"/>
    <w:rsid w:val="00D41676"/>
    <w:rsid w:val="00D42F7E"/>
    <w:rsid w:val="00D433B7"/>
    <w:rsid w:val="00D43EB5"/>
    <w:rsid w:val="00D446DF"/>
    <w:rsid w:val="00D45041"/>
    <w:rsid w:val="00D456A2"/>
    <w:rsid w:val="00D4605E"/>
    <w:rsid w:val="00D46FD1"/>
    <w:rsid w:val="00D50E1E"/>
    <w:rsid w:val="00D5160E"/>
    <w:rsid w:val="00D52A0A"/>
    <w:rsid w:val="00D534DD"/>
    <w:rsid w:val="00D53E59"/>
    <w:rsid w:val="00D54F43"/>
    <w:rsid w:val="00D5581E"/>
    <w:rsid w:val="00D56777"/>
    <w:rsid w:val="00D618D4"/>
    <w:rsid w:val="00D6224C"/>
    <w:rsid w:val="00D62A7F"/>
    <w:rsid w:val="00D62F77"/>
    <w:rsid w:val="00D63388"/>
    <w:rsid w:val="00D63BA9"/>
    <w:rsid w:val="00D649EA"/>
    <w:rsid w:val="00D662DF"/>
    <w:rsid w:val="00D66F05"/>
    <w:rsid w:val="00D66F93"/>
    <w:rsid w:val="00D67BCC"/>
    <w:rsid w:val="00D70349"/>
    <w:rsid w:val="00D70F1F"/>
    <w:rsid w:val="00D714D1"/>
    <w:rsid w:val="00D71C98"/>
    <w:rsid w:val="00D72380"/>
    <w:rsid w:val="00D757DE"/>
    <w:rsid w:val="00D812D0"/>
    <w:rsid w:val="00D82C19"/>
    <w:rsid w:val="00D8301E"/>
    <w:rsid w:val="00D863E2"/>
    <w:rsid w:val="00D86A99"/>
    <w:rsid w:val="00D870BD"/>
    <w:rsid w:val="00D87261"/>
    <w:rsid w:val="00D91E00"/>
    <w:rsid w:val="00D932C9"/>
    <w:rsid w:val="00D940AD"/>
    <w:rsid w:val="00D940E6"/>
    <w:rsid w:val="00D94CCA"/>
    <w:rsid w:val="00D953F8"/>
    <w:rsid w:val="00DA0C4A"/>
    <w:rsid w:val="00DA1C73"/>
    <w:rsid w:val="00DA3118"/>
    <w:rsid w:val="00DA377A"/>
    <w:rsid w:val="00DA3C81"/>
    <w:rsid w:val="00DA4C1D"/>
    <w:rsid w:val="00DA4C78"/>
    <w:rsid w:val="00DA57CB"/>
    <w:rsid w:val="00DA5E6F"/>
    <w:rsid w:val="00DB44FC"/>
    <w:rsid w:val="00DB46C4"/>
    <w:rsid w:val="00DB4A7C"/>
    <w:rsid w:val="00DB5307"/>
    <w:rsid w:val="00DB538D"/>
    <w:rsid w:val="00DB53E6"/>
    <w:rsid w:val="00DC0E2A"/>
    <w:rsid w:val="00DC1D3D"/>
    <w:rsid w:val="00DC533E"/>
    <w:rsid w:val="00DC6C9F"/>
    <w:rsid w:val="00DD1493"/>
    <w:rsid w:val="00DD35E0"/>
    <w:rsid w:val="00DD3C07"/>
    <w:rsid w:val="00DD5113"/>
    <w:rsid w:val="00DD5323"/>
    <w:rsid w:val="00DD7B58"/>
    <w:rsid w:val="00DE194E"/>
    <w:rsid w:val="00DE3FD7"/>
    <w:rsid w:val="00DF0E7A"/>
    <w:rsid w:val="00DF2252"/>
    <w:rsid w:val="00DF3CB9"/>
    <w:rsid w:val="00DF3E24"/>
    <w:rsid w:val="00DF7FCD"/>
    <w:rsid w:val="00E02E09"/>
    <w:rsid w:val="00E030EB"/>
    <w:rsid w:val="00E054AF"/>
    <w:rsid w:val="00E06A98"/>
    <w:rsid w:val="00E07924"/>
    <w:rsid w:val="00E128F2"/>
    <w:rsid w:val="00E22EC5"/>
    <w:rsid w:val="00E24318"/>
    <w:rsid w:val="00E24A49"/>
    <w:rsid w:val="00E2549E"/>
    <w:rsid w:val="00E26A05"/>
    <w:rsid w:val="00E26EA3"/>
    <w:rsid w:val="00E276F6"/>
    <w:rsid w:val="00E27DBB"/>
    <w:rsid w:val="00E31A77"/>
    <w:rsid w:val="00E32946"/>
    <w:rsid w:val="00E32F69"/>
    <w:rsid w:val="00E3427D"/>
    <w:rsid w:val="00E34DF8"/>
    <w:rsid w:val="00E3550C"/>
    <w:rsid w:val="00E3607A"/>
    <w:rsid w:val="00E36DB7"/>
    <w:rsid w:val="00E4009C"/>
    <w:rsid w:val="00E4433F"/>
    <w:rsid w:val="00E5145F"/>
    <w:rsid w:val="00E51E7F"/>
    <w:rsid w:val="00E52EBF"/>
    <w:rsid w:val="00E5367E"/>
    <w:rsid w:val="00E5595D"/>
    <w:rsid w:val="00E55C89"/>
    <w:rsid w:val="00E564FF"/>
    <w:rsid w:val="00E56E7D"/>
    <w:rsid w:val="00E61426"/>
    <w:rsid w:val="00E61561"/>
    <w:rsid w:val="00E63EFF"/>
    <w:rsid w:val="00E640BE"/>
    <w:rsid w:val="00E64B5C"/>
    <w:rsid w:val="00E64F8E"/>
    <w:rsid w:val="00E727BA"/>
    <w:rsid w:val="00E73020"/>
    <w:rsid w:val="00E7383F"/>
    <w:rsid w:val="00E74333"/>
    <w:rsid w:val="00E743E9"/>
    <w:rsid w:val="00E75448"/>
    <w:rsid w:val="00E75BE6"/>
    <w:rsid w:val="00E764C2"/>
    <w:rsid w:val="00E77590"/>
    <w:rsid w:val="00E80567"/>
    <w:rsid w:val="00E81AB0"/>
    <w:rsid w:val="00E82558"/>
    <w:rsid w:val="00E8508A"/>
    <w:rsid w:val="00E86140"/>
    <w:rsid w:val="00E87AB4"/>
    <w:rsid w:val="00E90A04"/>
    <w:rsid w:val="00E92CDA"/>
    <w:rsid w:val="00E93C2B"/>
    <w:rsid w:val="00E94664"/>
    <w:rsid w:val="00E95DC9"/>
    <w:rsid w:val="00E95EEC"/>
    <w:rsid w:val="00E96F6D"/>
    <w:rsid w:val="00E97136"/>
    <w:rsid w:val="00EA195E"/>
    <w:rsid w:val="00EA2090"/>
    <w:rsid w:val="00EA2ED7"/>
    <w:rsid w:val="00EA5F03"/>
    <w:rsid w:val="00EB052D"/>
    <w:rsid w:val="00EB14D7"/>
    <w:rsid w:val="00EB1513"/>
    <w:rsid w:val="00EB178B"/>
    <w:rsid w:val="00EB1E4F"/>
    <w:rsid w:val="00EB28DF"/>
    <w:rsid w:val="00EB2C29"/>
    <w:rsid w:val="00EB4562"/>
    <w:rsid w:val="00EC15D2"/>
    <w:rsid w:val="00EC2550"/>
    <w:rsid w:val="00EC3543"/>
    <w:rsid w:val="00EC483C"/>
    <w:rsid w:val="00EC4D0E"/>
    <w:rsid w:val="00EC66EC"/>
    <w:rsid w:val="00EC6827"/>
    <w:rsid w:val="00EC6FED"/>
    <w:rsid w:val="00EC767B"/>
    <w:rsid w:val="00ED2E12"/>
    <w:rsid w:val="00ED476F"/>
    <w:rsid w:val="00ED48CA"/>
    <w:rsid w:val="00ED6A46"/>
    <w:rsid w:val="00EE15C2"/>
    <w:rsid w:val="00EE17A7"/>
    <w:rsid w:val="00EE1B83"/>
    <w:rsid w:val="00EE243E"/>
    <w:rsid w:val="00EE3C7E"/>
    <w:rsid w:val="00EE43A8"/>
    <w:rsid w:val="00EE6789"/>
    <w:rsid w:val="00EE7724"/>
    <w:rsid w:val="00EF1517"/>
    <w:rsid w:val="00EF2BC1"/>
    <w:rsid w:val="00EF5094"/>
    <w:rsid w:val="00EF610E"/>
    <w:rsid w:val="00EF6646"/>
    <w:rsid w:val="00F01BA6"/>
    <w:rsid w:val="00F01F1F"/>
    <w:rsid w:val="00F02E1B"/>
    <w:rsid w:val="00F03563"/>
    <w:rsid w:val="00F07614"/>
    <w:rsid w:val="00F13B76"/>
    <w:rsid w:val="00F13D2C"/>
    <w:rsid w:val="00F14815"/>
    <w:rsid w:val="00F14BE2"/>
    <w:rsid w:val="00F14DC8"/>
    <w:rsid w:val="00F1626B"/>
    <w:rsid w:val="00F16FF0"/>
    <w:rsid w:val="00F22084"/>
    <w:rsid w:val="00F22D50"/>
    <w:rsid w:val="00F25704"/>
    <w:rsid w:val="00F276E9"/>
    <w:rsid w:val="00F31358"/>
    <w:rsid w:val="00F3377A"/>
    <w:rsid w:val="00F34423"/>
    <w:rsid w:val="00F34905"/>
    <w:rsid w:val="00F36876"/>
    <w:rsid w:val="00F36F61"/>
    <w:rsid w:val="00F40B23"/>
    <w:rsid w:val="00F4127E"/>
    <w:rsid w:val="00F41388"/>
    <w:rsid w:val="00F41A66"/>
    <w:rsid w:val="00F42705"/>
    <w:rsid w:val="00F4349B"/>
    <w:rsid w:val="00F45898"/>
    <w:rsid w:val="00F45A02"/>
    <w:rsid w:val="00F45EE1"/>
    <w:rsid w:val="00F55568"/>
    <w:rsid w:val="00F56712"/>
    <w:rsid w:val="00F60A68"/>
    <w:rsid w:val="00F60D7A"/>
    <w:rsid w:val="00F61240"/>
    <w:rsid w:val="00F623E3"/>
    <w:rsid w:val="00F624D5"/>
    <w:rsid w:val="00F62A99"/>
    <w:rsid w:val="00F67D9E"/>
    <w:rsid w:val="00F72B82"/>
    <w:rsid w:val="00F7451A"/>
    <w:rsid w:val="00F74AD7"/>
    <w:rsid w:val="00F76871"/>
    <w:rsid w:val="00F7721F"/>
    <w:rsid w:val="00F772D6"/>
    <w:rsid w:val="00F7798D"/>
    <w:rsid w:val="00F8091F"/>
    <w:rsid w:val="00F82FCF"/>
    <w:rsid w:val="00F83A32"/>
    <w:rsid w:val="00F84E19"/>
    <w:rsid w:val="00F8581C"/>
    <w:rsid w:val="00F90288"/>
    <w:rsid w:val="00F90A2F"/>
    <w:rsid w:val="00F92701"/>
    <w:rsid w:val="00F9275F"/>
    <w:rsid w:val="00F92A0A"/>
    <w:rsid w:val="00F92A79"/>
    <w:rsid w:val="00F93CA8"/>
    <w:rsid w:val="00F95A75"/>
    <w:rsid w:val="00F9694E"/>
    <w:rsid w:val="00FA1562"/>
    <w:rsid w:val="00FA15B8"/>
    <w:rsid w:val="00FA1718"/>
    <w:rsid w:val="00FA19DE"/>
    <w:rsid w:val="00FA3631"/>
    <w:rsid w:val="00FA393D"/>
    <w:rsid w:val="00FA3BEA"/>
    <w:rsid w:val="00FA4295"/>
    <w:rsid w:val="00FA4B76"/>
    <w:rsid w:val="00FA575A"/>
    <w:rsid w:val="00FA579D"/>
    <w:rsid w:val="00FA6928"/>
    <w:rsid w:val="00FB763D"/>
    <w:rsid w:val="00FB7BB4"/>
    <w:rsid w:val="00FC108B"/>
    <w:rsid w:val="00FC136B"/>
    <w:rsid w:val="00FC2155"/>
    <w:rsid w:val="00FC22FF"/>
    <w:rsid w:val="00FC2BC4"/>
    <w:rsid w:val="00FC4197"/>
    <w:rsid w:val="00FC5001"/>
    <w:rsid w:val="00FC7A0A"/>
    <w:rsid w:val="00FD2092"/>
    <w:rsid w:val="00FD2AE5"/>
    <w:rsid w:val="00FD2AE8"/>
    <w:rsid w:val="00FD4006"/>
    <w:rsid w:val="00FD64BD"/>
    <w:rsid w:val="00FE12BE"/>
    <w:rsid w:val="00FE1C90"/>
    <w:rsid w:val="00FE294B"/>
    <w:rsid w:val="00FE2C19"/>
    <w:rsid w:val="00FE385B"/>
    <w:rsid w:val="00FE39E6"/>
    <w:rsid w:val="00FE4A36"/>
    <w:rsid w:val="00FE5B77"/>
    <w:rsid w:val="00FE7B84"/>
    <w:rsid w:val="00FF1BDD"/>
    <w:rsid w:val="00FF1CF6"/>
    <w:rsid w:val="00FF2A41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3E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12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B128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A5E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2">
    <w:name w:val="Table Web 2"/>
    <w:basedOn w:val="Tabelanormal"/>
    <w:rsid w:val="00140A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Fontepargpadro"/>
    <w:rsid w:val="00AA4EB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6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2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56E7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05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766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N˚ 104</vt:lpstr>
    </vt:vector>
  </TitlesOfParts>
  <Company>Infotec Tecnologia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N˚ 104</dc:title>
  <dc:subject/>
  <dc:creator>Infotec Tecnologia</dc:creator>
  <cp:keywords/>
  <dc:description/>
  <cp:lastModifiedBy>Audipam</cp:lastModifiedBy>
  <cp:revision>4</cp:revision>
  <cp:lastPrinted>2009-12-07T19:34:00Z</cp:lastPrinted>
  <dcterms:created xsi:type="dcterms:W3CDTF">2009-10-09T12:23:00Z</dcterms:created>
  <dcterms:modified xsi:type="dcterms:W3CDTF">2012-10-11T13:32:00Z</dcterms:modified>
</cp:coreProperties>
</file>