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4B" w:rsidRDefault="00A05E4B" w:rsidP="00A05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E4B">
        <w:rPr>
          <w:rFonts w:ascii="Times New Roman" w:hAnsi="Times New Roman" w:cs="Times New Roman"/>
          <w:b/>
          <w:sz w:val="24"/>
          <w:szCs w:val="24"/>
        </w:rPr>
        <w:t>LEI N</w:t>
      </w:r>
      <w:r>
        <w:rPr>
          <w:rFonts w:ascii="Times New Roman" w:hAnsi="Times New Roman" w:cs="Times New Roman"/>
          <w:b/>
          <w:sz w:val="24"/>
          <w:szCs w:val="24"/>
        </w:rPr>
        <w:t xml:space="preserve">º 6.975, DE </w:t>
      </w:r>
      <w:r w:rsidRPr="00A05E4B">
        <w:rPr>
          <w:rFonts w:ascii="Times New Roman" w:hAnsi="Times New Roman" w:cs="Times New Roman"/>
          <w:b/>
          <w:sz w:val="24"/>
          <w:szCs w:val="24"/>
        </w:rPr>
        <w:t>6 DE OUTUBRO DE 2014</w:t>
      </w:r>
    </w:p>
    <w:p w:rsidR="00E66167" w:rsidRDefault="00E66167" w:rsidP="00A05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167" w:rsidRPr="00E66167" w:rsidRDefault="00E66167" w:rsidP="00E6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167">
        <w:rPr>
          <w:rFonts w:ascii="Times New Roman" w:hAnsi="Times New Roman" w:cs="Times New Roman"/>
          <w:sz w:val="24"/>
          <w:szCs w:val="24"/>
        </w:rPr>
        <w:t>(Projeto de Lei nº 114/2014)</w:t>
      </w:r>
    </w:p>
    <w:p w:rsid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Pr="00A05E4B" w:rsidRDefault="00A05E4B" w:rsidP="00A05E4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05E4B">
        <w:rPr>
          <w:rFonts w:ascii="Times New Roman" w:hAnsi="Times New Roman" w:cs="Times New Roman"/>
          <w:sz w:val="24"/>
          <w:szCs w:val="24"/>
        </w:rPr>
        <w:t>Dispõe sobre alteração de denominação de lograd</w:t>
      </w:r>
      <w:r>
        <w:rPr>
          <w:rFonts w:ascii="Times New Roman" w:hAnsi="Times New Roman" w:cs="Times New Roman"/>
          <w:sz w:val="24"/>
          <w:szCs w:val="24"/>
        </w:rPr>
        <w:t>ouro público que especifica</w:t>
      </w:r>
      <w:r w:rsidRPr="00A05E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5E4B" w:rsidRPr="00A05E4B" w:rsidRDefault="00A05E4B" w:rsidP="00E6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P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E4B">
        <w:rPr>
          <w:rFonts w:ascii="Times New Roman" w:hAnsi="Times New Roman" w:cs="Times New Roman"/>
          <w:b/>
          <w:sz w:val="24"/>
          <w:szCs w:val="24"/>
        </w:rPr>
        <w:t>O PRESIDENTE DA CAMARA MUNICIPAL DE MOGI DAS CRUZES, FAÇO SABER QUE A CÂMARA APROVOU E EU, NOS TERMOS DO PARÁGRAFO ÚNICO DO ARTIGO 82, DA LEI ORGÂNICA DO MUNICÍPIO, PROMULGO A SEGUINTE LEI:</w:t>
      </w:r>
    </w:p>
    <w:p w:rsid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A05E4B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4B">
        <w:rPr>
          <w:rFonts w:ascii="Times New Roman" w:hAnsi="Times New Roman" w:cs="Times New Roman"/>
          <w:sz w:val="24"/>
          <w:szCs w:val="24"/>
        </w:rPr>
        <w:t xml:space="preserve">Fica alterada para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05E4B">
        <w:rPr>
          <w:rFonts w:ascii="Times New Roman" w:hAnsi="Times New Roman" w:cs="Times New Roman"/>
          <w:sz w:val="24"/>
          <w:szCs w:val="24"/>
        </w:rPr>
        <w:t>RUA JOSÉ CARLOS FAUSTINO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4B">
        <w:rPr>
          <w:rFonts w:ascii="Times New Roman" w:hAnsi="Times New Roman" w:cs="Times New Roman"/>
          <w:sz w:val="24"/>
          <w:szCs w:val="24"/>
        </w:rPr>
        <w:t>GUIMARÃES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05E4B">
        <w:rPr>
          <w:rFonts w:ascii="Times New Roman" w:hAnsi="Times New Roman" w:cs="Times New Roman"/>
          <w:sz w:val="24"/>
          <w:szCs w:val="24"/>
        </w:rPr>
        <w:t>, cujos dados bio</w:t>
      </w:r>
      <w:r w:rsidR="00E66167">
        <w:rPr>
          <w:rFonts w:ascii="Times New Roman" w:hAnsi="Times New Roman" w:cs="Times New Roman"/>
          <w:sz w:val="24"/>
          <w:szCs w:val="24"/>
        </w:rPr>
        <w:t>gráficos acompanham a presente L</w:t>
      </w:r>
      <w:r w:rsidRPr="00A05E4B">
        <w:rPr>
          <w:rFonts w:ascii="Times New Roman" w:hAnsi="Times New Roman" w:cs="Times New Roman"/>
          <w:sz w:val="24"/>
          <w:szCs w:val="24"/>
        </w:rPr>
        <w:t xml:space="preserve">ei, a atual Rua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05E4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05E4B">
        <w:rPr>
          <w:rFonts w:ascii="Times New Roman" w:hAnsi="Times New Roman" w:cs="Times New Roman"/>
          <w:sz w:val="24"/>
          <w:szCs w:val="24"/>
        </w:rPr>
        <w:t>, com início na Rua Gilda Conceição Packler e término em terrenos particulares, situada no Conjunto Habitacional Casa Linda, Distrito de César de Souza, com código de logradouro n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A05E4B">
        <w:rPr>
          <w:rFonts w:ascii="Times New Roman" w:hAnsi="Times New Roman" w:cs="Times New Roman"/>
          <w:sz w:val="24"/>
          <w:szCs w:val="24"/>
        </w:rPr>
        <w:t xml:space="preserve"> 22.148-0.</w:t>
      </w:r>
    </w:p>
    <w:p w:rsidR="00A05E4B" w:rsidRP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A05E4B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L</w:t>
      </w:r>
      <w:r w:rsidRPr="00A05E4B">
        <w:rPr>
          <w:rFonts w:ascii="Times New Roman" w:hAnsi="Times New Roman" w:cs="Times New Roman"/>
          <w:sz w:val="24"/>
          <w:szCs w:val="24"/>
        </w:rPr>
        <w:t>ei entrará em vigor na data de sua publicação.</w:t>
      </w:r>
    </w:p>
    <w:p w:rsid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Pr="00D35350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35350">
        <w:rPr>
          <w:rFonts w:ascii="Times New Roman" w:hAnsi="Times New Roman" w:cs="Times New Roman"/>
          <w:sz w:val="24"/>
          <w:szCs w:val="24"/>
        </w:rPr>
        <w:t xml:space="preserve">Gabinete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a Presidência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a Câmara Municipal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e Mogi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>as Cruzes</w:t>
      </w:r>
      <w:r>
        <w:rPr>
          <w:rFonts w:ascii="Times New Roman" w:hAnsi="Times New Roman" w:cs="Times New Roman"/>
          <w:sz w:val="24"/>
          <w:szCs w:val="24"/>
        </w:rPr>
        <w:t xml:space="preserve">, em </w:t>
      </w:r>
      <w:r w:rsidRPr="00D35350">
        <w:rPr>
          <w:rFonts w:ascii="Times New Roman" w:hAnsi="Times New Roman" w:cs="Times New Roman"/>
          <w:sz w:val="24"/>
          <w:szCs w:val="24"/>
        </w:rPr>
        <w:t>6 de outubro de 2014, 454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D35350">
        <w:rPr>
          <w:rFonts w:ascii="Times New Roman" w:hAnsi="Times New Roman" w:cs="Times New Roman"/>
          <w:sz w:val="24"/>
          <w:szCs w:val="24"/>
        </w:rPr>
        <w:t xml:space="preserve"> da Fundação da Cidade de Mogi das Cruzes. </w:t>
      </w:r>
    </w:p>
    <w:p w:rsid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Pr="00D35350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Default="00A05E4B" w:rsidP="00A05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PROTÁSSIO</w:t>
      </w:r>
      <w:r w:rsidRPr="00D35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RIBEIRO </w:t>
      </w:r>
      <w:r w:rsidRPr="00D35350">
        <w:rPr>
          <w:rFonts w:ascii="Times New Roman" w:hAnsi="Times New Roman" w:cs="Times New Roman"/>
          <w:sz w:val="24"/>
          <w:szCs w:val="24"/>
        </w:rPr>
        <w:t>OGUEIRA</w:t>
      </w:r>
    </w:p>
    <w:p w:rsidR="00A05E4B" w:rsidRDefault="00A05E4B" w:rsidP="00A05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</w:t>
      </w:r>
    </w:p>
    <w:p w:rsid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Pr="00D35350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Pr="00D35350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35350">
        <w:rPr>
          <w:rFonts w:ascii="Times New Roman" w:hAnsi="Times New Roman" w:cs="Times New Roman"/>
          <w:sz w:val="24"/>
          <w:szCs w:val="24"/>
        </w:rPr>
        <w:t xml:space="preserve">Registrada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35350">
        <w:rPr>
          <w:rFonts w:ascii="Times New Roman" w:hAnsi="Times New Roman" w:cs="Times New Roman"/>
          <w:sz w:val="24"/>
          <w:szCs w:val="24"/>
        </w:rPr>
        <w:t xml:space="preserve">a Secretaria Administrativa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a Câmara Municipal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e Mogi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D35350">
        <w:rPr>
          <w:rFonts w:ascii="Times New Roman" w:hAnsi="Times New Roman" w:cs="Times New Roman"/>
          <w:sz w:val="24"/>
          <w:szCs w:val="24"/>
        </w:rPr>
        <w:t>Cruz</w:t>
      </w:r>
      <w:r>
        <w:rPr>
          <w:rFonts w:ascii="Times New Roman" w:hAnsi="Times New Roman" w:cs="Times New Roman"/>
          <w:sz w:val="24"/>
          <w:szCs w:val="24"/>
        </w:rPr>
        <w:t>es e</w:t>
      </w:r>
      <w:r w:rsidRPr="00D35350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35350">
        <w:rPr>
          <w:rFonts w:ascii="Times New Roman" w:hAnsi="Times New Roman" w:cs="Times New Roman"/>
          <w:sz w:val="24"/>
          <w:szCs w:val="24"/>
        </w:rPr>
        <w:t xml:space="preserve">utubro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>e 2014, 454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D35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a Fundação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a Cidade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>e Mog</w:t>
      </w:r>
      <w:r>
        <w:rPr>
          <w:rFonts w:ascii="Times New Roman" w:hAnsi="Times New Roman" w:cs="Times New Roman"/>
          <w:sz w:val="24"/>
          <w:szCs w:val="24"/>
        </w:rPr>
        <w:t>i das Cruzes.</w:t>
      </w:r>
    </w:p>
    <w:p w:rsid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Default="00A05E4B" w:rsidP="00A05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SOARES</w:t>
      </w:r>
    </w:p>
    <w:p w:rsidR="00A05E4B" w:rsidRPr="00D35350" w:rsidRDefault="00A05E4B" w:rsidP="00A05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50">
        <w:rPr>
          <w:rFonts w:ascii="Times New Roman" w:hAnsi="Times New Roman" w:cs="Times New Roman"/>
          <w:sz w:val="24"/>
          <w:szCs w:val="24"/>
        </w:rPr>
        <w:t>Secretá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35350">
        <w:rPr>
          <w:rFonts w:ascii="Times New Roman" w:hAnsi="Times New Roman" w:cs="Times New Roman"/>
          <w:sz w:val="24"/>
          <w:szCs w:val="24"/>
        </w:rPr>
        <w:t xml:space="preserve">io Geral da Câmara </w:t>
      </w:r>
    </w:p>
    <w:p w:rsidR="00A05E4B" w:rsidRP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P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Default="00A05E4B" w:rsidP="00A05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E4B">
        <w:rPr>
          <w:rFonts w:ascii="Times New Roman" w:hAnsi="Times New Roman" w:cs="Times New Roman"/>
          <w:sz w:val="24"/>
          <w:szCs w:val="24"/>
        </w:rPr>
        <w:t>AUTORIA DO PROJETO: VEREADOR BENEDITO FAUSTINO TAUBATÉ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167">
        <w:rPr>
          <w:rFonts w:ascii="Times New Roman" w:hAnsi="Times New Roman" w:cs="Times New Roman"/>
          <w:sz w:val="24"/>
          <w:szCs w:val="24"/>
        </w:rPr>
        <w:t>GUIMARÃES)</w:t>
      </w:r>
    </w:p>
    <w:p w:rsidR="00A05E4B" w:rsidRDefault="00A05E4B" w:rsidP="00A05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E4B" w:rsidRDefault="00A05E4B" w:rsidP="00A05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E4B" w:rsidRPr="00D35350" w:rsidRDefault="00A05E4B" w:rsidP="00A05E4B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35350">
        <w:rPr>
          <w:rFonts w:ascii="Times New Roman" w:hAnsi="Times New Roman"/>
          <w:color w:val="FF0000"/>
          <w:sz w:val="24"/>
          <w:szCs w:val="24"/>
        </w:rPr>
        <w:t xml:space="preserve">Este texto não substitui o publicado e arquivado pela Câmara Municipal. </w:t>
      </w:r>
    </w:p>
    <w:p w:rsid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66167" w:rsidRDefault="00E66167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66167" w:rsidRDefault="00E66167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66167" w:rsidRDefault="00E66167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05E4B" w:rsidRDefault="00A05E4B" w:rsidP="00A05E4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Estilo1"/>
        <w:tblW w:w="0" w:type="auto"/>
        <w:jc w:val="center"/>
        <w:tblLook w:val="04A0"/>
      </w:tblPr>
      <w:tblGrid>
        <w:gridCol w:w="10531"/>
      </w:tblGrid>
      <w:tr w:rsidR="00D0059E" w:rsidTr="00B61729">
        <w:trPr>
          <w:cnfStyle w:val="100000000000"/>
          <w:jc w:val="center"/>
        </w:trPr>
        <w:tc>
          <w:tcPr>
            <w:tcW w:w="0" w:type="auto"/>
          </w:tcPr>
          <w:p w:rsidR="00D0059E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E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B">
              <w:rPr>
                <w:rFonts w:ascii="Times New Roman" w:hAnsi="Times New Roman" w:cs="Times New Roman"/>
                <w:sz w:val="24"/>
                <w:szCs w:val="24"/>
              </w:rPr>
              <w:t>Agrégio Plenário,</w:t>
            </w:r>
          </w:p>
          <w:p w:rsidR="00D0059E" w:rsidRPr="00A05E4B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E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E" w:rsidRPr="00A05E4B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B">
              <w:rPr>
                <w:rFonts w:ascii="Times New Roman" w:hAnsi="Times New Roman" w:cs="Times New Roman"/>
                <w:sz w:val="24"/>
                <w:szCs w:val="24"/>
              </w:rPr>
              <w:t xml:space="preserve">A proposta legislativa que ora submetemos a apreciação dos Nobres Vereadores desta Casa de Leis, tem por escopo homenagear a figura ilustre do saudoso </w:t>
            </w:r>
            <w:r w:rsidRPr="00A05E4B">
              <w:rPr>
                <w:rFonts w:ascii="Times New Roman" w:hAnsi="Times New Roman" w:cs="Times New Roman"/>
                <w:b/>
                <w:sz w:val="24"/>
                <w:szCs w:val="24"/>
              </w:rPr>
              <w:t>JOSÉ CARLOS FAUSTINO GUIMARÃES</w:t>
            </w:r>
            <w:r w:rsidRPr="00A05E4B">
              <w:rPr>
                <w:rFonts w:ascii="Times New Roman" w:hAnsi="Times New Roman" w:cs="Times New Roman"/>
                <w:sz w:val="24"/>
                <w:szCs w:val="24"/>
              </w:rPr>
              <w:t>, cujos dados biográficos apresentamos abaixo.</w:t>
            </w:r>
          </w:p>
          <w:p w:rsidR="00D0059E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59E" w:rsidRPr="00A05E4B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B">
              <w:rPr>
                <w:rFonts w:ascii="Times New Roman" w:hAnsi="Times New Roman" w:cs="Times New Roman"/>
                <w:b/>
                <w:sz w:val="24"/>
                <w:szCs w:val="24"/>
              </w:rPr>
              <w:t>José Carlos Faustino Guimarães</w:t>
            </w:r>
            <w:r w:rsidRPr="00A05E4B">
              <w:rPr>
                <w:rFonts w:ascii="Times New Roman" w:hAnsi="Times New Roman" w:cs="Times New Roman"/>
                <w:sz w:val="24"/>
                <w:szCs w:val="24"/>
              </w:rPr>
              <w:t xml:space="preserve">, nasceu no distrito de </w:t>
            </w:r>
            <w:proofErr w:type="spellStart"/>
            <w:r w:rsidRPr="00A05E4B">
              <w:rPr>
                <w:rFonts w:ascii="Times New Roman" w:hAnsi="Times New Roman" w:cs="Times New Roman"/>
                <w:sz w:val="24"/>
                <w:szCs w:val="24"/>
              </w:rPr>
              <w:t>Quiririm</w:t>
            </w:r>
            <w:proofErr w:type="spellEnd"/>
            <w:r w:rsidRPr="00A05E4B">
              <w:rPr>
                <w:rFonts w:ascii="Times New Roman" w:hAnsi="Times New Roman" w:cs="Times New Roman"/>
                <w:sz w:val="24"/>
                <w:szCs w:val="24"/>
              </w:rPr>
              <w:t xml:space="preserve">, distrito de Taubaté, no dia 24/05/1949, falecendo em 22/05/2014. Foi casado com a professora Maria Aparecida </w:t>
            </w:r>
            <w:proofErr w:type="spellStart"/>
            <w:r w:rsidRPr="00A05E4B">
              <w:rPr>
                <w:rFonts w:ascii="Times New Roman" w:hAnsi="Times New Roman" w:cs="Times New Roman"/>
                <w:sz w:val="24"/>
                <w:szCs w:val="24"/>
              </w:rPr>
              <w:t>Lippi</w:t>
            </w:r>
            <w:proofErr w:type="spellEnd"/>
            <w:r w:rsidRPr="00A05E4B">
              <w:rPr>
                <w:rFonts w:ascii="Times New Roman" w:hAnsi="Times New Roman" w:cs="Times New Roman"/>
                <w:sz w:val="24"/>
                <w:szCs w:val="24"/>
              </w:rPr>
              <w:t xml:space="preserve"> Guimarães, de cuja união conceberam os filhos, Camila </w:t>
            </w:r>
            <w:proofErr w:type="spellStart"/>
            <w:r w:rsidRPr="00A05E4B">
              <w:rPr>
                <w:rFonts w:ascii="Times New Roman" w:hAnsi="Times New Roman" w:cs="Times New Roman"/>
                <w:sz w:val="24"/>
                <w:szCs w:val="24"/>
              </w:rPr>
              <w:t>Lippi</w:t>
            </w:r>
            <w:proofErr w:type="spellEnd"/>
            <w:r w:rsidRPr="00A05E4B">
              <w:rPr>
                <w:rFonts w:ascii="Times New Roman" w:hAnsi="Times New Roman" w:cs="Times New Roman"/>
                <w:sz w:val="24"/>
                <w:szCs w:val="24"/>
              </w:rPr>
              <w:t xml:space="preserve"> Guimarães Neves, enfermeira padrão, Leandro </w:t>
            </w:r>
            <w:proofErr w:type="spellStart"/>
            <w:r w:rsidRPr="00A05E4B">
              <w:rPr>
                <w:rFonts w:ascii="Times New Roman" w:hAnsi="Times New Roman" w:cs="Times New Roman"/>
                <w:sz w:val="24"/>
                <w:szCs w:val="24"/>
              </w:rPr>
              <w:t>Lippi</w:t>
            </w:r>
            <w:proofErr w:type="spellEnd"/>
            <w:r w:rsidRPr="00A05E4B">
              <w:rPr>
                <w:rFonts w:ascii="Times New Roman" w:hAnsi="Times New Roman" w:cs="Times New Roman"/>
                <w:sz w:val="24"/>
                <w:szCs w:val="24"/>
              </w:rPr>
              <w:t xml:space="preserve"> Guimarães, promotor de justiça e Bruno </w:t>
            </w:r>
            <w:proofErr w:type="spellStart"/>
            <w:r w:rsidRPr="00A05E4B">
              <w:rPr>
                <w:rFonts w:ascii="Times New Roman" w:hAnsi="Times New Roman" w:cs="Times New Roman"/>
                <w:sz w:val="24"/>
                <w:szCs w:val="24"/>
              </w:rPr>
              <w:t>Lippi</w:t>
            </w:r>
            <w:proofErr w:type="spellEnd"/>
            <w:r w:rsidRPr="00A05E4B">
              <w:rPr>
                <w:rFonts w:ascii="Times New Roman" w:hAnsi="Times New Roman" w:cs="Times New Roman"/>
                <w:sz w:val="24"/>
                <w:szCs w:val="24"/>
              </w:rPr>
              <w:t xml:space="preserve"> Guimarães, contabilista.</w:t>
            </w:r>
          </w:p>
          <w:p w:rsidR="00D0059E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E" w:rsidRPr="00A05E4B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B">
              <w:rPr>
                <w:rFonts w:ascii="Times New Roman" w:hAnsi="Times New Roman" w:cs="Times New Roman"/>
                <w:sz w:val="24"/>
                <w:szCs w:val="24"/>
              </w:rPr>
              <w:t>Sócio do Clube Vila Santista e colaborador de várias entidades filantrópicas e de benemerência. Fora, também, professor de Educação Física e oficial de justiça no Fórum desta cidade, por vários anos, onde se aposentou.</w:t>
            </w:r>
          </w:p>
          <w:p w:rsidR="00D0059E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E" w:rsidRPr="00A05E4B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B">
              <w:rPr>
                <w:rFonts w:ascii="Times New Roman" w:hAnsi="Times New Roman" w:cs="Times New Roman"/>
                <w:sz w:val="24"/>
                <w:szCs w:val="24"/>
              </w:rPr>
              <w:t>Conseguira a amizade, o carinho e o respeito de muitos amigos, pelo seu jeito afável, alegre e prestativo.</w:t>
            </w:r>
          </w:p>
          <w:p w:rsidR="00D0059E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E" w:rsidRPr="00A05E4B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B">
              <w:rPr>
                <w:rFonts w:ascii="Times New Roman" w:hAnsi="Times New Roman" w:cs="Times New Roman"/>
                <w:sz w:val="24"/>
                <w:szCs w:val="24"/>
              </w:rPr>
              <w:t xml:space="preserve">Assim, </w:t>
            </w:r>
            <w:proofErr w:type="gramStart"/>
            <w:r w:rsidRPr="00A05E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A05E4B">
              <w:rPr>
                <w:rFonts w:ascii="Times New Roman" w:hAnsi="Times New Roman" w:cs="Times New Roman"/>
                <w:sz w:val="24"/>
                <w:szCs w:val="24"/>
              </w:rPr>
              <w:t xml:space="preserve"> vontade e o desejo do nosso homenageado estão gravados neste gesto fraternal e exemplar, protagonizados pelos seus filhos, ficando evidenciado o brilhantismo de uma família apegada aos mais humildes.</w:t>
            </w:r>
          </w:p>
          <w:p w:rsidR="00D0059E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E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B">
              <w:rPr>
                <w:rFonts w:ascii="Times New Roman" w:hAnsi="Times New Roman" w:cs="Times New Roman"/>
                <w:sz w:val="24"/>
                <w:szCs w:val="24"/>
              </w:rPr>
              <w:t xml:space="preserve">Estes são os motivos que nortearam a apresentação da proposição legislativa de perpetuação do nome do querido e inesquecível Senhor </w:t>
            </w:r>
            <w:r w:rsidRPr="00A05E4B">
              <w:rPr>
                <w:rFonts w:ascii="Times New Roman" w:hAnsi="Times New Roman" w:cs="Times New Roman"/>
                <w:b/>
                <w:sz w:val="24"/>
                <w:szCs w:val="24"/>
              </w:rPr>
              <w:t>JOSE CARLOS FAUSTINO GUIMARÃES</w:t>
            </w:r>
            <w:r w:rsidRPr="00A05E4B">
              <w:rPr>
                <w:rFonts w:ascii="Times New Roman" w:hAnsi="Times New Roman" w:cs="Times New Roman"/>
                <w:sz w:val="24"/>
                <w:szCs w:val="24"/>
              </w:rPr>
              <w:t>, em via do Distrito de César de Souza, submetendo - a ao beneplácito do Egrégio Plenário para sua aprovação.</w:t>
            </w:r>
          </w:p>
          <w:p w:rsidR="00D0059E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E" w:rsidRPr="00A05E4B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E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B">
              <w:rPr>
                <w:rFonts w:ascii="Times New Roman" w:hAnsi="Times New Roman" w:cs="Times New Roman"/>
                <w:sz w:val="24"/>
                <w:szCs w:val="24"/>
              </w:rPr>
              <w:t>Sala das Sessões, 02 de setembro de 2014.</w:t>
            </w:r>
          </w:p>
          <w:p w:rsidR="00D0059E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E" w:rsidRPr="00A05E4B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E" w:rsidRPr="00A05E4B" w:rsidRDefault="00D0059E" w:rsidP="00D0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B">
              <w:rPr>
                <w:rFonts w:ascii="Times New Roman" w:hAnsi="Times New Roman" w:cs="Times New Roman"/>
                <w:sz w:val="24"/>
                <w:szCs w:val="24"/>
              </w:rPr>
              <w:t>B. F. TAUBATÉ GUIMARÃES</w:t>
            </w:r>
          </w:p>
          <w:p w:rsidR="00D0059E" w:rsidRDefault="00D0059E" w:rsidP="00D0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B">
              <w:rPr>
                <w:rFonts w:ascii="Times New Roman" w:hAnsi="Times New Roman" w:cs="Times New Roman"/>
                <w:sz w:val="24"/>
                <w:szCs w:val="24"/>
              </w:rPr>
              <w:t>Vereador PMDB</w:t>
            </w:r>
          </w:p>
          <w:p w:rsidR="00D0059E" w:rsidRDefault="00D0059E" w:rsidP="00D0059E">
            <w:pPr>
              <w:ind w:firstLine="4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E4B" w:rsidRPr="00D35350" w:rsidRDefault="00A05E4B" w:rsidP="00A05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E39" w:rsidRPr="00D35350" w:rsidRDefault="00A37E39" w:rsidP="00A37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3C6" w:rsidRPr="00D35350" w:rsidRDefault="00A37E39" w:rsidP="00A37E39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35350">
        <w:rPr>
          <w:rFonts w:ascii="Times New Roman" w:hAnsi="Times New Roman"/>
          <w:color w:val="FF0000"/>
          <w:sz w:val="24"/>
          <w:szCs w:val="24"/>
        </w:rPr>
        <w:t xml:space="preserve">Este texto não substitui o publicado e arquivado pela Câmara Municipal. </w:t>
      </w:r>
    </w:p>
    <w:sectPr w:rsidR="00E603C6" w:rsidRPr="00D35350" w:rsidSect="00E603C6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E4B" w:rsidRDefault="00A05E4B" w:rsidP="001C56BE">
      <w:pPr>
        <w:spacing w:after="0" w:line="240" w:lineRule="auto"/>
      </w:pPr>
      <w:r>
        <w:separator/>
      </w:r>
    </w:p>
  </w:endnote>
  <w:endnote w:type="continuationSeparator" w:id="1">
    <w:p w:rsidR="00A05E4B" w:rsidRDefault="00A05E4B" w:rsidP="001C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E4B" w:rsidRDefault="00A05E4B" w:rsidP="001C56BE">
      <w:pPr>
        <w:spacing w:after="0" w:line="240" w:lineRule="auto"/>
      </w:pPr>
      <w:r>
        <w:separator/>
      </w:r>
    </w:p>
  </w:footnote>
  <w:footnote w:type="continuationSeparator" w:id="1">
    <w:p w:rsidR="00A05E4B" w:rsidRDefault="00A05E4B" w:rsidP="001C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4B" w:rsidRDefault="00A05E4B" w:rsidP="001C56BE">
    <w:pPr>
      <w:pStyle w:val="Cabealho"/>
      <w:jc w:val="center"/>
    </w:pPr>
    <w:r>
      <w:rPr>
        <w:b/>
        <w:noProof/>
        <w:color w:val="000000"/>
        <w:lang w:eastAsia="pt-BR"/>
      </w:rPr>
      <w:drawing>
        <wp:inline distT="0" distB="0" distL="0" distR="0">
          <wp:extent cx="1209675" cy="942975"/>
          <wp:effectExtent l="19050" t="0" r="9525" b="0"/>
          <wp:docPr id="1" name="Imagem 1" descr="http://www.cmmc.lawsystem.com.br/uploads/images/mog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cmmc.lawsystem.com.br/uploads/images/mog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3C6"/>
    <w:rsid w:val="00042E67"/>
    <w:rsid w:val="000773F8"/>
    <w:rsid w:val="000E3F62"/>
    <w:rsid w:val="001C56BE"/>
    <w:rsid w:val="003602D5"/>
    <w:rsid w:val="00372995"/>
    <w:rsid w:val="00387606"/>
    <w:rsid w:val="00405596"/>
    <w:rsid w:val="0052459D"/>
    <w:rsid w:val="006429D2"/>
    <w:rsid w:val="0073673E"/>
    <w:rsid w:val="00903D37"/>
    <w:rsid w:val="00912F04"/>
    <w:rsid w:val="00A05E4B"/>
    <w:rsid w:val="00A37E39"/>
    <w:rsid w:val="00A708AE"/>
    <w:rsid w:val="00B61729"/>
    <w:rsid w:val="00CA1B39"/>
    <w:rsid w:val="00CE5681"/>
    <w:rsid w:val="00D0059E"/>
    <w:rsid w:val="00D35350"/>
    <w:rsid w:val="00E603C6"/>
    <w:rsid w:val="00E66167"/>
    <w:rsid w:val="00FC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5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56BE"/>
  </w:style>
  <w:style w:type="paragraph" w:styleId="Rodap">
    <w:name w:val="footer"/>
    <w:basedOn w:val="Normal"/>
    <w:link w:val="RodapChar"/>
    <w:uiPriority w:val="99"/>
    <w:semiHidden/>
    <w:unhideWhenUsed/>
    <w:rsid w:val="001C5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56BE"/>
  </w:style>
  <w:style w:type="paragraph" w:styleId="Textodebalo">
    <w:name w:val="Balloon Text"/>
    <w:basedOn w:val="Normal"/>
    <w:link w:val="TextodebaloChar"/>
    <w:uiPriority w:val="99"/>
    <w:semiHidden/>
    <w:unhideWhenUsed/>
    <w:rsid w:val="001C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6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5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eladaWeb2"/>
    <w:uiPriority w:val="99"/>
    <w:qFormat/>
    <w:rsid w:val="00B61729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B6172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7</cp:revision>
  <dcterms:created xsi:type="dcterms:W3CDTF">2014-10-09T18:22:00Z</dcterms:created>
  <dcterms:modified xsi:type="dcterms:W3CDTF">2014-10-09T18:56:00Z</dcterms:modified>
</cp:coreProperties>
</file>