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5E0E4BD0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7.57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04D33272" w:rsidR="0060600B" w:rsidRPr="0060600B" w:rsidRDefault="00BC5BE8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sz w:val="24"/>
          <w:szCs w:val="24"/>
        </w:rPr>
        <w:t xml:space="preserve">Dispõe sobre incremento da transparência na divulgação das despesas e atos administrativos praticados pelo município no enfrentamento à epidemia causada pelo </w:t>
      </w:r>
      <w:r w:rsidRPr="00BC5BE8">
        <w:rPr>
          <w:rFonts w:ascii="Times New Roman" w:hAnsi="Times New Roman" w:cs="Times New Roman"/>
          <w:sz w:val="24"/>
          <w:szCs w:val="24"/>
        </w:rPr>
        <w:t>Coronavírus</w:t>
      </w:r>
      <w:r w:rsidRPr="00BC5BE8">
        <w:rPr>
          <w:rFonts w:ascii="Times New Roman" w:hAnsi="Times New Roman" w:cs="Times New Roman"/>
          <w:sz w:val="24"/>
          <w:szCs w:val="24"/>
        </w:rPr>
        <w:t xml:space="preserve"> (COVID-19), sobretudo nos casos em que houver dispensa de procedimento de licitação,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07300" w14:textId="20FF0D6E" w:rsidR="0060600B" w:rsidRPr="0060600B" w:rsidRDefault="00BC5BE8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PRESIDENTE DA CÂMARA MUNICIPAL DE MOGI DAS CRUZES, </w:t>
      </w:r>
      <w:r w:rsidRPr="00BC5BE8">
        <w:rPr>
          <w:rFonts w:ascii="Times New Roman" w:hAnsi="Times New Roman" w:cs="Times New Roman"/>
          <w:sz w:val="24"/>
          <w:szCs w:val="24"/>
        </w:rPr>
        <w:t>f</w:t>
      </w:r>
      <w:r w:rsidRPr="00BC5BE8">
        <w:rPr>
          <w:rFonts w:ascii="Times New Roman" w:hAnsi="Times New Roman" w:cs="Times New Roman"/>
          <w:sz w:val="24"/>
          <w:szCs w:val="24"/>
        </w:rPr>
        <w:t xml:space="preserve">aço saber que a Câmara aprovou e eu, nos termos do parágrafo único do artigo 82, da Lei Orgânica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5BE8">
        <w:rPr>
          <w:rFonts w:ascii="Times New Roman" w:hAnsi="Times New Roman" w:cs="Times New Roman"/>
          <w:sz w:val="24"/>
          <w:szCs w:val="24"/>
        </w:rPr>
        <w:t>unicípio, promulgo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68386EA3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7F9406D" w14:textId="77777777" w:rsidR="0060600B" w:rsidRPr="0060600B" w:rsidRDefault="0060600B" w:rsidP="0060600B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DA91A3E" w14:textId="1931CB7D" w:rsidR="00BC5BE8" w:rsidRPr="007C6FFE" w:rsidRDefault="0060600B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BC5BE8" w:rsidRPr="007C6FFE">
        <w:rPr>
          <w:rFonts w:ascii="Times New Roman" w:hAnsi="Times New Roman" w:cs="Times New Roman"/>
          <w:sz w:val="24"/>
          <w:szCs w:val="24"/>
        </w:rPr>
        <w:t xml:space="preserve">A Administração Municipal divulgará as despesas e atos administrativos praticados pelo município no enfrentamento à epidemia causada pelo </w:t>
      </w:r>
      <w:r w:rsidR="00BC5BE8" w:rsidRPr="007C6FFE">
        <w:rPr>
          <w:rFonts w:ascii="Times New Roman" w:hAnsi="Times New Roman" w:cs="Times New Roman"/>
          <w:sz w:val="24"/>
          <w:szCs w:val="24"/>
        </w:rPr>
        <w:t>Coronavírus</w:t>
      </w:r>
      <w:r w:rsidR="00BC5BE8" w:rsidRPr="007C6FFE">
        <w:rPr>
          <w:rFonts w:ascii="Times New Roman" w:hAnsi="Times New Roman" w:cs="Times New Roman"/>
          <w:sz w:val="24"/>
          <w:szCs w:val="24"/>
        </w:rPr>
        <w:t xml:space="preserve"> (COVID-19), sobretudo nos casos em que houver dispensa de procedimento de licitação nos termos do ordenamento jurídico vigente.</w:t>
      </w:r>
    </w:p>
    <w:p w14:paraId="1B608D13" w14:textId="77777777" w:rsidR="00BC5BE8" w:rsidRPr="007C6FFE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210CF7E" w14:textId="77777777" w:rsidR="00BC5BE8" w:rsidRPr="007C6FFE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C6FFE">
        <w:rPr>
          <w:rFonts w:ascii="Times New Roman" w:hAnsi="Times New Roman" w:cs="Times New Roman"/>
          <w:sz w:val="24"/>
          <w:szCs w:val="24"/>
        </w:rPr>
        <w:t xml:space="preserve"> A divulgação deverá ser prestada de forma clara, objetiva e em linguagem escrita e gráficos, de fácil compreensão, permanecendo disponíveis para visualização, em transparência ativa, pelo período de no mínimo um ano.</w:t>
      </w:r>
    </w:p>
    <w:p w14:paraId="39F4FA74" w14:textId="77777777" w:rsidR="00BC5BE8" w:rsidRPr="007C6FFE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638FA47" w14:textId="223274A1" w:rsidR="00BC5BE8" w:rsidRPr="007C6FFE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7C6FFE">
        <w:rPr>
          <w:rFonts w:ascii="Times New Roman" w:hAnsi="Times New Roman" w:cs="Times New Roman"/>
          <w:sz w:val="24"/>
          <w:szCs w:val="24"/>
        </w:rPr>
        <w:t xml:space="preserve"> O acesso à informação deverá ser simples, de modo a facilitar a pesquisa de conteúdo, a </w:t>
      </w:r>
      <w:r w:rsidRPr="007C6FFE">
        <w:rPr>
          <w:rFonts w:ascii="Times New Roman" w:hAnsi="Times New Roman" w:cs="Times New Roman"/>
          <w:sz w:val="24"/>
          <w:szCs w:val="24"/>
        </w:rPr>
        <w:t>análise</w:t>
      </w:r>
      <w:r w:rsidRPr="007C6FFE">
        <w:rPr>
          <w:rFonts w:ascii="Times New Roman" w:hAnsi="Times New Roman" w:cs="Times New Roman"/>
          <w:sz w:val="24"/>
          <w:szCs w:val="24"/>
        </w:rPr>
        <w:t xml:space="preserve"> das informações e a gravação de relatórios em diversos formatos eletrônicos.</w:t>
      </w:r>
    </w:p>
    <w:p w14:paraId="52E629DE" w14:textId="77777777" w:rsidR="00BC5BE8" w:rsidRPr="007C6FFE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2E10CB4" w14:textId="77777777" w:rsidR="00BC5BE8" w:rsidRPr="007C6FFE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7C6FFE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</w:t>
      </w:r>
    </w:p>
    <w:p w14:paraId="6EB1342C" w14:textId="77777777" w:rsidR="00BC5BE8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3F4B29B" w14:textId="77777777" w:rsidR="00BC5BE8" w:rsidRPr="007C6FFE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F2B7392" w14:textId="77777777" w:rsidR="00BC5BE8" w:rsidRPr="007C6FFE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GABINETE DA PRESIDÊNCIA DA CÂMARA MUNICIPAL DE MOGI DAS CRUZES, em 10 de junho de 2020, 459º da Fundação da Cidade de Mogi das Cruzes.</w:t>
      </w:r>
    </w:p>
    <w:p w14:paraId="60FD7DFB" w14:textId="77777777" w:rsidR="00BC5BE8" w:rsidRDefault="00BC5BE8" w:rsidP="00BC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B7FA" w14:textId="77777777" w:rsidR="00BC5BE8" w:rsidRPr="007C6FFE" w:rsidRDefault="00BC5BE8" w:rsidP="00BC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ED22" w14:textId="77777777" w:rsidR="00BC5BE8" w:rsidRPr="007C6FFE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RINALDO SADAO SAKAI</w:t>
      </w:r>
    </w:p>
    <w:p w14:paraId="0B542139" w14:textId="77777777" w:rsidR="00BC5BE8" w:rsidRPr="007C6FFE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Presidente da Câmara</w:t>
      </w:r>
    </w:p>
    <w:p w14:paraId="00B8D8EF" w14:textId="5A44D313" w:rsidR="00754E93" w:rsidRPr="00754E93" w:rsidRDefault="00754E93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AF90AD5" w14:textId="77777777" w:rsid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71059" w14:textId="02B57C35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Secretaria</w:t>
      </w:r>
      <w:r w:rsidR="00BC5BE8">
        <w:rPr>
          <w:rFonts w:ascii="Times New Roman" w:hAnsi="Times New Roman" w:cs="Times New Roman"/>
          <w:sz w:val="24"/>
          <w:szCs w:val="24"/>
        </w:rPr>
        <w:t xml:space="preserve"> Legislativa da Câmara Municipal de Mogi das Cruzes, em 10 de junho de 2020, </w:t>
      </w:r>
      <w:r w:rsidR="00BC5BE8" w:rsidRPr="007C6FFE">
        <w:rPr>
          <w:rFonts w:ascii="Times New Roman" w:hAnsi="Times New Roman" w:cs="Times New Roman"/>
          <w:sz w:val="24"/>
          <w:szCs w:val="24"/>
        </w:rPr>
        <w:t>459º da Fundação da Cidade de Mogi das Cruzes</w:t>
      </w:r>
      <w:r w:rsidRPr="0060600B">
        <w:rPr>
          <w:rFonts w:ascii="Times New Roman" w:hAnsi="Times New Roman" w:cs="Times New Roman"/>
          <w:sz w:val="24"/>
          <w:szCs w:val="24"/>
        </w:rPr>
        <w:t>.</w:t>
      </w:r>
    </w:p>
    <w:p w14:paraId="22D14A32" w14:textId="77777777" w:rsidR="00BC5BE8" w:rsidRDefault="00BC5BE8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4F19F86" w14:textId="77777777" w:rsidR="00BC5BE8" w:rsidRDefault="00BC5BE8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8E9AD86" w14:textId="00E6E78F" w:rsidR="00BC5BE8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SOARES</w:t>
      </w:r>
    </w:p>
    <w:p w14:paraId="0B14E7BE" w14:textId="4BD759C6" w:rsidR="00BC5BE8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5D899CEA" w14:textId="77777777" w:rsidR="005722C4" w:rsidRDefault="005722C4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0CC3B" w14:textId="77777777" w:rsidR="005722C4" w:rsidRDefault="005722C4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1C2D1" w14:textId="7BCEC659" w:rsidR="005722C4" w:rsidRDefault="005722C4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(AUTORIA DO PROJETO: VEREADOR CAIO CÉSAR MACHADO DA CUNHA)</w:t>
      </w:r>
    </w:p>
    <w:p w14:paraId="58CB2A95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2D7777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17FB9" w14:textId="28DEF1CC" w:rsidR="00754E93" w:rsidRPr="0060600B" w:rsidRDefault="00754E93" w:rsidP="00BC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754E93" w:rsidRPr="0060600B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D6347"/>
    <w:rsid w:val="00144FBD"/>
    <w:rsid w:val="001B4D65"/>
    <w:rsid w:val="00347D91"/>
    <w:rsid w:val="005722C4"/>
    <w:rsid w:val="0060600B"/>
    <w:rsid w:val="0071211E"/>
    <w:rsid w:val="00754E93"/>
    <w:rsid w:val="00816AEC"/>
    <w:rsid w:val="00935F52"/>
    <w:rsid w:val="00B047DD"/>
    <w:rsid w:val="00BB013F"/>
    <w:rsid w:val="00BC5BE8"/>
    <w:rsid w:val="00C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5</cp:revision>
  <dcterms:created xsi:type="dcterms:W3CDTF">2023-06-05T13:43:00Z</dcterms:created>
  <dcterms:modified xsi:type="dcterms:W3CDTF">2023-06-05T13:47:00Z</dcterms:modified>
</cp:coreProperties>
</file>