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1EA78654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</w:t>
      </w:r>
      <w:r w:rsidR="007B6B3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B731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3B731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E80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DE JU</w:t>
      </w:r>
      <w:r w:rsidR="0091566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07CED59E" w:rsidR="0060600B" w:rsidRPr="0060600B" w:rsidRDefault="003B7318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B7318">
        <w:rPr>
          <w:rFonts w:ascii="Times New Roman" w:hAnsi="Times New Roman" w:cs="Times New Roman"/>
          <w:sz w:val="24"/>
          <w:szCs w:val="24"/>
        </w:rPr>
        <w:t>Torna obrigatória a realização de testes rápidos do novo coronavírus (COVID-19) nas unidades de pronto atendimento 24 horas, e dá outras providências</w:t>
      </w:r>
      <w:r w:rsidR="0060600B" w:rsidRPr="0060600B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35151" w14:textId="5148C9C1" w:rsidR="00E8079F" w:rsidRPr="00386927" w:rsidRDefault="003B7318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7318">
        <w:rPr>
          <w:rFonts w:ascii="Times New Roman" w:hAnsi="Times New Roman" w:cs="Times New Roman"/>
          <w:b/>
          <w:bCs/>
          <w:sz w:val="24"/>
          <w:szCs w:val="24"/>
        </w:rPr>
        <w:t>O PRESIDENTE DA CÂMARA MUNICIPAL DE MOGI DAS CRUZES</w:t>
      </w:r>
      <w:r w:rsidR="00EE5D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86927" w:rsidRPr="00386927">
        <w:rPr>
          <w:rFonts w:ascii="Times New Roman" w:hAnsi="Times New Roman" w:cs="Times New Roman"/>
          <w:sz w:val="24"/>
          <w:szCs w:val="24"/>
        </w:rPr>
        <w:t xml:space="preserve">faço saber que a Câmara </w:t>
      </w:r>
      <w:r w:rsidRPr="003B7318">
        <w:rPr>
          <w:rFonts w:ascii="Times New Roman" w:hAnsi="Times New Roman" w:cs="Times New Roman"/>
          <w:sz w:val="24"/>
          <w:szCs w:val="24"/>
        </w:rPr>
        <w:t>aprovou e eu, nos termos do parágrafo único do artigo 82, da Lei Orgânica do município, promulgo a seguinte Lei</w:t>
      </w:r>
      <w:r w:rsidR="0060600B" w:rsidRPr="00386927">
        <w:rPr>
          <w:rFonts w:ascii="Times New Roman" w:hAnsi="Times New Roman" w:cs="Times New Roman"/>
          <w:sz w:val="24"/>
          <w:szCs w:val="24"/>
        </w:rPr>
        <w:t>:</w:t>
      </w:r>
    </w:p>
    <w:p w14:paraId="10F1F543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0C10249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E2AD97F" w14:textId="0FE05A90" w:rsidR="003B7318" w:rsidRPr="003B7318" w:rsidRDefault="0060600B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</w:t>
      </w:r>
      <w:r w:rsidR="003B7318" w:rsidRPr="003B7318">
        <w:rPr>
          <w:rFonts w:ascii="Times New Roman" w:hAnsi="Times New Roman" w:cs="Times New Roman"/>
          <w:sz w:val="24"/>
          <w:szCs w:val="24"/>
        </w:rPr>
        <w:t>Todas as unidades de pronto atendimento 24 horas do município de Mogi das Cruzes, deverão realizar o teste rápido do novo Coronavírus, causador da COVID-19, para pacientes que já tenham sido atendidos em suas unidades, seguindo o protocolo do Ministério da Saúde de Manejo Clínico do Coronavírus (COVID-19) na atenção primária à saúde e, ainda, tenha sinalizada a suspeita da doença, respeitando a metodologia do exame e melhor aproveitamento do teste.</w:t>
      </w:r>
    </w:p>
    <w:p w14:paraId="6CE69209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47D463F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731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3B7318">
        <w:rPr>
          <w:rFonts w:ascii="Times New Roman" w:hAnsi="Times New Roman" w:cs="Times New Roman"/>
          <w:sz w:val="24"/>
          <w:szCs w:val="24"/>
        </w:rPr>
        <w:t xml:space="preserve"> Também terão direito na realização do teste rápido do novo Coronavírus, causador da COVID-19, realizados nas unidades de pronto atendimento 24 horas do município de Mogi das Cruzes, os profissionais das áreas de Saúde, Assistência Social e Segurança Pública Municipal, que estejam comprovadamente atuando na linha de frente no combate à pandemia.</w:t>
      </w:r>
    </w:p>
    <w:p w14:paraId="34FCDD24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3BC8A63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731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3B7318">
        <w:rPr>
          <w:rFonts w:ascii="Times New Roman" w:hAnsi="Times New Roman" w:cs="Times New Roman"/>
          <w:sz w:val="24"/>
          <w:szCs w:val="24"/>
        </w:rPr>
        <w:t xml:space="preserve"> Fica o Poder Executivo autorizado a tomar todas as medidas necessárias, inclusive a destinação de recursos orçamentários, de modo a viabilizar o previsto na presente lei.</w:t>
      </w:r>
    </w:p>
    <w:p w14:paraId="5315EFC6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B9C69C8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7318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3B7318">
        <w:rPr>
          <w:rFonts w:ascii="Times New Roman" w:hAnsi="Times New Roman" w:cs="Times New Roman"/>
          <w:sz w:val="24"/>
          <w:szCs w:val="24"/>
        </w:rPr>
        <w:t xml:space="preserve"> A presente lei poderá ser regulamentada no que couber.</w:t>
      </w:r>
    </w:p>
    <w:p w14:paraId="0A92D1E3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D8A95BB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7318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3B731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089EFD7B" w14:textId="77777777" w:rsid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FC3E965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66F034A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7318">
        <w:rPr>
          <w:rFonts w:ascii="Times New Roman" w:hAnsi="Times New Roman" w:cs="Times New Roman"/>
          <w:sz w:val="24"/>
          <w:szCs w:val="24"/>
        </w:rPr>
        <w:t>GABINETE DA PRESIDÊNCIA DA CÂMARA MUNICIPAL DE MOGI DAS CRUZES, em 21 de julho de 2020, 459º da Fundação da Cidade de Mogi das Cruzes.</w:t>
      </w:r>
    </w:p>
    <w:p w14:paraId="7BDE2324" w14:textId="77777777" w:rsid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7AFE2E3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3F7268C" w14:textId="77777777" w:rsidR="003B7318" w:rsidRPr="003B7318" w:rsidRDefault="003B7318" w:rsidP="003B7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318">
        <w:rPr>
          <w:rFonts w:ascii="Times New Roman" w:hAnsi="Times New Roman" w:cs="Times New Roman"/>
          <w:sz w:val="24"/>
          <w:szCs w:val="24"/>
        </w:rPr>
        <w:t>RINALDO SADAO SAKAI</w:t>
      </w:r>
    </w:p>
    <w:p w14:paraId="0B8E961D" w14:textId="77777777" w:rsidR="003B7318" w:rsidRDefault="003B7318" w:rsidP="003B7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318">
        <w:rPr>
          <w:rFonts w:ascii="Times New Roman" w:hAnsi="Times New Roman" w:cs="Times New Roman"/>
          <w:sz w:val="24"/>
          <w:szCs w:val="24"/>
        </w:rPr>
        <w:t>Presidente da Câmara</w:t>
      </w:r>
    </w:p>
    <w:p w14:paraId="213397F1" w14:textId="77777777" w:rsid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D5EC81D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821946C" w14:textId="77777777" w:rsid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7318">
        <w:rPr>
          <w:rFonts w:ascii="Times New Roman" w:hAnsi="Times New Roman" w:cs="Times New Roman"/>
          <w:sz w:val="24"/>
          <w:szCs w:val="24"/>
        </w:rPr>
        <w:t>Secretaria Legislativa da Câmara Municipal de Mogi Das Cruzes, em 21 de julho de 2020, 459º da Fundação da Cidade de Mogi das Cruzes.</w:t>
      </w:r>
    </w:p>
    <w:p w14:paraId="5E4FE28B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B47F4C9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2869F1B" w14:textId="77777777" w:rsidR="003B7318" w:rsidRPr="003B7318" w:rsidRDefault="003B7318" w:rsidP="003B7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318">
        <w:rPr>
          <w:rFonts w:ascii="Times New Roman" w:hAnsi="Times New Roman" w:cs="Times New Roman"/>
          <w:sz w:val="24"/>
          <w:szCs w:val="24"/>
        </w:rPr>
        <w:lastRenderedPageBreak/>
        <w:t>PAULO SOARES</w:t>
      </w:r>
    </w:p>
    <w:p w14:paraId="1192B1B8" w14:textId="77777777" w:rsidR="003B7318" w:rsidRPr="003B7318" w:rsidRDefault="003B7318" w:rsidP="003B7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318">
        <w:rPr>
          <w:rFonts w:ascii="Times New Roman" w:hAnsi="Times New Roman" w:cs="Times New Roman"/>
          <w:sz w:val="24"/>
          <w:szCs w:val="24"/>
        </w:rPr>
        <w:t>Secretário Geral Legislativo da Câmara</w:t>
      </w:r>
    </w:p>
    <w:p w14:paraId="43B88A54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99F91FC" w14:textId="77777777" w:rsid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E8429D5" w14:textId="77777777" w:rsid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4C73139" w14:textId="7FFF4A53" w:rsidR="003B7318" w:rsidRPr="003B7318" w:rsidRDefault="003B7318" w:rsidP="003B7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(AUTORIA DO PROJETO: VEREADORES EDSON SANTOS E MAURO ARAÚJO)</w:t>
      </w:r>
    </w:p>
    <w:p w14:paraId="19B01F61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7BF6378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4CFF86F" w14:textId="5175F880" w:rsidR="00C302AD" w:rsidRPr="003B7318" w:rsidRDefault="00C302AD" w:rsidP="003B73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C302AD" w:rsidRPr="003B7318" w:rsidSect="00144F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849E3"/>
    <w:rsid w:val="000D6347"/>
    <w:rsid w:val="00126C89"/>
    <w:rsid w:val="00144FBD"/>
    <w:rsid w:val="001B4D65"/>
    <w:rsid w:val="001C2B40"/>
    <w:rsid w:val="002872AC"/>
    <w:rsid w:val="00347D91"/>
    <w:rsid w:val="00380EBF"/>
    <w:rsid w:val="00386927"/>
    <w:rsid w:val="003B7318"/>
    <w:rsid w:val="004B6985"/>
    <w:rsid w:val="004F57B8"/>
    <w:rsid w:val="00561B81"/>
    <w:rsid w:val="005710AA"/>
    <w:rsid w:val="005722C4"/>
    <w:rsid w:val="005B08CE"/>
    <w:rsid w:val="0060600B"/>
    <w:rsid w:val="00635059"/>
    <w:rsid w:val="0071211E"/>
    <w:rsid w:val="00754E93"/>
    <w:rsid w:val="007B6B31"/>
    <w:rsid w:val="00816AEC"/>
    <w:rsid w:val="008A435B"/>
    <w:rsid w:val="008D438A"/>
    <w:rsid w:val="00915665"/>
    <w:rsid w:val="00935F52"/>
    <w:rsid w:val="00A863C4"/>
    <w:rsid w:val="00B047DD"/>
    <w:rsid w:val="00BB013F"/>
    <w:rsid w:val="00BC5BE8"/>
    <w:rsid w:val="00BF45D8"/>
    <w:rsid w:val="00C14EFF"/>
    <w:rsid w:val="00C302AD"/>
    <w:rsid w:val="00D052F4"/>
    <w:rsid w:val="00E13202"/>
    <w:rsid w:val="00E8079F"/>
    <w:rsid w:val="00EE5DDE"/>
    <w:rsid w:val="00F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TERMINAL 5</cp:lastModifiedBy>
  <cp:revision>4</cp:revision>
  <dcterms:created xsi:type="dcterms:W3CDTF">2023-06-05T18:29:00Z</dcterms:created>
  <dcterms:modified xsi:type="dcterms:W3CDTF">2023-06-21T18:59:00Z</dcterms:modified>
</cp:coreProperties>
</file>