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E59A" w14:textId="36422CAF" w:rsidR="005B4C3B" w:rsidRPr="00C32109" w:rsidRDefault="005B4C3B" w:rsidP="00C32109">
      <w:pPr>
        <w:jc w:val="center"/>
        <w:rPr>
          <w:b/>
          <w:bCs/>
        </w:rPr>
      </w:pPr>
      <w:r w:rsidRPr="00C32109">
        <w:rPr>
          <w:b/>
          <w:bCs/>
        </w:rPr>
        <w:t>LEI Nº 7.839, DE 16 DE SETEMBRO DE 2022</w:t>
      </w:r>
    </w:p>
    <w:p w14:paraId="5DF802C2" w14:textId="77777777" w:rsidR="005B4C3B" w:rsidRDefault="005B4C3B" w:rsidP="00C32109">
      <w:pPr>
        <w:jc w:val="both"/>
      </w:pPr>
    </w:p>
    <w:p w14:paraId="0E8EC710" w14:textId="5591DA58" w:rsidR="005B4C3B" w:rsidRDefault="005B4C3B" w:rsidP="00C32109">
      <w:pPr>
        <w:ind w:left="5103"/>
        <w:jc w:val="both"/>
      </w:pPr>
      <w:r>
        <w:t xml:space="preserve">Dispõe sobre denominação de Estrada Municipal - Distrito de Biritiba </w:t>
      </w:r>
      <w:proofErr w:type="spellStart"/>
      <w:r>
        <w:t>Uss</w:t>
      </w:r>
      <w:r w:rsidR="00C32109">
        <w:t>ú</w:t>
      </w:r>
      <w:proofErr w:type="spellEnd"/>
      <w:r>
        <w:t>.</w:t>
      </w:r>
    </w:p>
    <w:p w14:paraId="16776A96" w14:textId="77777777" w:rsidR="005B4C3B" w:rsidRDefault="005B4C3B" w:rsidP="00C32109">
      <w:pPr>
        <w:jc w:val="both"/>
      </w:pPr>
    </w:p>
    <w:p w14:paraId="7E40B1B0" w14:textId="77777777" w:rsidR="005B4C3B" w:rsidRDefault="005B4C3B" w:rsidP="00C32109">
      <w:pPr>
        <w:ind w:firstLine="4502"/>
        <w:jc w:val="both"/>
      </w:pPr>
      <w:r w:rsidRPr="00C32109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12EDABCB" w14:textId="77777777" w:rsidR="005B4C3B" w:rsidRDefault="005B4C3B" w:rsidP="00C32109">
      <w:pPr>
        <w:ind w:firstLine="4502"/>
        <w:jc w:val="both"/>
      </w:pPr>
    </w:p>
    <w:p w14:paraId="187F3D45" w14:textId="77777777" w:rsidR="00C32109" w:rsidRDefault="00C32109" w:rsidP="00C32109">
      <w:pPr>
        <w:ind w:firstLine="4502"/>
        <w:jc w:val="both"/>
      </w:pPr>
    </w:p>
    <w:p w14:paraId="42E45227" w14:textId="10E89F43" w:rsidR="005B4C3B" w:rsidRDefault="005B4C3B" w:rsidP="00C32109">
      <w:pPr>
        <w:ind w:firstLine="4502"/>
        <w:jc w:val="both"/>
      </w:pPr>
      <w:r w:rsidRPr="00C32109">
        <w:rPr>
          <w:b/>
          <w:bCs/>
        </w:rPr>
        <w:t>Art. 1º</w:t>
      </w:r>
      <w:r>
        <w:t xml:space="preserve"> Fica alterada para Estrada Municipal </w:t>
      </w:r>
      <w:proofErr w:type="spellStart"/>
      <w:r>
        <w:t>Shideo</w:t>
      </w:r>
      <w:proofErr w:type="spellEnd"/>
      <w:r>
        <w:t xml:space="preserve"> </w:t>
      </w:r>
      <w:proofErr w:type="spellStart"/>
      <w:r>
        <w:t>Hayama</w:t>
      </w:r>
      <w:proofErr w:type="spellEnd"/>
      <w:r>
        <w:t xml:space="preserve">, conhecida como "Estrada Municipal </w:t>
      </w:r>
      <w:proofErr w:type="spellStart"/>
      <w:r>
        <w:t>Hayama</w:t>
      </w:r>
      <w:proofErr w:type="spellEnd"/>
      <w:r>
        <w:t xml:space="preserve">" Distrito de Biritiba </w:t>
      </w:r>
      <w:proofErr w:type="spellStart"/>
      <w:r>
        <w:t>Uss</w:t>
      </w:r>
      <w:r w:rsidR="00C32109">
        <w:t>ú</w:t>
      </w:r>
      <w:proofErr w:type="spellEnd"/>
      <w:r>
        <w:t>, cuja biografia acompanha a presente Lei, a denominação atual da Estrada Sem Nome, que tem seu início na Rodovia Dom Paulo Rolim Loureiro e término em terrenos particulares, neste município, código de logradouro 19.376-8.</w:t>
      </w:r>
    </w:p>
    <w:p w14:paraId="4C307FFA" w14:textId="77777777" w:rsidR="005B4C3B" w:rsidRDefault="005B4C3B" w:rsidP="00C32109">
      <w:pPr>
        <w:ind w:firstLine="4502"/>
        <w:jc w:val="both"/>
      </w:pPr>
    </w:p>
    <w:p w14:paraId="7BAA838A" w14:textId="77777777" w:rsidR="005B4C3B" w:rsidRDefault="005B4C3B" w:rsidP="00C32109">
      <w:pPr>
        <w:ind w:firstLine="4502"/>
        <w:jc w:val="both"/>
      </w:pPr>
      <w:r w:rsidRPr="00C32109">
        <w:rPr>
          <w:b/>
          <w:bCs/>
        </w:rPr>
        <w:t>Art. 2º</w:t>
      </w:r>
      <w:r>
        <w:t xml:space="preserve"> Esta lei entra em vigor na data de sua publicação, revogadas as disposições em contrário.</w:t>
      </w:r>
    </w:p>
    <w:p w14:paraId="578550A6" w14:textId="77777777" w:rsidR="005B4C3B" w:rsidRDefault="005B4C3B" w:rsidP="00C32109">
      <w:pPr>
        <w:ind w:firstLine="4502"/>
        <w:jc w:val="both"/>
      </w:pPr>
    </w:p>
    <w:p w14:paraId="76AD0D4B" w14:textId="77777777" w:rsidR="00C32109" w:rsidRDefault="00C32109" w:rsidP="00C32109">
      <w:pPr>
        <w:ind w:firstLine="4502"/>
        <w:jc w:val="both"/>
      </w:pPr>
    </w:p>
    <w:p w14:paraId="3073D289" w14:textId="77777777" w:rsidR="005B4C3B" w:rsidRDefault="005B4C3B" w:rsidP="00C32109">
      <w:pPr>
        <w:ind w:firstLine="4502"/>
        <w:jc w:val="both"/>
      </w:pPr>
      <w:r>
        <w:t>GABINETE DA PRESIDÊNCIA DA CÂMARA MUNICIPAL DE MOGI DAS CRUZES, em 16 de setembro de 2022, 461º da Fundação da Cidade de Mogi das Cruzes.</w:t>
      </w:r>
    </w:p>
    <w:p w14:paraId="6660B0A0" w14:textId="77777777" w:rsidR="005B4C3B" w:rsidRDefault="005B4C3B" w:rsidP="00C32109">
      <w:pPr>
        <w:jc w:val="both"/>
      </w:pPr>
    </w:p>
    <w:p w14:paraId="2FB488A0" w14:textId="77777777" w:rsidR="00C32109" w:rsidRDefault="00C32109" w:rsidP="00C32109">
      <w:pPr>
        <w:jc w:val="both"/>
      </w:pPr>
    </w:p>
    <w:p w14:paraId="2664E8AE" w14:textId="77777777" w:rsidR="005B4C3B" w:rsidRDefault="005B4C3B" w:rsidP="00C32109">
      <w:pPr>
        <w:jc w:val="center"/>
      </w:pPr>
      <w:r>
        <w:t>MARCOS PAULO TAVARES FURLAN</w:t>
      </w:r>
    </w:p>
    <w:p w14:paraId="083F2D09" w14:textId="77777777" w:rsidR="005B4C3B" w:rsidRDefault="005B4C3B" w:rsidP="00C32109">
      <w:pPr>
        <w:jc w:val="center"/>
      </w:pPr>
      <w:r>
        <w:t>Presidente da Câmara</w:t>
      </w:r>
    </w:p>
    <w:p w14:paraId="235BEC4B" w14:textId="77777777" w:rsidR="00C32109" w:rsidRDefault="00C32109" w:rsidP="00C32109">
      <w:pPr>
        <w:jc w:val="center"/>
      </w:pPr>
    </w:p>
    <w:p w14:paraId="37FF430E" w14:textId="77777777" w:rsidR="00C32109" w:rsidRDefault="00C32109" w:rsidP="00C32109">
      <w:pPr>
        <w:jc w:val="center"/>
      </w:pPr>
    </w:p>
    <w:p w14:paraId="7AAF733B" w14:textId="77777777" w:rsidR="005B4C3B" w:rsidRDefault="005B4C3B" w:rsidP="00C32109">
      <w:pPr>
        <w:ind w:firstLine="4502"/>
        <w:jc w:val="both"/>
      </w:pPr>
      <w:r>
        <w:t>Secretaria Legislativa da Câmara Municipal de Mogi das Cruzes, em 16 de setembro de 2022, 461º da Fundação da Cidade de Mogi das Cruzes.</w:t>
      </w:r>
    </w:p>
    <w:p w14:paraId="11C2EB62" w14:textId="77777777" w:rsidR="00C32109" w:rsidRDefault="00C32109" w:rsidP="00C32109">
      <w:pPr>
        <w:ind w:firstLine="4502"/>
        <w:jc w:val="both"/>
      </w:pPr>
    </w:p>
    <w:p w14:paraId="37E48AC8" w14:textId="77777777" w:rsidR="005B4C3B" w:rsidRDefault="005B4C3B" w:rsidP="00C32109">
      <w:pPr>
        <w:jc w:val="both"/>
      </w:pPr>
    </w:p>
    <w:p w14:paraId="55ACE74F" w14:textId="77777777" w:rsidR="005B4C3B" w:rsidRDefault="005B4C3B" w:rsidP="00C32109">
      <w:pPr>
        <w:jc w:val="center"/>
      </w:pPr>
      <w:r>
        <w:t>PAULO SOARES</w:t>
      </w:r>
    </w:p>
    <w:p w14:paraId="65329491" w14:textId="77777777" w:rsidR="005B4C3B" w:rsidRDefault="005B4C3B" w:rsidP="00C32109">
      <w:pPr>
        <w:jc w:val="center"/>
      </w:pPr>
      <w:r>
        <w:t>Secretário Geral Legislativo</w:t>
      </w:r>
    </w:p>
    <w:p w14:paraId="346C1D5C" w14:textId="77777777" w:rsidR="00C32109" w:rsidRDefault="00C32109" w:rsidP="00C32109">
      <w:pPr>
        <w:jc w:val="center"/>
      </w:pPr>
    </w:p>
    <w:p w14:paraId="03986B28" w14:textId="77777777" w:rsidR="00C32109" w:rsidRDefault="00C32109" w:rsidP="00C32109">
      <w:pPr>
        <w:jc w:val="center"/>
      </w:pPr>
    </w:p>
    <w:p w14:paraId="607A7AD5" w14:textId="4ECC937C" w:rsidR="005B4C3B" w:rsidRDefault="00C32109" w:rsidP="00C32109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5B4C3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32109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2023-06-05T18:57:00Z</dcterms:created>
  <dcterms:modified xsi:type="dcterms:W3CDTF">2023-06-09T12:50:00Z</dcterms:modified>
</cp:coreProperties>
</file>