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B39FFB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B1F0F">
        <w:rPr>
          <w:b/>
          <w:bCs/>
        </w:rPr>
        <w:t>6</w:t>
      </w:r>
      <w:r w:rsidR="00A84DE3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D07E4">
        <w:rPr>
          <w:b/>
          <w:bCs/>
        </w:rPr>
        <w:t>2</w:t>
      </w:r>
      <w:r w:rsidR="00A84DE3">
        <w:rPr>
          <w:b/>
          <w:bCs/>
        </w:rPr>
        <w:t>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BF8D892" w14:textId="519E7BCF" w:rsidR="002F61C3" w:rsidRDefault="00A84DE3" w:rsidP="002F61C3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o Ordenamento do Uso e Ocupação do Solo no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5082A5BB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</w:t>
      </w:r>
      <w:r w:rsidR="00A84DE3">
        <w:rPr>
          <w:rFonts w:eastAsia="Calibri"/>
          <w:b/>
          <w:bCs/>
        </w:rPr>
        <w:t>EFEITO</w:t>
      </w:r>
      <w:r w:rsidR="00A93DBF">
        <w:rPr>
          <w:rFonts w:eastAsia="Calibri"/>
          <w:b/>
          <w:bCs/>
        </w:rPr>
        <w:t xml:space="preserve"> D</w:t>
      </w:r>
      <w:r w:rsidR="00A84DE3">
        <w:rPr>
          <w:rFonts w:eastAsia="Calibri"/>
          <w:b/>
          <w:bCs/>
        </w:rPr>
        <w:t>O</w:t>
      </w:r>
      <w:r w:rsidR="00A93DBF">
        <w:rPr>
          <w:rFonts w:eastAsia="Calibri"/>
          <w:b/>
          <w:bCs/>
        </w:rPr>
        <w:t xml:space="preserve"> MUNIC</w:t>
      </w:r>
      <w:r w:rsidR="00A84DE3">
        <w:rPr>
          <w:rFonts w:eastAsia="Calibri"/>
          <w:b/>
          <w:bCs/>
        </w:rPr>
        <w:t>ÍPIO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84DE3">
        <w:rPr>
          <w:rFonts w:eastAsia="Calibri"/>
        </w:rPr>
        <w:t>Municipal decreta e eu sanciono a seguinte lei;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4DBEC1E8" w14:textId="77777777" w:rsidR="00A84DE3" w:rsidRDefault="00A84DE3" w:rsidP="0020533B">
      <w:pPr>
        <w:ind w:firstLine="4502"/>
        <w:jc w:val="both"/>
        <w:rPr>
          <w:b/>
          <w:bCs/>
        </w:rPr>
      </w:pPr>
    </w:p>
    <w:p w14:paraId="0B2D9A44" w14:textId="62E11041" w:rsidR="006D6F2C" w:rsidRDefault="006D6F2C" w:rsidP="006D6F2C">
      <w:pPr>
        <w:jc w:val="center"/>
      </w:pPr>
      <w:r w:rsidRPr="006D6F2C">
        <w:t>TÍTULO</w:t>
      </w:r>
      <w:r>
        <w:t xml:space="preserve"> </w:t>
      </w:r>
      <w:r w:rsidRPr="006D6F2C">
        <w:t>I</w:t>
      </w:r>
    </w:p>
    <w:p w14:paraId="1C7198B7" w14:textId="77777777" w:rsidR="006D6F2C" w:rsidRPr="006D6F2C" w:rsidRDefault="006D6F2C" w:rsidP="006D6F2C">
      <w:pPr>
        <w:jc w:val="center"/>
      </w:pPr>
    </w:p>
    <w:p w14:paraId="6F83D07B" w14:textId="77777777" w:rsidR="006D6F2C" w:rsidRDefault="006D6F2C" w:rsidP="006D6F2C">
      <w:pPr>
        <w:jc w:val="center"/>
      </w:pPr>
      <w:r w:rsidRPr="006D6F2C">
        <w:t>DO ORDENAMENTO DO USO E DA OCUPAÇÃO DO SOLO</w:t>
      </w:r>
    </w:p>
    <w:p w14:paraId="09DACC74" w14:textId="77777777" w:rsidR="006D6F2C" w:rsidRPr="006D6F2C" w:rsidRDefault="006D6F2C" w:rsidP="006D6F2C">
      <w:pPr>
        <w:jc w:val="center"/>
      </w:pPr>
    </w:p>
    <w:p w14:paraId="2EE1FE37" w14:textId="2142F882" w:rsidR="006D6F2C" w:rsidRDefault="006D6F2C" w:rsidP="006D6F2C">
      <w:pPr>
        <w:jc w:val="center"/>
      </w:pPr>
      <w:r w:rsidRPr="006D6F2C">
        <w:t>CAPÍTULO</w:t>
      </w:r>
      <w:r>
        <w:t xml:space="preserve"> I</w:t>
      </w:r>
    </w:p>
    <w:p w14:paraId="574D0B8A" w14:textId="77777777" w:rsidR="006D6F2C" w:rsidRPr="006D6F2C" w:rsidRDefault="006D6F2C" w:rsidP="006D6F2C">
      <w:pPr>
        <w:jc w:val="center"/>
      </w:pPr>
    </w:p>
    <w:p w14:paraId="2EE23D74" w14:textId="77777777" w:rsidR="006D6F2C" w:rsidRDefault="006D6F2C" w:rsidP="006D6F2C">
      <w:pPr>
        <w:jc w:val="center"/>
      </w:pPr>
      <w:r w:rsidRPr="006D6F2C">
        <w:t>DAS DISPOSIÇÕES PRELIMINARES</w:t>
      </w:r>
    </w:p>
    <w:p w14:paraId="1309847E" w14:textId="77777777" w:rsidR="006D6F2C" w:rsidRPr="006D6F2C" w:rsidRDefault="006D6F2C" w:rsidP="006D6F2C">
      <w:pPr>
        <w:jc w:val="center"/>
      </w:pPr>
    </w:p>
    <w:p w14:paraId="6BFE20D5" w14:textId="66327C6E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Art. 1º </w:t>
      </w:r>
      <w:r w:rsidRPr="006D6F2C">
        <w:t>A presente lei constitui instrumento de planejamento municipal que tem por</w:t>
      </w:r>
      <w:r>
        <w:t xml:space="preserve"> </w:t>
      </w:r>
      <w:r w:rsidRPr="006D6F2C">
        <w:t>objetivo ordenar a função social da propriedade urbana, em observância às disposições da Lei</w:t>
      </w:r>
      <w:r>
        <w:t xml:space="preserve"> </w:t>
      </w:r>
      <w:r w:rsidRPr="006D6F2C">
        <w:t>Complementar nº 150, de 26 de dezembro de 2019 - Plano Diretor do Município de Mogi das</w:t>
      </w:r>
      <w:r>
        <w:t xml:space="preserve"> </w:t>
      </w:r>
      <w:r w:rsidRPr="006D6F2C">
        <w:t>Cruzes e do artigo 158 da Lei Orgânica do Município de Mogi das Cruzes, nos termos dos artigos</w:t>
      </w:r>
      <w:r>
        <w:t xml:space="preserve"> </w:t>
      </w:r>
      <w:r w:rsidRPr="006D6F2C">
        <w:t>2º e 4º, inciso III, alínea "b", da Lei Federal nº 10.257, de 10 de julho de 2001 - Estatuto da Cidade.</w:t>
      </w:r>
    </w:p>
    <w:p w14:paraId="5935E966" w14:textId="77777777" w:rsidR="006D6F2C" w:rsidRDefault="006D6F2C" w:rsidP="006D6F2C">
      <w:pPr>
        <w:ind w:firstLine="4502"/>
        <w:jc w:val="both"/>
      </w:pPr>
    </w:p>
    <w:p w14:paraId="25E03985" w14:textId="32D4831E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>Art. 2º</w:t>
      </w:r>
      <w:r w:rsidRPr="006D6F2C">
        <w:t xml:space="preserve"> As normas estabelecidas nesta lei promovem o atendimento e a aplicabilidade</w:t>
      </w:r>
      <w:r>
        <w:t xml:space="preserve"> </w:t>
      </w:r>
      <w:r w:rsidRPr="006D6F2C">
        <w:t>das disposições previstas na Lei Complementar nº 150, de 26 de dezembro de 2019, que institui o</w:t>
      </w:r>
      <w:r>
        <w:t xml:space="preserve"> </w:t>
      </w:r>
      <w:r w:rsidRPr="006D6F2C">
        <w:t>Plano Diretor do Município de Mogi das Cruzes, especialmente o constante no Capítulo III do</w:t>
      </w:r>
      <w:r>
        <w:t xml:space="preserve"> </w:t>
      </w:r>
      <w:r w:rsidRPr="006D6F2C">
        <w:t>Título II, e consideram as demais legislações municipal, estadual e federal aplicáveis, tendo como</w:t>
      </w:r>
      <w:r>
        <w:t xml:space="preserve"> </w:t>
      </w:r>
      <w:r w:rsidRPr="006D6F2C">
        <w:t>objetivos:</w:t>
      </w:r>
    </w:p>
    <w:p w14:paraId="0F14EBF4" w14:textId="77777777" w:rsidR="006D6F2C" w:rsidRDefault="006D6F2C" w:rsidP="006D6F2C">
      <w:pPr>
        <w:ind w:firstLine="4502"/>
        <w:jc w:val="both"/>
      </w:pPr>
    </w:p>
    <w:p w14:paraId="068A6E40" w14:textId="0A63B2D3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I </w:t>
      </w:r>
      <w:r w:rsidRPr="006D6F2C">
        <w:t xml:space="preserve">- </w:t>
      </w:r>
      <w:proofErr w:type="gramStart"/>
      <w:r w:rsidRPr="006D6F2C">
        <w:t>a</w:t>
      </w:r>
      <w:proofErr w:type="gramEnd"/>
      <w:r w:rsidRPr="006D6F2C">
        <w:t xml:space="preserve"> indução, promoção e controle pelo Executivo Municipal do desenvolvimento da</w:t>
      </w:r>
      <w:r>
        <w:t xml:space="preserve"> </w:t>
      </w:r>
      <w:r w:rsidRPr="006D6F2C">
        <w:t>cidade a partir das diretrizes de desenvolvimento e política urbana estabelecidas no Plano Diretor,</w:t>
      </w:r>
      <w:r>
        <w:t xml:space="preserve"> </w:t>
      </w:r>
      <w:r w:rsidRPr="006D6F2C">
        <w:t>contribuindo para a qualidade de vida dos habitantes;</w:t>
      </w:r>
    </w:p>
    <w:p w14:paraId="1D170609" w14:textId="77777777" w:rsidR="006D6F2C" w:rsidRDefault="006D6F2C" w:rsidP="006D6F2C">
      <w:pPr>
        <w:ind w:firstLine="4502"/>
        <w:jc w:val="both"/>
      </w:pPr>
    </w:p>
    <w:p w14:paraId="0E56C4B6" w14:textId="566364BD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II </w:t>
      </w:r>
      <w:r w:rsidRPr="006D6F2C">
        <w:t xml:space="preserve">- </w:t>
      </w:r>
      <w:proofErr w:type="gramStart"/>
      <w:r w:rsidRPr="006D6F2C">
        <w:t>o</w:t>
      </w:r>
      <w:proofErr w:type="gramEnd"/>
      <w:r w:rsidRPr="006D6F2C">
        <w:t xml:space="preserve"> estímulo à requalificação de imóveis de interesse cultural e histórico,</w:t>
      </w:r>
      <w:r>
        <w:t xml:space="preserve"> </w:t>
      </w:r>
      <w:r w:rsidRPr="006D6F2C">
        <w:t>especialmente da área central do Município, proporcionando sua ocupação por usos e atividades</w:t>
      </w:r>
      <w:r>
        <w:t xml:space="preserve"> </w:t>
      </w:r>
      <w:r w:rsidRPr="006D6F2C">
        <w:t>adequados às suas características e ao seu entorno;</w:t>
      </w:r>
    </w:p>
    <w:p w14:paraId="6AB62F6A" w14:textId="77777777" w:rsidR="006D6F2C" w:rsidRDefault="006D6F2C" w:rsidP="006D6F2C">
      <w:pPr>
        <w:ind w:firstLine="4502"/>
        <w:jc w:val="both"/>
      </w:pPr>
    </w:p>
    <w:p w14:paraId="1A049F29" w14:textId="41B5733C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>III</w:t>
      </w:r>
      <w:r w:rsidRPr="006D6F2C">
        <w:t xml:space="preserve"> - a promoção da composição de conjuntos urbanos que privilegiem articulação</w:t>
      </w:r>
      <w:r>
        <w:t xml:space="preserve"> </w:t>
      </w:r>
      <w:r w:rsidRPr="006D6F2C">
        <w:t>entre espaço público e espaço privado, estimulando-se a manutenção de espaços abertos para</w:t>
      </w:r>
      <w:r>
        <w:t xml:space="preserve"> </w:t>
      </w:r>
      <w:r w:rsidRPr="006D6F2C">
        <w:t>fruição pública ao nível das vias;</w:t>
      </w:r>
    </w:p>
    <w:p w14:paraId="0803DFEB" w14:textId="77777777" w:rsidR="006D6F2C" w:rsidRDefault="006D6F2C" w:rsidP="006D6F2C">
      <w:pPr>
        <w:ind w:firstLine="4502"/>
        <w:jc w:val="both"/>
      </w:pPr>
    </w:p>
    <w:p w14:paraId="46B94002" w14:textId="6A65E675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>IV</w:t>
      </w:r>
      <w:r w:rsidRPr="006D6F2C">
        <w:t xml:space="preserve"> - </w:t>
      </w:r>
      <w:proofErr w:type="gramStart"/>
      <w:r w:rsidRPr="006D6F2C">
        <w:t>o</w:t>
      </w:r>
      <w:proofErr w:type="gramEnd"/>
      <w:r w:rsidRPr="006D6F2C">
        <w:t xml:space="preserve"> estímulo à implantação de atividades de comércio e serviços nas regiões onde a</w:t>
      </w:r>
      <w:r>
        <w:t xml:space="preserve"> </w:t>
      </w:r>
      <w:r w:rsidRPr="006D6F2C">
        <w:t>densidade populacional é elevada e nas regiões de origem dos movimentos pendulares,</w:t>
      </w:r>
      <w:r>
        <w:t xml:space="preserve"> </w:t>
      </w:r>
      <w:r w:rsidRPr="006D6F2C">
        <w:t>viabilizando-se a convivência entre usos residenciais e não residenciais;</w:t>
      </w:r>
    </w:p>
    <w:p w14:paraId="5C2230B8" w14:textId="77777777" w:rsidR="006D6F2C" w:rsidRDefault="006D6F2C" w:rsidP="006D6F2C">
      <w:pPr>
        <w:ind w:firstLine="4502"/>
        <w:jc w:val="both"/>
      </w:pPr>
    </w:p>
    <w:p w14:paraId="6C71CF2B" w14:textId="5D81F31B" w:rsidR="006D6F2C" w:rsidRDefault="006D6F2C" w:rsidP="006D6F2C">
      <w:pPr>
        <w:ind w:firstLine="4502"/>
        <w:jc w:val="both"/>
      </w:pPr>
      <w:r w:rsidRPr="006D6F2C">
        <w:rPr>
          <w:b/>
          <w:bCs/>
        </w:rPr>
        <w:lastRenderedPageBreak/>
        <w:t xml:space="preserve">V </w:t>
      </w:r>
      <w:r w:rsidRPr="006D6F2C">
        <w:t xml:space="preserve">- </w:t>
      </w:r>
      <w:proofErr w:type="gramStart"/>
      <w:r w:rsidRPr="006D6F2C">
        <w:t>o</w:t>
      </w:r>
      <w:proofErr w:type="gramEnd"/>
      <w:r w:rsidRPr="006D6F2C">
        <w:t xml:space="preserve"> estímulo ao comércio e aos serviços locais, proporcionando sua integração ao</w:t>
      </w:r>
      <w:r>
        <w:t xml:space="preserve"> </w:t>
      </w:r>
      <w:r w:rsidRPr="006D6F2C">
        <w:t>entorno com implantação de fachadas ativas;</w:t>
      </w:r>
    </w:p>
    <w:p w14:paraId="1DE04982" w14:textId="77777777" w:rsidR="006D6F2C" w:rsidRPr="006D6F2C" w:rsidRDefault="006D6F2C" w:rsidP="006D6F2C">
      <w:pPr>
        <w:ind w:firstLine="4502"/>
        <w:jc w:val="both"/>
      </w:pPr>
    </w:p>
    <w:p w14:paraId="6C1213C9" w14:textId="42AA2406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>VI</w:t>
      </w:r>
      <w:r w:rsidRPr="006D6F2C">
        <w:t xml:space="preserve"> - </w:t>
      </w:r>
      <w:proofErr w:type="gramStart"/>
      <w:r w:rsidRPr="006D6F2C">
        <w:t>o</w:t>
      </w:r>
      <w:proofErr w:type="gramEnd"/>
      <w:r w:rsidRPr="006D6F2C">
        <w:t xml:space="preserve"> fomento ao uso misto entre usos residenciais e não residenciais no lote,</w:t>
      </w:r>
      <w:r>
        <w:t xml:space="preserve"> </w:t>
      </w:r>
      <w:r w:rsidRPr="006D6F2C">
        <w:t>especialmente nas Centralidades;</w:t>
      </w:r>
    </w:p>
    <w:p w14:paraId="4840E64D" w14:textId="77777777" w:rsidR="006D6F2C" w:rsidRDefault="006D6F2C" w:rsidP="006D6F2C">
      <w:pPr>
        <w:ind w:firstLine="4502"/>
        <w:jc w:val="both"/>
      </w:pPr>
    </w:p>
    <w:p w14:paraId="6A3CCFA1" w14:textId="7A75AF89" w:rsidR="00A84DE3" w:rsidRPr="006D6F2C" w:rsidRDefault="006D6F2C" w:rsidP="006D6F2C">
      <w:pPr>
        <w:ind w:firstLine="4502"/>
        <w:jc w:val="both"/>
      </w:pPr>
      <w:r w:rsidRPr="006D6F2C">
        <w:rPr>
          <w:b/>
          <w:bCs/>
        </w:rPr>
        <w:t>VII</w:t>
      </w:r>
      <w:r w:rsidRPr="006D6F2C">
        <w:t xml:space="preserve"> - o estabelecimento de parâmetros urbanísticos, inclusive mediante compensações</w:t>
      </w:r>
      <w:r>
        <w:t xml:space="preserve"> </w:t>
      </w:r>
      <w:r w:rsidRPr="006D6F2C">
        <w:t>urbanísticas, para a destinação de áreas de estacionamento de veículos, considerando a política de</w:t>
      </w:r>
      <w:r>
        <w:t xml:space="preserve"> </w:t>
      </w:r>
      <w:r w:rsidRPr="006D6F2C">
        <w:t>desenvolvimento urbano prevista no Plano Diretor;</w:t>
      </w: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2A7A9F7" w14:textId="76D18D6B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VIII </w:t>
      </w:r>
      <w:r w:rsidRPr="006D6F2C">
        <w:t>- a diminuição ou eliminação das situações de conflitos entre os usos impactantes</w:t>
      </w:r>
      <w:r>
        <w:t xml:space="preserve"> </w:t>
      </w:r>
      <w:r w:rsidRPr="006D6F2C">
        <w:t xml:space="preserve">e sua vizinhança, especialmente no tocante às atividades ou </w:t>
      </w:r>
      <w:proofErr w:type="spellStart"/>
      <w:r w:rsidRPr="006D6F2C">
        <w:t>empreendimentos</w:t>
      </w:r>
      <w:proofErr w:type="spellEnd"/>
      <w:r w:rsidRPr="006D6F2C">
        <w:t xml:space="preserve"> classificados como</w:t>
      </w:r>
      <w:r>
        <w:t xml:space="preserve"> </w:t>
      </w:r>
      <w:r w:rsidRPr="006D6F2C">
        <w:t>polos geradores de tráfego ou geradores de impacto de vizinhança;</w:t>
      </w:r>
    </w:p>
    <w:p w14:paraId="781C72DA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668F922E" w14:textId="0121966F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IX </w:t>
      </w:r>
      <w:r w:rsidRPr="006D6F2C">
        <w:t xml:space="preserve">- </w:t>
      </w:r>
      <w:proofErr w:type="gramStart"/>
      <w:r w:rsidRPr="006D6F2C">
        <w:t>a</w:t>
      </w:r>
      <w:proofErr w:type="gramEnd"/>
      <w:r w:rsidRPr="006D6F2C">
        <w:t xml:space="preserve"> promoção do adensamento construtivo e populacional e a concentração de usos</w:t>
      </w:r>
      <w:r>
        <w:t xml:space="preserve"> </w:t>
      </w:r>
      <w:r w:rsidRPr="006D6F2C">
        <w:t>e atividades não residenciais em áreas dos Territórios da Qualificação da Urbanização destinadas</w:t>
      </w:r>
      <w:r>
        <w:t xml:space="preserve"> </w:t>
      </w:r>
      <w:r w:rsidRPr="006D6F2C">
        <w:t>a tal iniciativa, especialmente as Centralidades;</w:t>
      </w:r>
    </w:p>
    <w:p w14:paraId="6751FF5F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322B08BC" w14:textId="4C0825B8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 </w:t>
      </w:r>
      <w:r w:rsidRPr="006D6F2C">
        <w:t xml:space="preserve">- </w:t>
      </w:r>
      <w:proofErr w:type="gramStart"/>
      <w:r w:rsidRPr="006D6F2C">
        <w:t>a</w:t>
      </w:r>
      <w:proofErr w:type="gramEnd"/>
      <w:r w:rsidRPr="006D6F2C">
        <w:t xml:space="preserve"> fixação de padrões de uso e ocupação compatíveis com as diretrizes de</w:t>
      </w:r>
      <w:r>
        <w:t xml:space="preserve"> </w:t>
      </w:r>
      <w:r w:rsidRPr="006D6F2C">
        <w:t>desenvolvimento econômico sustentável na zona rural, em especial as relacionadas às cadeias</w:t>
      </w:r>
      <w:r>
        <w:t xml:space="preserve"> </w:t>
      </w:r>
      <w:r w:rsidRPr="006D6F2C">
        <w:t>produtivas da agricultura e do turismo rural sustentável;</w:t>
      </w:r>
    </w:p>
    <w:p w14:paraId="4804C639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791B84FF" w14:textId="77326FF6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XI </w:t>
      </w:r>
      <w:r w:rsidRPr="006D6F2C">
        <w:t>- a instalação de usos não residenciais compatíveis com o tecido urbano existente,</w:t>
      </w:r>
      <w:r>
        <w:t xml:space="preserve"> </w:t>
      </w:r>
      <w:r w:rsidRPr="006D6F2C">
        <w:t>de impacto estritamente local e atendendo as legislações ambientais vigentes, nos núcleos urbanos</w:t>
      </w:r>
      <w:r>
        <w:t xml:space="preserve"> </w:t>
      </w:r>
      <w:r w:rsidRPr="006D6F2C">
        <w:t>envolvidos por áreas dos Territórios de Preservação Ambiental e Rural;</w:t>
      </w:r>
    </w:p>
    <w:p w14:paraId="071E5CD7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770E8C20" w14:textId="4B6911AB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XII </w:t>
      </w:r>
      <w:r w:rsidRPr="006D6F2C">
        <w:t>- a compatibilização entre a regulação do parcelamento, uso e ocupação do solo</w:t>
      </w:r>
      <w:r>
        <w:t xml:space="preserve"> </w:t>
      </w:r>
      <w:r w:rsidRPr="006D6F2C">
        <w:t>local e estadual nas áreas em que há incidência de ambas;</w:t>
      </w:r>
    </w:p>
    <w:p w14:paraId="2697013C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7E2AAE7D" w14:textId="7AB45FA1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XIII </w:t>
      </w:r>
      <w:r w:rsidRPr="006D6F2C">
        <w:t>- a harmonização da disciplina do parcelamento, uso e ocupação do solo de áreas</w:t>
      </w:r>
      <w:r>
        <w:t xml:space="preserve"> </w:t>
      </w:r>
      <w:r w:rsidRPr="006D6F2C">
        <w:t>com as mesmas características ao longo de vias que atravessam os limites de mais de uma zona,</w:t>
      </w:r>
      <w:r>
        <w:t xml:space="preserve"> </w:t>
      </w:r>
      <w:r w:rsidRPr="006D6F2C">
        <w:t>proporcionando a adequada transição entre tal parametrização e o zoneamento do entorno;</w:t>
      </w:r>
    </w:p>
    <w:p w14:paraId="5B51040D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60EAE387" w14:textId="1A95625E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XIV </w:t>
      </w:r>
      <w:r w:rsidRPr="006D6F2C">
        <w:t>- o estímulo à colaboração e participação do setor privado na ampliação do</w:t>
      </w:r>
      <w:r>
        <w:t xml:space="preserve"> </w:t>
      </w:r>
      <w:r w:rsidRPr="006D6F2C">
        <w:t>sistema viário e do Sistema de Áreas Verdes e de Lazer, instalação de usos mistos no mesmo lote</w:t>
      </w:r>
      <w:r>
        <w:t xml:space="preserve"> </w:t>
      </w:r>
      <w:r w:rsidRPr="006D6F2C">
        <w:t>e produção de Empreendimentos de Habitação de Interesse Social - EHIS e Empreendimentos de</w:t>
      </w:r>
      <w:r>
        <w:t xml:space="preserve"> </w:t>
      </w:r>
      <w:r w:rsidRPr="006D6F2C">
        <w:t>Habitação de Mercado Popular - EHMP;</w:t>
      </w:r>
    </w:p>
    <w:p w14:paraId="3847D589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416729A8" w14:textId="0AD0D4B2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XV </w:t>
      </w:r>
      <w:r w:rsidRPr="006D6F2C">
        <w:t xml:space="preserve">- </w:t>
      </w:r>
      <w:proofErr w:type="gramStart"/>
      <w:r w:rsidRPr="006D6F2C">
        <w:t>a</w:t>
      </w:r>
      <w:proofErr w:type="gramEnd"/>
      <w:r w:rsidRPr="006D6F2C">
        <w:t xml:space="preserve"> compatibilização entre as atividades mineradoras e a necessidade de</w:t>
      </w:r>
      <w:r>
        <w:t xml:space="preserve"> </w:t>
      </w:r>
      <w:r w:rsidRPr="006D6F2C">
        <w:t>preservação ambiental;</w:t>
      </w:r>
    </w:p>
    <w:p w14:paraId="2A002963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380F7135" w14:textId="3B6C249E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XVI </w:t>
      </w:r>
      <w:r w:rsidRPr="006D6F2C">
        <w:t>- a manutenção e ampliação das áreas industriais do Município, compatibilizando</w:t>
      </w:r>
      <w:r>
        <w:t xml:space="preserve"> </w:t>
      </w:r>
      <w:r w:rsidRPr="006D6F2C">
        <w:t>suas atividades com o entorno;</w:t>
      </w:r>
    </w:p>
    <w:p w14:paraId="3D968832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42F36F61" w14:textId="6AD7C684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XVII </w:t>
      </w:r>
      <w:r w:rsidRPr="006D6F2C">
        <w:t>- a promoção do ordenamento do território e dos processos de urbanização de</w:t>
      </w:r>
      <w:r>
        <w:t xml:space="preserve"> </w:t>
      </w:r>
      <w:r w:rsidRPr="006D6F2C">
        <w:t>forma a realizar a prevenção e a gestão dos riscos de desastres;</w:t>
      </w:r>
    </w:p>
    <w:p w14:paraId="3E60ACFC" w14:textId="77777777" w:rsidR="006D6F2C" w:rsidRPr="006D6F2C" w:rsidRDefault="006D6F2C" w:rsidP="006D6F2C">
      <w:pPr>
        <w:ind w:firstLine="4502"/>
        <w:jc w:val="both"/>
      </w:pPr>
    </w:p>
    <w:p w14:paraId="20EC41E1" w14:textId="2D3F762C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XVIII </w:t>
      </w:r>
      <w:r w:rsidRPr="006D6F2C">
        <w:t>- a adequada parametrização do parcelamento, uso e ocupação do solo de modo</w:t>
      </w:r>
      <w:r>
        <w:t xml:space="preserve"> </w:t>
      </w:r>
      <w:r w:rsidRPr="006D6F2C">
        <w:t>a proporcionar o desenvolvimento urbano adequado e sustentável;</w:t>
      </w:r>
    </w:p>
    <w:p w14:paraId="3CC0BCAC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0D5F9B13" w14:textId="54B7415C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XIX </w:t>
      </w:r>
      <w:r w:rsidRPr="006D6F2C">
        <w:t>- a promoção do direito à fruição da paisagem, natural e construída, especialmente</w:t>
      </w:r>
      <w:r>
        <w:t xml:space="preserve"> </w:t>
      </w:r>
      <w:r w:rsidRPr="006D6F2C">
        <w:t>combatendo-se a poluição visual e incorporando-se a paisagem urbana como critério de</w:t>
      </w:r>
      <w:r>
        <w:t xml:space="preserve"> </w:t>
      </w:r>
      <w:r w:rsidRPr="006D6F2C">
        <w:t>composição do sistema edificado no estabelecimento das características de aproveitamento,</w:t>
      </w:r>
      <w:r>
        <w:t xml:space="preserve"> </w:t>
      </w:r>
      <w:r w:rsidRPr="006D6F2C">
        <w:t>dimensionamento e ocupação de lotes.</w:t>
      </w:r>
    </w:p>
    <w:p w14:paraId="37509668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503CD095" w14:textId="6C4CED98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>Art. 3</w:t>
      </w:r>
      <w:r>
        <w:rPr>
          <w:b/>
          <w:bCs/>
        </w:rPr>
        <w:t>º</w:t>
      </w:r>
      <w:r w:rsidRPr="006D6F2C">
        <w:rPr>
          <w:b/>
          <w:bCs/>
        </w:rPr>
        <w:t xml:space="preserve"> </w:t>
      </w:r>
      <w:r w:rsidRPr="006D6F2C">
        <w:t>Os dispositivos contidos nesta lei aplicam-se a todo Município de Mogi das</w:t>
      </w:r>
      <w:r>
        <w:t xml:space="preserve"> </w:t>
      </w:r>
      <w:r w:rsidRPr="006D6F2C">
        <w:t>Cruzes, incluindo as áreas urbanas e áreas rurais delimitadas na Lei Complementar nº 150, de 26</w:t>
      </w:r>
      <w:r>
        <w:t xml:space="preserve"> </w:t>
      </w:r>
      <w:r w:rsidRPr="006D6F2C">
        <w:t>de dezembro de 2019 - Plano Diretor do Município de Mogi das Cruzes.</w:t>
      </w:r>
    </w:p>
    <w:p w14:paraId="6B84324F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481AC875" w14:textId="722D6C6D" w:rsidR="006D6F2C" w:rsidRDefault="006D6F2C" w:rsidP="006D6F2C">
      <w:pPr>
        <w:ind w:firstLine="4502"/>
        <w:jc w:val="both"/>
      </w:pPr>
      <w:r w:rsidRPr="006D6F2C">
        <w:rPr>
          <w:b/>
          <w:bCs/>
        </w:rPr>
        <w:t>Art. 4</w:t>
      </w:r>
      <w:r>
        <w:rPr>
          <w:b/>
          <w:bCs/>
        </w:rPr>
        <w:t>º</w:t>
      </w:r>
      <w:r w:rsidRPr="006D6F2C">
        <w:rPr>
          <w:b/>
          <w:bCs/>
        </w:rPr>
        <w:t xml:space="preserve"> </w:t>
      </w:r>
      <w:r w:rsidRPr="006D6F2C">
        <w:t>São partes integrantes desta lei:</w:t>
      </w:r>
    </w:p>
    <w:p w14:paraId="1183DB0C" w14:textId="77777777" w:rsidR="006D6F2C" w:rsidRPr="006D6F2C" w:rsidRDefault="006D6F2C" w:rsidP="006D6F2C">
      <w:pPr>
        <w:ind w:firstLine="4502"/>
        <w:jc w:val="both"/>
      </w:pPr>
    </w:p>
    <w:p w14:paraId="468912A9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I </w:t>
      </w:r>
      <w:r w:rsidRPr="006D6F2C">
        <w:t>- Anexo 01</w:t>
      </w:r>
      <w:r w:rsidRPr="006D6F2C">
        <w:rPr>
          <w:b/>
          <w:bCs/>
        </w:rPr>
        <w:t xml:space="preserve"> </w:t>
      </w:r>
      <w:r w:rsidRPr="006D6F2C">
        <w:t>- Glossário;</w:t>
      </w:r>
    </w:p>
    <w:p w14:paraId="172FFA82" w14:textId="77777777" w:rsidR="006D6F2C" w:rsidRPr="006D6F2C" w:rsidRDefault="006D6F2C" w:rsidP="006D6F2C">
      <w:pPr>
        <w:ind w:firstLine="4502"/>
        <w:jc w:val="both"/>
      </w:pPr>
    </w:p>
    <w:p w14:paraId="5D8F1B00" w14:textId="139DB54A" w:rsidR="004E4DDC" w:rsidRDefault="006D6F2C" w:rsidP="006D6F2C">
      <w:pPr>
        <w:ind w:firstLine="4502"/>
        <w:jc w:val="both"/>
      </w:pPr>
      <w:r w:rsidRPr="006D6F2C">
        <w:rPr>
          <w:b/>
          <w:bCs/>
        </w:rPr>
        <w:t>II</w:t>
      </w:r>
      <w:r w:rsidRPr="006D6F2C">
        <w:t xml:space="preserve"> - </w:t>
      </w:r>
      <w:r w:rsidRPr="005F1D21">
        <w:t>Anexo 02</w:t>
      </w:r>
      <w:r w:rsidRPr="006D6F2C">
        <w:rPr>
          <w:b/>
          <w:bCs/>
        </w:rPr>
        <w:t xml:space="preserve"> </w:t>
      </w:r>
      <w:r w:rsidRPr="006D6F2C">
        <w:t>- Mapas:</w:t>
      </w:r>
    </w:p>
    <w:p w14:paraId="775EB0B0" w14:textId="77777777" w:rsidR="006D6F2C" w:rsidRDefault="006D6F2C" w:rsidP="006D6F2C">
      <w:pPr>
        <w:ind w:firstLine="4502"/>
        <w:jc w:val="both"/>
      </w:pPr>
    </w:p>
    <w:p w14:paraId="1252F274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a) </w:t>
      </w:r>
      <w:r w:rsidRPr="006D6F2C">
        <w:t>Mapa 01 - Zoneamento Municipal - escala 1:45.000;</w:t>
      </w:r>
    </w:p>
    <w:p w14:paraId="64B8963D" w14:textId="77777777" w:rsidR="006D6F2C" w:rsidRPr="006D6F2C" w:rsidRDefault="006D6F2C" w:rsidP="006D6F2C">
      <w:pPr>
        <w:ind w:firstLine="4502"/>
        <w:jc w:val="both"/>
      </w:pPr>
    </w:p>
    <w:p w14:paraId="132C0D8E" w14:textId="77777777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b) </w:t>
      </w:r>
      <w:r w:rsidRPr="006D6F2C">
        <w:t xml:space="preserve">Mapa 02 - Eixos de Dinamização Urbana - </w:t>
      </w:r>
      <w:proofErr w:type="spellStart"/>
      <w:r w:rsidRPr="006D6F2C">
        <w:t>EDUs</w:t>
      </w:r>
      <w:proofErr w:type="spellEnd"/>
      <w:r w:rsidRPr="006D6F2C">
        <w:t xml:space="preserve"> - escala 1:45.000;</w:t>
      </w:r>
    </w:p>
    <w:p w14:paraId="7F664FC2" w14:textId="77777777" w:rsidR="006D6F2C" w:rsidRDefault="006D6F2C" w:rsidP="006D6F2C">
      <w:pPr>
        <w:ind w:firstLine="4502"/>
        <w:jc w:val="both"/>
      </w:pPr>
    </w:p>
    <w:p w14:paraId="1C10CA05" w14:textId="1868969A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III </w:t>
      </w:r>
      <w:r w:rsidRPr="006D6F2C">
        <w:t>- Anexo 03</w:t>
      </w:r>
      <w:r w:rsidRPr="006D6F2C">
        <w:rPr>
          <w:b/>
          <w:bCs/>
        </w:rPr>
        <w:t xml:space="preserve"> </w:t>
      </w:r>
      <w:r w:rsidRPr="006D6F2C">
        <w:t xml:space="preserve">- Relação dos Eixos de Dinamização Urbana - </w:t>
      </w:r>
      <w:proofErr w:type="spellStart"/>
      <w:r w:rsidRPr="006D6F2C">
        <w:t>EDUs</w:t>
      </w:r>
      <w:proofErr w:type="spellEnd"/>
      <w:r w:rsidRPr="006D6F2C">
        <w:t>:</w:t>
      </w:r>
    </w:p>
    <w:p w14:paraId="4560EB27" w14:textId="77777777" w:rsidR="005F1D21" w:rsidRDefault="005F1D21" w:rsidP="006D6F2C">
      <w:pPr>
        <w:ind w:firstLine="4502"/>
        <w:jc w:val="both"/>
        <w:rPr>
          <w:b/>
          <w:bCs/>
        </w:rPr>
      </w:pPr>
    </w:p>
    <w:p w14:paraId="4B22D597" w14:textId="3C87EB76" w:rsidR="006D6F2C" w:rsidRDefault="006D6F2C" w:rsidP="006D6F2C">
      <w:pPr>
        <w:ind w:firstLine="4502"/>
        <w:jc w:val="both"/>
      </w:pPr>
      <w:proofErr w:type="spellStart"/>
      <w:r w:rsidRPr="006D6F2C">
        <w:rPr>
          <w:b/>
          <w:bCs/>
        </w:rPr>
        <w:t>a</w:t>
      </w:r>
      <w:proofErr w:type="spellEnd"/>
      <w:r w:rsidRPr="006D6F2C">
        <w:rPr>
          <w:b/>
          <w:bCs/>
        </w:rPr>
        <w:t xml:space="preserve">) </w:t>
      </w:r>
      <w:r w:rsidRPr="006D6F2C">
        <w:t>Tabela I - Eixo de Dinamização Urbana 1 - EDU-1;</w:t>
      </w:r>
    </w:p>
    <w:p w14:paraId="37EADF95" w14:textId="77777777" w:rsidR="006D6F2C" w:rsidRPr="006D6F2C" w:rsidRDefault="006D6F2C" w:rsidP="006D6F2C">
      <w:pPr>
        <w:ind w:firstLine="4502"/>
        <w:jc w:val="both"/>
      </w:pPr>
    </w:p>
    <w:p w14:paraId="1268EF67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b) </w:t>
      </w:r>
      <w:r w:rsidRPr="006D6F2C">
        <w:t>Tabela II - Eixo de Dinamização Urbana 2 - EDU-2;</w:t>
      </w:r>
    </w:p>
    <w:p w14:paraId="5EF588CA" w14:textId="77777777" w:rsidR="006D6F2C" w:rsidRPr="006D6F2C" w:rsidRDefault="006D6F2C" w:rsidP="006D6F2C">
      <w:pPr>
        <w:ind w:firstLine="4502"/>
        <w:jc w:val="both"/>
      </w:pPr>
    </w:p>
    <w:p w14:paraId="5EB50B52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e) </w:t>
      </w:r>
      <w:r w:rsidRPr="006D6F2C">
        <w:t>Tabela III - Eixo de Dinamização Urbana 3 - EDU-3;</w:t>
      </w:r>
    </w:p>
    <w:p w14:paraId="2F83251C" w14:textId="77777777" w:rsidR="006D6F2C" w:rsidRPr="006D6F2C" w:rsidRDefault="006D6F2C" w:rsidP="006D6F2C">
      <w:pPr>
        <w:ind w:firstLine="4502"/>
        <w:jc w:val="both"/>
      </w:pPr>
    </w:p>
    <w:p w14:paraId="62803EE0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d) </w:t>
      </w:r>
      <w:r w:rsidRPr="006D6F2C">
        <w:t>Tabela IV - Eixo de Dinamização Urbana 4 - EDU-4;</w:t>
      </w:r>
    </w:p>
    <w:p w14:paraId="308F6D73" w14:textId="77777777" w:rsidR="006D6F2C" w:rsidRPr="006D6F2C" w:rsidRDefault="006D6F2C" w:rsidP="006D6F2C">
      <w:pPr>
        <w:ind w:firstLine="4502"/>
        <w:jc w:val="both"/>
      </w:pPr>
    </w:p>
    <w:p w14:paraId="6CF8FB67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e) </w:t>
      </w:r>
      <w:r w:rsidRPr="006D6F2C">
        <w:t>Tabela V - Eixo de Dinamização Urbana 5 - EDU-5;</w:t>
      </w:r>
    </w:p>
    <w:p w14:paraId="3F4942FB" w14:textId="77777777" w:rsidR="006D6F2C" w:rsidRPr="006D6F2C" w:rsidRDefault="006D6F2C" w:rsidP="006D6F2C">
      <w:pPr>
        <w:ind w:firstLine="4502"/>
        <w:jc w:val="both"/>
      </w:pPr>
    </w:p>
    <w:p w14:paraId="26D18B11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IV </w:t>
      </w:r>
      <w:r w:rsidRPr="006D6F2C">
        <w:t>- Anexo 04</w:t>
      </w:r>
      <w:r w:rsidRPr="006D6F2C">
        <w:rPr>
          <w:b/>
          <w:bCs/>
        </w:rPr>
        <w:t xml:space="preserve"> </w:t>
      </w:r>
      <w:r w:rsidRPr="006D6F2C">
        <w:t>-Tabela das Atividades Econômicas;</w:t>
      </w:r>
    </w:p>
    <w:p w14:paraId="7F00DCB3" w14:textId="77777777" w:rsidR="006D6F2C" w:rsidRPr="006D6F2C" w:rsidRDefault="006D6F2C" w:rsidP="006D6F2C">
      <w:pPr>
        <w:ind w:firstLine="4502"/>
        <w:jc w:val="both"/>
      </w:pPr>
    </w:p>
    <w:p w14:paraId="4FD0CD56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V </w:t>
      </w:r>
      <w:r w:rsidRPr="006D6F2C">
        <w:t>- Anexo 05</w:t>
      </w:r>
      <w:r w:rsidRPr="006D6F2C">
        <w:rPr>
          <w:b/>
          <w:bCs/>
        </w:rPr>
        <w:t xml:space="preserve"> </w:t>
      </w:r>
      <w:r w:rsidRPr="006D6F2C">
        <w:t>- Reenquadramento do Nível de Incomodidade:</w:t>
      </w:r>
    </w:p>
    <w:p w14:paraId="613FBD6F" w14:textId="77777777" w:rsidR="006D6F2C" w:rsidRPr="006D6F2C" w:rsidRDefault="006D6F2C" w:rsidP="006D6F2C">
      <w:pPr>
        <w:ind w:firstLine="4502"/>
        <w:jc w:val="both"/>
      </w:pPr>
    </w:p>
    <w:p w14:paraId="0CFD9B91" w14:textId="471530C2" w:rsidR="006D6F2C" w:rsidRDefault="006D6F2C" w:rsidP="006D6F2C">
      <w:pPr>
        <w:ind w:firstLine="4502"/>
        <w:jc w:val="both"/>
        <w:rPr>
          <w:b/>
          <w:bCs/>
        </w:rPr>
      </w:pPr>
      <w:proofErr w:type="spellStart"/>
      <w:r w:rsidRPr="006D6F2C">
        <w:rPr>
          <w:b/>
          <w:bCs/>
        </w:rPr>
        <w:t>a</w:t>
      </w:r>
      <w:proofErr w:type="spellEnd"/>
      <w:r w:rsidRPr="006D6F2C">
        <w:rPr>
          <w:b/>
          <w:bCs/>
        </w:rPr>
        <w:t xml:space="preserve">) </w:t>
      </w:r>
      <w:r w:rsidRPr="006D6F2C">
        <w:t>Tabela I - Medidas Mitigadoras a Serem Adotadas para Reenquadramento do Nível</w:t>
      </w:r>
      <w:r>
        <w:t xml:space="preserve"> </w:t>
      </w:r>
      <w:r w:rsidRPr="006D6F2C">
        <w:t>de Incomodidade - Comercial;</w:t>
      </w:r>
    </w:p>
    <w:p w14:paraId="7773F553" w14:textId="77777777" w:rsidR="006D6F2C" w:rsidRPr="006D6F2C" w:rsidRDefault="006D6F2C" w:rsidP="006D6F2C">
      <w:pPr>
        <w:ind w:firstLine="4502"/>
        <w:jc w:val="both"/>
      </w:pPr>
    </w:p>
    <w:p w14:paraId="29FA0A5D" w14:textId="6C1DD3A2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b) </w:t>
      </w:r>
      <w:r w:rsidRPr="006D6F2C">
        <w:t>Tabela II-Medidas Mitigadoras a Serem Adotadas para Reenquadramento do Nível</w:t>
      </w:r>
      <w:r>
        <w:t xml:space="preserve"> </w:t>
      </w:r>
      <w:r w:rsidRPr="006D6F2C">
        <w:t>de Incomodidade - Serviços;</w:t>
      </w:r>
    </w:p>
    <w:p w14:paraId="6EC654B2" w14:textId="53C5DE3A" w:rsidR="006D6F2C" w:rsidRDefault="006D6F2C" w:rsidP="006D6F2C">
      <w:pPr>
        <w:ind w:firstLine="4502"/>
        <w:jc w:val="both"/>
        <w:rPr>
          <w:b/>
          <w:bCs/>
        </w:rPr>
      </w:pPr>
      <w:r>
        <w:rPr>
          <w:b/>
          <w:bCs/>
        </w:rPr>
        <w:lastRenderedPageBreak/>
        <w:t>c</w:t>
      </w:r>
      <w:r w:rsidRPr="006D6F2C">
        <w:rPr>
          <w:b/>
          <w:bCs/>
        </w:rPr>
        <w:t xml:space="preserve">) </w:t>
      </w:r>
      <w:r w:rsidRPr="006D6F2C">
        <w:t>Tabela III - Medidas Mitigadoras a Serem Adotadas para Reenquadramento do</w:t>
      </w:r>
      <w:r>
        <w:t xml:space="preserve"> </w:t>
      </w:r>
      <w:r w:rsidRPr="006D6F2C">
        <w:t>Nível de Incomodidade - Industrial;</w:t>
      </w:r>
    </w:p>
    <w:p w14:paraId="2247463D" w14:textId="77777777" w:rsidR="006D6F2C" w:rsidRPr="006D6F2C" w:rsidRDefault="006D6F2C" w:rsidP="006D6F2C">
      <w:pPr>
        <w:ind w:firstLine="4502"/>
        <w:jc w:val="both"/>
      </w:pPr>
    </w:p>
    <w:p w14:paraId="6CB093D8" w14:textId="7808F1AE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VI </w:t>
      </w:r>
      <w:r w:rsidRPr="006D6F2C">
        <w:t>- Anexo 06</w:t>
      </w:r>
      <w:r w:rsidRPr="006D6F2C">
        <w:rPr>
          <w:b/>
          <w:bCs/>
        </w:rPr>
        <w:t xml:space="preserve"> </w:t>
      </w:r>
      <w:r w:rsidRPr="006D6F2C">
        <w:t>- Parâmetros de Ocupação e Permissão de Uso segundo Zoneamento</w:t>
      </w:r>
      <w:r w:rsidRPr="005F1D21">
        <w:t xml:space="preserve"> </w:t>
      </w:r>
      <w:r w:rsidRPr="006D6F2C">
        <w:t>Municipal</w:t>
      </w:r>
      <w:r w:rsidRPr="006D6F2C">
        <w:rPr>
          <w:b/>
          <w:bCs/>
        </w:rPr>
        <w:t xml:space="preserve"> </w:t>
      </w:r>
      <w:r w:rsidRPr="006D6F2C">
        <w:t xml:space="preserve">e Eixos de Dinamização Urbana - </w:t>
      </w:r>
      <w:proofErr w:type="spellStart"/>
      <w:r w:rsidRPr="006D6F2C">
        <w:t>EDUs</w:t>
      </w:r>
      <w:proofErr w:type="spellEnd"/>
      <w:r w:rsidRPr="006D6F2C">
        <w:t>:</w:t>
      </w:r>
    </w:p>
    <w:p w14:paraId="6927A176" w14:textId="77777777" w:rsidR="006D6F2C" w:rsidRPr="006D6F2C" w:rsidRDefault="006D6F2C" w:rsidP="006D6F2C">
      <w:pPr>
        <w:ind w:firstLine="4502"/>
        <w:jc w:val="both"/>
        <w:rPr>
          <w:b/>
          <w:bCs/>
        </w:rPr>
      </w:pPr>
    </w:p>
    <w:p w14:paraId="4D24AC6B" w14:textId="77777777" w:rsidR="006D6F2C" w:rsidRDefault="006D6F2C" w:rsidP="006D6F2C">
      <w:pPr>
        <w:ind w:firstLine="4502"/>
        <w:jc w:val="both"/>
      </w:pPr>
      <w:proofErr w:type="spellStart"/>
      <w:r w:rsidRPr="006D6F2C">
        <w:rPr>
          <w:b/>
          <w:bCs/>
        </w:rPr>
        <w:t>a</w:t>
      </w:r>
      <w:proofErr w:type="spellEnd"/>
      <w:r w:rsidRPr="006D6F2C">
        <w:rPr>
          <w:b/>
          <w:bCs/>
        </w:rPr>
        <w:t xml:space="preserve">) </w:t>
      </w:r>
      <w:r w:rsidRPr="006D6F2C">
        <w:t>Tabela I - ZC (Zona Central);</w:t>
      </w:r>
    </w:p>
    <w:p w14:paraId="7340AAAF" w14:textId="77777777" w:rsidR="006D6F2C" w:rsidRPr="006D6F2C" w:rsidRDefault="006D6F2C" w:rsidP="006D6F2C">
      <w:pPr>
        <w:ind w:firstLine="4502"/>
        <w:jc w:val="both"/>
      </w:pPr>
    </w:p>
    <w:p w14:paraId="12F774E4" w14:textId="01196282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b) </w:t>
      </w:r>
      <w:r w:rsidRPr="006D6F2C">
        <w:t xml:space="preserve">Tabela II - </w:t>
      </w:r>
      <w:proofErr w:type="spellStart"/>
      <w:r w:rsidRPr="006D6F2C">
        <w:t>ZOPl</w:t>
      </w:r>
      <w:proofErr w:type="spellEnd"/>
      <w:r w:rsidRPr="006D6F2C">
        <w:t xml:space="preserve"> e ZOP2 (Zona de Ocupação Preferencial</w:t>
      </w:r>
      <w:r>
        <w:t xml:space="preserve"> 1</w:t>
      </w:r>
      <w:r w:rsidRPr="006D6F2C">
        <w:t xml:space="preserve"> e 2);</w:t>
      </w:r>
    </w:p>
    <w:p w14:paraId="4294C255" w14:textId="77777777" w:rsidR="006D6F2C" w:rsidRDefault="006D6F2C" w:rsidP="006D6F2C">
      <w:pPr>
        <w:ind w:firstLine="4502"/>
        <w:jc w:val="both"/>
        <w:rPr>
          <w:b/>
          <w:bCs/>
        </w:rPr>
      </w:pPr>
    </w:p>
    <w:p w14:paraId="3A4C1782" w14:textId="4149AD93" w:rsidR="006D6F2C" w:rsidRDefault="006D6F2C" w:rsidP="006D6F2C">
      <w:pPr>
        <w:ind w:firstLine="4502"/>
        <w:jc w:val="both"/>
      </w:pPr>
      <w:r>
        <w:rPr>
          <w:b/>
          <w:bCs/>
        </w:rPr>
        <w:t>c</w:t>
      </w:r>
      <w:r w:rsidRPr="006D6F2C">
        <w:rPr>
          <w:b/>
          <w:bCs/>
        </w:rPr>
        <w:t xml:space="preserve">) </w:t>
      </w:r>
      <w:r w:rsidRPr="006D6F2C">
        <w:t>Tabela III - ZOP3 (Zona de Ocupação Preferencial 3);</w:t>
      </w:r>
    </w:p>
    <w:p w14:paraId="1A1139BF" w14:textId="77777777" w:rsidR="006D6F2C" w:rsidRPr="006D6F2C" w:rsidRDefault="006D6F2C" w:rsidP="006D6F2C">
      <w:pPr>
        <w:ind w:firstLine="4502"/>
        <w:jc w:val="both"/>
      </w:pPr>
    </w:p>
    <w:p w14:paraId="142EB769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d) </w:t>
      </w:r>
      <w:r w:rsidRPr="006D6F2C">
        <w:t xml:space="preserve">Tabela IV - </w:t>
      </w:r>
      <w:proofErr w:type="spellStart"/>
      <w:r w:rsidRPr="006D6F2C">
        <w:t>ZDUl</w:t>
      </w:r>
      <w:proofErr w:type="spellEnd"/>
      <w:r w:rsidRPr="006D6F2C">
        <w:t xml:space="preserve"> (Zona de Dinamização Urbana 1);</w:t>
      </w:r>
    </w:p>
    <w:p w14:paraId="554A292A" w14:textId="77777777" w:rsidR="006D6F2C" w:rsidRPr="006D6F2C" w:rsidRDefault="006D6F2C" w:rsidP="006D6F2C">
      <w:pPr>
        <w:ind w:firstLine="4502"/>
        <w:jc w:val="both"/>
      </w:pPr>
    </w:p>
    <w:p w14:paraId="5F3F012C" w14:textId="7777777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e) </w:t>
      </w:r>
      <w:r w:rsidRPr="006D6F2C">
        <w:t>Tabela V - ZDU2 (Zona de Dinamização Urbana 2);</w:t>
      </w:r>
    </w:p>
    <w:p w14:paraId="1AA2A8FC" w14:textId="77777777" w:rsidR="006D6F2C" w:rsidRPr="006D6F2C" w:rsidRDefault="006D6F2C" w:rsidP="006D6F2C">
      <w:pPr>
        <w:ind w:firstLine="4502"/>
        <w:jc w:val="both"/>
      </w:pPr>
    </w:p>
    <w:p w14:paraId="0F1CE083" w14:textId="05DA3A75" w:rsidR="006D6F2C" w:rsidRPr="006D6F2C" w:rsidRDefault="00F602B8" w:rsidP="006D6F2C">
      <w:pPr>
        <w:ind w:firstLine="4502"/>
        <w:jc w:val="both"/>
      </w:pPr>
      <w:r w:rsidRPr="00F602B8">
        <w:rPr>
          <w:b/>
          <w:bCs/>
        </w:rPr>
        <w:t>f)</w:t>
      </w:r>
      <w:r>
        <w:t xml:space="preserve"> </w:t>
      </w:r>
      <w:r w:rsidR="006D6F2C" w:rsidRPr="006D6F2C">
        <w:t xml:space="preserve">Tabela VI - </w:t>
      </w:r>
      <w:proofErr w:type="spellStart"/>
      <w:r w:rsidR="006D6F2C" w:rsidRPr="006D6F2C">
        <w:t>ZUP</w:t>
      </w:r>
      <w:r w:rsidR="006D6F2C">
        <w:t>I</w:t>
      </w:r>
      <w:r w:rsidR="006D6F2C" w:rsidRPr="006D6F2C">
        <w:t>l</w:t>
      </w:r>
      <w:proofErr w:type="spellEnd"/>
      <w:r w:rsidR="006D6F2C" w:rsidRPr="006D6F2C">
        <w:t xml:space="preserve"> e ZUPI2 (Zona de Uso Predominantemente Industrial 1 e 2);</w:t>
      </w:r>
    </w:p>
    <w:p w14:paraId="13AD21F6" w14:textId="77777777" w:rsidR="005F1D21" w:rsidRDefault="005F1D21" w:rsidP="006D6F2C">
      <w:pPr>
        <w:ind w:firstLine="4502"/>
        <w:jc w:val="both"/>
        <w:rPr>
          <w:b/>
          <w:bCs/>
        </w:rPr>
      </w:pPr>
    </w:p>
    <w:p w14:paraId="61DDA7CD" w14:textId="322A167A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g) </w:t>
      </w:r>
      <w:r w:rsidRPr="006D6F2C">
        <w:t xml:space="preserve">Tabela VII - </w:t>
      </w:r>
      <w:proofErr w:type="spellStart"/>
      <w:r w:rsidRPr="006D6F2C">
        <w:t>ZTURl</w:t>
      </w:r>
      <w:proofErr w:type="spellEnd"/>
      <w:r w:rsidRPr="006D6F2C">
        <w:t xml:space="preserve"> e ZTUR2 (Zona de Transição Urbano-Rural 1 e 2);</w:t>
      </w:r>
    </w:p>
    <w:p w14:paraId="6D0548C2" w14:textId="77777777" w:rsidR="00F602B8" w:rsidRDefault="00F602B8" w:rsidP="00F602B8">
      <w:pPr>
        <w:ind w:firstLine="4502"/>
        <w:jc w:val="both"/>
        <w:rPr>
          <w:b/>
          <w:bCs/>
        </w:rPr>
      </w:pPr>
    </w:p>
    <w:p w14:paraId="09950D94" w14:textId="20014D75" w:rsidR="006D6F2C" w:rsidRDefault="006D6F2C" w:rsidP="00F602B8">
      <w:pPr>
        <w:ind w:firstLine="4502"/>
        <w:jc w:val="both"/>
      </w:pPr>
      <w:r w:rsidRPr="006D6F2C">
        <w:rPr>
          <w:b/>
          <w:bCs/>
        </w:rPr>
        <w:t xml:space="preserve">h) </w:t>
      </w:r>
      <w:r w:rsidRPr="006D6F2C">
        <w:t xml:space="preserve">Tabela VIII - ZP </w:t>
      </w:r>
      <w:proofErr w:type="spellStart"/>
      <w:r w:rsidRPr="006D6F2C">
        <w:t>AS</w:t>
      </w:r>
      <w:r w:rsidR="00F602B8">
        <w:t>I</w:t>
      </w:r>
      <w:r w:rsidRPr="006D6F2C">
        <w:t>l</w:t>
      </w:r>
      <w:proofErr w:type="spellEnd"/>
      <w:r w:rsidRPr="006D6F2C">
        <w:t xml:space="preserve"> e ZP ASI2 (Zona de Proteção Ambiental da Serra do Itapeti</w:t>
      </w:r>
      <w:r w:rsidR="00F602B8">
        <w:t xml:space="preserve"> </w:t>
      </w:r>
      <w:r w:rsidRPr="006D6F2C">
        <w:t>1 e 2);</w:t>
      </w:r>
    </w:p>
    <w:p w14:paraId="6DEAA83B" w14:textId="77777777" w:rsidR="00F602B8" w:rsidRPr="006D6F2C" w:rsidRDefault="00F602B8" w:rsidP="00F602B8">
      <w:pPr>
        <w:ind w:firstLine="4502"/>
        <w:jc w:val="both"/>
      </w:pPr>
    </w:p>
    <w:p w14:paraId="679A1043" w14:textId="113359C3" w:rsidR="006D6F2C" w:rsidRPr="006D6F2C" w:rsidRDefault="006D6F2C" w:rsidP="00F602B8">
      <w:pPr>
        <w:ind w:firstLine="4502"/>
        <w:jc w:val="both"/>
      </w:pPr>
      <w:r w:rsidRPr="006D6F2C">
        <w:rPr>
          <w:b/>
          <w:bCs/>
        </w:rPr>
        <w:t>i)</w:t>
      </w:r>
      <w:r w:rsidRPr="006D6F2C">
        <w:t xml:space="preserve"> Tabela IX - ZP ASI3 e ZP ASI4 (Zona de Proteção Ambiental da Serra do Itapeti 3</w:t>
      </w:r>
      <w:r w:rsidR="00F602B8">
        <w:t xml:space="preserve"> </w:t>
      </w:r>
      <w:r w:rsidRPr="006D6F2C">
        <w:t>e 4);</w:t>
      </w:r>
    </w:p>
    <w:p w14:paraId="0302B65F" w14:textId="77777777" w:rsidR="00F602B8" w:rsidRDefault="00F602B8" w:rsidP="006D6F2C">
      <w:pPr>
        <w:ind w:firstLine="4502"/>
        <w:jc w:val="both"/>
        <w:rPr>
          <w:b/>
          <w:bCs/>
        </w:rPr>
      </w:pPr>
    </w:p>
    <w:p w14:paraId="34EE19E7" w14:textId="7A073ED7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j) </w:t>
      </w:r>
      <w:r w:rsidRPr="006D6F2C">
        <w:t xml:space="preserve">Tabela X - ZPASI5 (Zona de Proteção Ambiental da Serra do </w:t>
      </w:r>
      <w:proofErr w:type="spellStart"/>
      <w:r w:rsidRPr="006D6F2C">
        <w:t>ltapeti</w:t>
      </w:r>
      <w:proofErr w:type="spellEnd"/>
      <w:r w:rsidRPr="006D6F2C">
        <w:t xml:space="preserve"> 5);</w:t>
      </w:r>
    </w:p>
    <w:p w14:paraId="1848535E" w14:textId="77777777" w:rsidR="00F602B8" w:rsidRDefault="00F602B8" w:rsidP="006D6F2C">
      <w:pPr>
        <w:ind w:firstLine="4502"/>
        <w:jc w:val="both"/>
        <w:rPr>
          <w:b/>
          <w:bCs/>
        </w:rPr>
      </w:pPr>
    </w:p>
    <w:p w14:paraId="2D6475D5" w14:textId="1A1AFC28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k) </w:t>
      </w:r>
      <w:r w:rsidRPr="006D6F2C">
        <w:t xml:space="preserve">Tabela XI - </w:t>
      </w:r>
      <w:proofErr w:type="spellStart"/>
      <w:r w:rsidRPr="006D6F2C">
        <w:t>ZPARTl</w:t>
      </w:r>
      <w:proofErr w:type="spellEnd"/>
      <w:r w:rsidRPr="006D6F2C">
        <w:t xml:space="preserve"> e ZPART2 (Zona de Proteção Ambiental do Rio Tietê 1 e 2);</w:t>
      </w:r>
    </w:p>
    <w:p w14:paraId="3BB1FF71" w14:textId="77777777" w:rsidR="005F1D21" w:rsidRDefault="005F1D21" w:rsidP="006D6F2C">
      <w:pPr>
        <w:ind w:firstLine="4502"/>
        <w:jc w:val="both"/>
        <w:rPr>
          <w:b/>
          <w:bCs/>
        </w:rPr>
      </w:pPr>
    </w:p>
    <w:p w14:paraId="020927BA" w14:textId="73FC9376" w:rsidR="006D6F2C" w:rsidRP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1) </w:t>
      </w:r>
      <w:r w:rsidRPr="006D6F2C">
        <w:t>Tabela XII - ZPART3 e ZPART4 (Zona de Proteção Ambiental do Rio Tietê 3 e</w:t>
      </w:r>
      <w:r w:rsidR="00F602B8">
        <w:t xml:space="preserve"> 4);</w:t>
      </w:r>
    </w:p>
    <w:p w14:paraId="19DD977A" w14:textId="77777777" w:rsidR="00F602B8" w:rsidRDefault="00F602B8" w:rsidP="006D6F2C">
      <w:pPr>
        <w:ind w:firstLine="4502"/>
        <w:jc w:val="both"/>
      </w:pPr>
    </w:p>
    <w:p w14:paraId="3445B8A7" w14:textId="4910EC5C" w:rsidR="006D6F2C" w:rsidRDefault="006D6F2C" w:rsidP="006D6F2C">
      <w:pPr>
        <w:ind w:firstLine="4502"/>
        <w:jc w:val="both"/>
      </w:pPr>
      <w:r w:rsidRPr="006D6F2C">
        <w:rPr>
          <w:b/>
          <w:bCs/>
        </w:rPr>
        <w:t>m)</w:t>
      </w:r>
      <w:r w:rsidRPr="006D6F2C">
        <w:t>Tabela XIII - ZPART5 e ZPART6 (Zona de Proteção Ambiental do Rio Tietê 5 e</w:t>
      </w:r>
      <w:r w:rsidR="00F602B8">
        <w:t xml:space="preserve"> 6);</w:t>
      </w:r>
    </w:p>
    <w:p w14:paraId="56C9528A" w14:textId="77777777" w:rsidR="00F602B8" w:rsidRPr="006D6F2C" w:rsidRDefault="00F602B8" w:rsidP="006D6F2C">
      <w:pPr>
        <w:ind w:firstLine="4502"/>
        <w:jc w:val="both"/>
      </w:pPr>
    </w:p>
    <w:p w14:paraId="3E369173" w14:textId="516EAA17" w:rsidR="006D6F2C" w:rsidRDefault="006D6F2C" w:rsidP="006D6F2C">
      <w:pPr>
        <w:ind w:firstLine="4502"/>
        <w:jc w:val="both"/>
      </w:pPr>
      <w:r w:rsidRPr="006D6F2C">
        <w:rPr>
          <w:b/>
          <w:bCs/>
        </w:rPr>
        <w:t xml:space="preserve">n) </w:t>
      </w:r>
      <w:r w:rsidRPr="006D6F2C">
        <w:t xml:space="preserve">Tabela XIV </w:t>
      </w:r>
      <w:r w:rsidR="00F602B8">
        <w:t>–</w:t>
      </w:r>
      <w:r w:rsidRPr="006D6F2C">
        <w:t xml:space="preserve"> ZPAM</w:t>
      </w:r>
      <w:r w:rsidR="00F602B8">
        <w:t xml:space="preserve"> </w:t>
      </w:r>
      <w:r w:rsidRPr="006D6F2C">
        <w:t>l e ZPAM2 (Zona de Proteção Ambiental dos Mananciais 1 e</w:t>
      </w:r>
      <w:r w:rsidR="00F602B8">
        <w:t xml:space="preserve"> 2);</w:t>
      </w:r>
    </w:p>
    <w:p w14:paraId="533D7664" w14:textId="77777777" w:rsidR="00F602B8" w:rsidRDefault="00F602B8" w:rsidP="006D6F2C">
      <w:pPr>
        <w:ind w:firstLine="4502"/>
        <w:jc w:val="both"/>
      </w:pPr>
    </w:p>
    <w:p w14:paraId="403101AC" w14:textId="6C48D423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o) </w:t>
      </w:r>
      <w:r w:rsidRPr="004745BF">
        <w:t>Tabela XV - ZPAM3 e ZPAM4 (Zona de Proteção Ambiental dos Mananciais 3 e</w:t>
      </w:r>
      <w:r>
        <w:t xml:space="preserve"> 4);</w:t>
      </w:r>
    </w:p>
    <w:p w14:paraId="1824EC3F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331A008C" w14:textId="3D2537AF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lastRenderedPageBreak/>
        <w:t xml:space="preserve">p) </w:t>
      </w:r>
      <w:r w:rsidRPr="004745BF">
        <w:t>Tabela XVI - ZPAM5 e ZPAM6 (Zona de Proteção Ambiental dos Mananciais 5 e</w:t>
      </w:r>
      <w:r>
        <w:t xml:space="preserve"> 6);</w:t>
      </w:r>
    </w:p>
    <w:p w14:paraId="4AA3224A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0793C544" w14:textId="57D612FC" w:rsid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q) </w:t>
      </w:r>
      <w:r w:rsidRPr="004745BF">
        <w:t xml:space="preserve">Tabela XVII - </w:t>
      </w:r>
      <w:proofErr w:type="spellStart"/>
      <w:r w:rsidRPr="004745BF">
        <w:t>ZRUl</w:t>
      </w:r>
      <w:proofErr w:type="spellEnd"/>
      <w:r w:rsidRPr="004745BF">
        <w:t xml:space="preserve"> e ZRU2 (Zona Rural 1 e 2);</w:t>
      </w:r>
    </w:p>
    <w:p w14:paraId="6B2B7009" w14:textId="77777777" w:rsidR="004745BF" w:rsidRPr="004745BF" w:rsidRDefault="004745BF" w:rsidP="004745BF">
      <w:pPr>
        <w:ind w:firstLine="4502"/>
        <w:jc w:val="both"/>
      </w:pPr>
    </w:p>
    <w:p w14:paraId="4B038357" w14:textId="77777777" w:rsid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r) </w:t>
      </w:r>
      <w:r w:rsidRPr="004745BF">
        <w:t>Tabela XVIII - ZRU3 (Zona Rural 3);</w:t>
      </w:r>
    </w:p>
    <w:p w14:paraId="5789F660" w14:textId="77777777" w:rsidR="004745BF" w:rsidRPr="004745BF" w:rsidRDefault="004745BF" w:rsidP="004745BF">
      <w:pPr>
        <w:ind w:firstLine="4502"/>
        <w:jc w:val="both"/>
      </w:pPr>
    </w:p>
    <w:p w14:paraId="60D27EF0" w14:textId="3C879595" w:rsidR="004745BF" w:rsidRDefault="004745BF" w:rsidP="004745BF">
      <w:pPr>
        <w:ind w:firstLine="4502"/>
        <w:jc w:val="both"/>
        <w:rPr>
          <w:b/>
          <w:bCs/>
        </w:rPr>
      </w:pPr>
      <w:r w:rsidRPr="004745BF">
        <w:rPr>
          <w:b/>
          <w:bCs/>
        </w:rPr>
        <w:t xml:space="preserve">VII </w:t>
      </w:r>
      <w:r w:rsidRPr="004745BF">
        <w:t>- Anexo 07</w:t>
      </w:r>
      <w:r w:rsidRPr="004745BF">
        <w:rPr>
          <w:b/>
          <w:bCs/>
        </w:rPr>
        <w:t xml:space="preserve"> </w:t>
      </w:r>
      <w:r w:rsidRPr="004745BF">
        <w:t>- Parâmetros de Ocupação e Permissão de Uso segundo Zoneamento</w:t>
      </w:r>
      <w:r w:rsidRPr="005F1D21">
        <w:t xml:space="preserve"> Especial:</w:t>
      </w:r>
    </w:p>
    <w:p w14:paraId="2043E060" w14:textId="77777777" w:rsidR="004745BF" w:rsidRPr="004745BF" w:rsidRDefault="004745BF" w:rsidP="004745BF">
      <w:pPr>
        <w:ind w:firstLine="4502"/>
        <w:jc w:val="both"/>
        <w:rPr>
          <w:b/>
          <w:bCs/>
        </w:rPr>
      </w:pPr>
    </w:p>
    <w:p w14:paraId="065CB155" w14:textId="2BA36A14" w:rsidR="004745BF" w:rsidRPr="004745BF" w:rsidRDefault="004745BF" w:rsidP="004745BF">
      <w:pPr>
        <w:ind w:firstLine="4502"/>
        <w:jc w:val="both"/>
      </w:pPr>
      <w:proofErr w:type="spellStart"/>
      <w:r w:rsidRPr="004745BF">
        <w:rPr>
          <w:b/>
          <w:bCs/>
        </w:rPr>
        <w:t>a</w:t>
      </w:r>
      <w:proofErr w:type="spellEnd"/>
      <w:r w:rsidRPr="004745BF">
        <w:rPr>
          <w:b/>
          <w:bCs/>
        </w:rPr>
        <w:t xml:space="preserve">) </w:t>
      </w:r>
      <w:r w:rsidRPr="004745BF">
        <w:t>Tabela I - ZEDE-1 e ZEDE-2 (Zona Especial de Desenvolvimento Econômico 1 e</w:t>
      </w:r>
      <w:r>
        <w:t xml:space="preserve"> 2);</w:t>
      </w:r>
    </w:p>
    <w:p w14:paraId="442F3F4E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2D0BABD3" w14:textId="6FEA6AC4" w:rsid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b) </w:t>
      </w:r>
      <w:r w:rsidRPr="004745BF">
        <w:t>Tabela II - ZEDE-3 e ZEDE-4 (Zona Especial de Desenvolvimento Econômico 3 e</w:t>
      </w:r>
      <w:r>
        <w:t xml:space="preserve"> 4);</w:t>
      </w:r>
    </w:p>
    <w:p w14:paraId="48E184D7" w14:textId="77777777" w:rsidR="004745BF" w:rsidRPr="004745BF" w:rsidRDefault="004745BF" w:rsidP="004745BF">
      <w:pPr>
        <w:ind w:firstLine="4502"/>
        <w:jc w:val="both"/>
      </w:pPr>
    </w:p>
    <w:p w14:paraId="33CB7BFE" w14:textId="6063F205" w:rsidR="004745BF" w:rsidRPr="004745BF" w:rsidRDefault="004745BF" w:rsidP="004745BF">
      <w:pPr>
        <w:ind w:firstLine="4502"/>
        <w:jc w:val="both"/>
      </w:pPr>
      <w:r>
        <w:rPr>
          <w:b/>
          <w:bCs/>
        </w:rPr>
        <w:t>c</w:t>
      </w:r>
      <w:r w:rsidRPr="004745BF">
        <w:rPr>
          <w:b/>
          <w:bCs/>
        </w:rPr>
        <w:t xml:space="preserve">) </w:t>
      </w:r>
      <w:r w:rsidRPr="004745BF">
        <w:t xml:space="preserve">Tabela III - </w:t>
      </w:r>
      <w:proofErr w:type="spellStart"/>
      <w:r w:rsidRPr="004745BF">
        <w:t>ZEIS-lA</w:t>
      </w:r>
      <w:proofErr w:type="spellEnd"/>
      <w:r w:rsidRPr="004745BF">
        <w:t xml:space="preserve"> e ZEIS-</w:t>
      </w:r>
      <w:proofErr w:type="spellStart"/>
      <w:r w:rsidRPr="004745BF">
        <w:t>lB</w:t>
      </w:r>
      <w:proofErr w:type="spellEnd"/>
      <w:r w:rsidRPr="004745BF">
        <w:t xml:space="preserve"> (Zona Especial de Interesse Social IA e </w:t>
      </w:r>
      <w:proofErr w:type="spellStart"/>
      <w:r w:rsidRPr="004745BF">
        <w:t>lB</w:t>
      </w:r>
      <w:proofErr w:type="spellEnd"/>
      <w:r w:rsidRPr="004745BF">
        <w:t>);</w:t>
      </w:r>
    </w:p>
    <w:p w14:paraId="7F283990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20609DE9" w14:textId="7548A67F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d) </w:t>
      </w:r>
      <w:r w:rsidRPr="004745BF">
        <w:t>Tabela IV - ZEIS-2A e ZEIS-2B (Zona Especial de Interesse Social 2A e 2B);</w:t>
      </w:r>
    </w:p>
    <w:p w14:paraId="288B9C1D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3596B6EE" w14:textId="45354B03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e) </w:t>
      </w:r>
      <w:r w:rsidRPr="004745BF">
        <w:t>Tabela V - ZEIA-1 e ZEIA-2 (Zona Especial de Interesse Ambiental 1 e 2);</w:t>
      </w:r>
    </w:p>
    <w:p w14:paraId="49AF7920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71F4A6A5" w14:textId="1204D157" w:rsidR="004745BF" w:rsidRDefault="004745BF" w:rsidP="004745BF">
      <w:pPr>
        <w:ind w:firstLine="4502"/>
        <w:jc w:val="both"/>
      </w:pPr>
      <w:r>
        <w:rPr>
          <w:b/>
          <w:bCs/>
        </w:rPr>
        <w:t>f)</w:t>
      </w:r>
      <w:r w:rsidRPr="004745BF">
        <w:rPr>
          <w:b/>
          <w:bCs/>
        </w:rPr>
        <w:t xml:space="preserve"> </w:t>
      </w:r>
      <w:r w:rsidRPr="004745BF">
        <w:t>Tabela VI - ZEIA-3, ZEIA-4 e ZEIA-5 (Zona Especial de Interesse Ambiental 3, 4</w:t>
      </w:r>
      <w:r>
        <w:t xml:space="preserve"> e 5);</w:t>
      </w:r>
    </w:p>
    <w:p w14:paraId="69924D88" w14:textId="77777777" w:rsidR="004745BF" w:rsidRPr="004745BF" w:rsidRDefault="004745BF" w:rsidP="004745BF">
      <w:pPr>
        <w:ind w:firstLine="4502"/>
        <w:jc w:val="both"/>
      </w:pPr>
    </w:p>
    <w:p w14:paraId="51A9EE25" w14:textId="77777777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g) </w:t>
      </w:r>
      <w:r w:rsidRPr="004745BF">
        <w:t>Tabela VII - Centralidades Consolidadas (Centro, Estudantes e Braz Cubas);</w:t>
      </w:r>
    </w:p>
    <w:p w14:paraId="3FDB7876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7F21D1FC" w14:textId="2CB53C6A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h) </w:t>
      </w:r>
      <w:r w:rsidRPr="004745BF">
        <w:t>Tabela VIII - Centralidades a Qualificar (</w:t>
      </w:r>
      <w:proofErr w:type="spellStart"/>
      <w:r w:rsidRPr="004745BF">
        <w:t>Jundiapeba</w:t>
      </w:r>
      <w:proofErr w:type="spellEnd"/>
      <w:r w:rsidRPr="004745BF">
        <w:t xml:space="preserve"> e Cezar de Souza);</w:t>
      </w:r>
    </w:p>
    <w:p w14:paraId="31F39EEF" w14:textId="77777777" w:rsidR="004745BF" w:rsidRDefault="004745BF" w:rsidP="004745BF">
      <w:pPr>
        <w:ind w:firstLine="4502"/>
        <w:jc w:val="both"/>
      </w:pPr>
    </w:p>
    <w:p w14:paraId="4F81BADD" w14:textId="61A92B6B" w:rsidR="004745BF" w:rsidRPr="004745BF" w:rsidRDefault="004745BF" w:rsidP="004745BF">
      <w:pPr>
        <w:ind w:firstLine="4502"/>
        <w:jc w:val="both"/>
      </w:pPr>
      <w:r w:rsidRPr="004745BF">
        <w:t>i) Tabela IX - Centralidades a Induzir (Kaoru Hiramatsu e Perimetral Sul);</w:t>
      </w:r>
    </w:p>
    <w:p w14:paraId="28D81422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3EEA961D" w14:textId="6A25025A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j) </w:t>
      </w:r>
      <w:r w:rsidRPr="004745BF">
        <w:t>Tabela X - Áreas de Intervenção Urbana (AIU-1, AIU-2 e AIU-3);</w:t>
      </w:r>
    </w:p>
    <w:p w14:paraId="1C198832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7DD6CE80" w14:textId="53294F42" w:rsid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VIII </w:t>
      </w:r>
      <w:r w:rsidRPr="004745BF">
        <w:t>- Anexo 08</w:t>
      </w:r>
      <w:r w:rsidRPr="004745BF">
        <w:rPr>
          <w:b/>
          <w:bCs/>
        </w:rPr>
        <w:t xml:space="preserve"> </w:t>
      </w:r>
      <w:r w:rsidRPr="004745BF">
        <w:t>- Áreas Construídas Não Computáveis para Cálculo do Coeficiente</w:t>
      </w:r>
      <w:r>
        <w:t xml:space="preserve"> </w:t>
      </w:r>
      <w:r w:rsidRPr="004745BF">
        <w:t>de Aproveitamento - CA:</w:t>
      </w:r>
    </w:p>
    <w:p w14:paraId="0D6CFD0B" w14:textId="77777777" w:rsidR="004745BF" w:rsidRPr="004745BF" w:rsidRDefault="004745BF" w:rsidP="004745BF">
      <w:pPr>
        <w:ind w:firstLine="4502"/>
        <w:jc w:val="both"/>
      </w:pPr>
    </w:p>
    <w:p w14:paraId="53E88DDC" w14:textId="52391E86" w:rsidR="004745BF" w:rsidRDefault="004745BF" w:rsidP="004745BF">
      <w:pPr>
        <w:ind w:firstLine="4502"/>
        <w:jc w:val="both"/>
      </w:pPr>
      <w:proofErr w:type="spellStart"/>
      <w:r w:rsidRPr="004745BF">
        <w:rPr>
          <w:b/>
          <w:bCs/>
        </w:rPr>
        <w:t>a</w:t>
      </w:r>
      <w:proofErr w:type="spellEnd"/>
      <w:r w:rsidRPr="004745BF">
        <w:rPr>
          <w:b/>
          <w:bCs/>
        </w:rPr>
        <w:t xml:space="preserve">) </w:t>
      </w:r>
      <w:r w:rsidRPr="004745BF">
        <w:t xml:space="preserve">Tabela I - Áreas não computáveis conforme§ 2º, </w:t>
      </w:r>
      <w:proofErr w:type="gramStart"/>
      <w:r w:rsidRPr="004745BF">
        <w:t>incisos Ia</w:t>
      </w:r>
      <w:proofErr w:type="gramEnd"/>
      <w:r w:rsidRPr="004745BF">
        <w:t xml:space="preserve"> VII - Artigo 84 </w:t>
      </w:r>
      <w:r>
        <w:t>–</w:t>
      </w:r>
      <w:r w:rsidRPr="004745BF">
        <w:t xml:space="preserve"> Plano</w:t>
      </w:r>
      <w:r>
        <w:t xml:space="preserve"> </w:t>
      </w:r>
      <w:r w:rsidRPr="004745BF">
        <w:t>Diretor;</w:t>
      </w:r>
    </w:p>
    <w:p w14:paraId="7871E111" w14:textId="77777777" w:rsidR="004745BF" w:rsidRPr="004745BF" w:rsidRDefault="004745BF" w:rsidP="004745BF">
      <w:pPr>
        <w:ind w:firstLine="4502"/>
        <w:jc w:val="both"/>
      </w:pPr>
    </w:p>
    <w:p w14:paraId="108C9E16" w14:textId="41F8E105" w:rsidR="004745BF" w:rsidRDefault="004745BF" w:rsidP="004745BF">
      <w:pPr>
        <w:ind w:firstLine="4502"/>
        <w:jc w:val="both"/>
      </w:pPr>
      <w:r w:rsidRPr="004745BF">
        <w:rPr>
          <w:b/>
          <w:bCs/>
        </w:rPr>
        <w:lastRenderedPageBreak/>
        <w:t xml:space="preserve">b) </w:t>
      </w:r>
      <w:r w:rsidRPr="004745BF">
        <w:t>Tabela II - Áreas não computáveis conforme § 3º, incisos I a VIII</w:t>
      </w:r>
      <w:r w:rsidRPr="004745BF">
        <w:rPr>
          <w:b/>
          <w:bCs/>
        </w:rPr>
        <w:t xml:space="preserve"> </w:t>
      </w:r>
      <w:r w:rsidRPr="004745BF">
        <w:t>- Artigo 84 -</w:t>
      </w:r>
      <w:r>
        <w:t xml:space="preserve"> </w:t>
      </w:r>
      <w:r w:rsidRPr="004745BF">
        <w:t>Plano Diretor.</w:t>
      </w:r>
    </w:p>
    <w:p w14:paraId="5D7D5AC3" w14:textId="77777777" w:rsidR="004745BF" w:rsidRPr="004745BF" w:rsidRDefault="004745BF" w:rsidP="004745BF">
      <w:pPr>
        <w:ind w:firstLine="4502"/>
        <w:jc w:val="both"/>
      </w:pPr>
    </w:p>
    <w:p w14:paraId="2F0CD2D2" w14:textId="4874F19C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>Parágrafo ú</w:t>
      </w:r>
      <w:r>
        <w:rPr>
          <w:b/>
          <w:bCs/>
        </w:rPr>
        <w:t>nico</w:t>
      </w:r>
      <w:r w:rsidRPr="004745BF">
        <w:rPr>
          <w:b/>
          <w:bCs/>
        </w:rPr>
        <w:t xml:space="preserve">. </w:t>
      </w:r>
      <w:r w:rsidRPr="004745BF">
        <w:t>A consulta do Macrozoneamento, Zoneamento Municipal,</w:t>
      </w:r>
      <w:r>
        <w:t xml:space="preserve"> </w:t>
      </w:r>
      <w:r w:rsidRPr="004745BF">
        <w:t>Zoneamento Especial, Parâmetros de Ocupação e Permissão de Uso poderá ser feita por intermédio</w:t>
      </w:r>
      <w:r>
        <w:t xml:space="preserve"> </w:t>
      </w:r>
      <w:r w:rsidRPr="004745BF">
        <w:t>de consulta à rede mundial de computadores, na plataforma de geoprocessamento municipal,</w:t>
      </w:r>
      <w:r>
        <w:t xml:space="preserve"> </w:t>
      </w:r>
      <w:r w:rsidRPr="004745BF">
        <w:t>disponibilizada e atualizada no sítio eletrônico da Prefeitura do Município de Mogi das Cruzes.</w:t>
      </w:r>
    </w:p>
    <w:p w14:paraId="622D8C8B" w14:textId="77777777" w:rsidR="004745BF" w:rsidRDefault="004745BF" w:rsidP="004745BF">
      <w:pPr>
        <w:ind w:firstLine="4502"/>
        <w:jc w:val="both"/>
        <w:rPr>
          <w:b/>
          <w:bCs/>
        </w:rPr>
      </w:pPr>
    </w:p>
    <w:p w14:paraId="1FE0844C" w14:textId="21D864F1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 xml:space="preserve">Art. 5º </w:t>
      </w:r>
      <w:r w:rsidRPr="004745BF">
        <w:t>As normas dispostas nesta lei são de ordem pública e interesse social, e deverão</w:t>
      </w:r>
      <w:r>
        <w:t xml:space="preserve"> </w:t>
      </w:r>
      <w:r w:rsidRPr="004745BF">
        <w:t>ser observadas, obrigatoriamente, nos seguintes casos:</w:t>
      </w:r>
    </w:p>
    <w:p w14:paraId="2BDDAB77" w14:textId="77777777" w:rsidR="004745BF" w:rsidRDefault="004745BF" w:rsidP="004745BF">
      <w:pPr>
        <w:ind w:firstLine="4502"/>
        <w:jc w:val="both"/>
      </w:pPr>
    </w:p>
    <w:p w14:paraId="0340264A" w14:textId="05A52734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>I -</w:t>
      </w:r>
      <w:r w:rsidRPr="004745BF">
        <w:t xml:space="preserve"> </w:t>
      </w:r>
      <w:proofErr w:type="gramStart"/>
      <w:r w:rsidRPr="004745BF">
        <w:t>na</w:t>
      </w:r>
      <w:proofErr w:type="gramEnd"/>
      <w:r w:rsidRPr="004745BF">
        <w:t xml:space="preserve"> concessão dos alvarás de licenças edilícias, nos termos da legislação pertinente;</w:t>
      </w:r>
    </w:p>
    <w:p w14:paraId="1B1EA6FA" w14:textId="77777777" w:rsidR="00A110BA" w:rsidRDefault="00A110BA" w:rsidP="004745BF">
      <w:pPr>
        <w:ind w:firstLine="4502"/>
        <w:jc w:val="both"/>
      </w:pPr>
    </w:p>
    <w:p w14:paraId="4F098DB8" w14:textId="5E8E7B57" w:rsidR="004745BF" w:rsidRPr="004745BF" w:rsidRDefault="004745BF" w:rsidP="004745BF">
      <w:pPr>
        <w:ind w:firstLine="4502"/>
        <w:jc w:val="both"/>
      </w:pPr>
      <w:r w:rsidRPr="004745BF">
        <w:rPr>
          <w:b/>
          <w:bCs/>
        </w:rPr>
        <w:t>II -</w:t>
      </w:r>
      <w:r w:rsidRPr="004745BF">
        <w:t xml:space="preserve"> </w:t>
      </w:r>
      <w:proofErr w:type="gramStart"/>
      <w:r w:rsidRPr="004745BF">
        <w:t>na</w:t>
      </w:r>
      <w:proofErr w:type="gramEnd"/>
      <w:r w:rsidRPr="004745BF">
        <w:t xml:space="preserve"> concessão das certidões pertinentes ao uso e ocupação do solo;</w:t>
      </w:r>
    </w:p>
    <w:p w14:paraId="375F086D" w14:textId="77777777" w:rsidR="00A110BA" w:rsidRDefault="00A110BA" w:rsidP="004745BF">
      <w:pPr>
        <w:ind w:firstLine="4502"/>
        <w:jc w:val="both"/>
      </w:pPr>
    </w:p>
    <w:p w14:paraId="0941C03C" w14:textId="01F88DA8" w:rsidR="004745BF" w:rsidRDefault="004745BF" w:rsidP="004745BF">
      <w:pPr>
        <w:ind w:firstLine="4502"/>
        <w:jc w:val="both"/>
      </w:pPr>
      <w:r w:rsidRPr="00A110BA">
        <w:rPr>
          <w:b/>
          <w:bCs/>
        </w:rPr>
        <w:t>III</w:t>
      </w:r>
      <w:r w:rsidRPr="004745BF">
        <w:t xml:space="preserve"> - na concessão dos alvarás de funcionamento de atividades urbanas e rurais;</w:t>
      </w:r>
    </w:p>
    <w:p w14:paraId="609C55E0" w14:textId="77777777" w:rsidR="00A110BA" w:rsidRDefault="00A110BA" w:rsidP="004745BF">
      <w:pPr>
        <w:ind w:firstLine="4502"/>
        <w:jc w:val="both"/>
      </w:pPr>
    </w:p>
    <w:p w14:paraId="3A83401C" w14:textId="53BC31A9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IV </w:t>
      </w:r>
      <w:r w:rsidRPr="00D36160">
        <w:t xml:space="preserve">- </w:t>
      </w:r>
      <w:proofErr w:type="gramStart"/>
      <w:r w:rsidRPr="00D36160">
        <w:t>na</w:t>
      </w:r>
      <w:proofErr w:type="gramEnd"/>
      <w:r w:rsidRPr="00D36160">
        <w:t xml:space="preserve"> execução de planos, programas, projetos, obras e serviços referentes a</w:t>
      </w:r>
      <w:r>
        <w:t xml:space="preserve"> </w:t>
      </w:r>
      <w:r w:rsidRPr="00D36160">
        <w:t>edificações de qualquer natureza;</w:t>
      </w:r>
    </w:p>
    <w:p w14:paraId="60ED9D54" w14:textId="77777777" w:rsidR="00D36160" w:rsidRDefault="00D36160" w:rsidP="00D36160">
      <w:pPr>
        <w:ind w:firstLine="4502"/>
        <w:jc w:val="both"/>
        <w:rPr>
          <w:b/>
          <w:bCs/>
        </w:rPr>
      </w:pPr>
    </w:p>
    <w:p w14:paraId="583F3AB4" w14:textId="75C9FCA1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V </w:t>
      </w:r>
      <w:r w:rsidRPr="00D36160">
        <w:t xml:space="preserve">- </w:t>
      </w:r>
      <w:proofErr w:type="gramStart"/>
      <w:r w:rsidRPr="00D36160">
        <w:t>na</w:t>
      </w:r>
      <w:proofErr w:type="gramEnd"/>
      <w:r w:rsidRPr="00D36160">
        <w:t xml:space="preserve"> urbanização e reurbanização de áreas;</w:t>
      </w:r>
    </w:p>
    <w:p w14:paraId="67A1C500" w14:textId="77777777" w:rsidR="00D36160" w:rsidRPr="00D36160" w:rsidRDefault="00D36160" w:rsidP="00D36160">
      <w:pPr>
        <w:ind w:firstLine="4502"/>
        <w:jc w:val="both"/>
      </w:pPr>
    </w:p>
    <w:p w14:paraId="0CBBDEA4" w14:textId="77777777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VI </w:t>
      </w:r>
      <w:r w:rsidRPr="00D36160">
        <w:t xml:space="preserve">- </w:t>
      </w:r>
      <w:proofErr w:type="gramStart"/>
      <w:r w:rsidRPr="00D36160">
        <w:t>no</w:t>
      </w:r>
      <w:proofErr w:type="gramEnd"/>
      <w:r w:rsidRPr="00D36160">
        <w:t xml:space="preserve"> uso, ocupação e parcelamento do solo urbano e rural.</w:t>
      </w:r>
    </w:p>
    <w:p w14:paraId="2145ABF7" w14:textId="77777777" w:rsidR="00D36160" w:rsidRDefault="00D36160" w:rsidP="00D36160">
      <w:pPr>
        <w:ind w:firstLine="4502"/>
        <w:jc w:val="both"/>
        <w:rPr>
          <w:b/>
          <w:bCs/>
        </w:rPr>
      </w:pPr>
    </w:p>
    <w:p w14:paraId="1E58E57D" w14:textId="440F7D45" w:rsidR="00D36160" w:rsidRPr="00D36160" w:rsidRDefault="00D36160" w:rsidP="00D36160">
      <w:pPr>
        <w:jc w:val="center"/>
      </w:pPr>
      <w:r w:rsidRPr="00D36160">
        <w:t>CAPÍTULO II</w:t>
      </w:r>
    </w:p>
    <w:p w14:paraId="1F945124" w14:textId="77777777" w:rsidR="00D36160" w:rsidRPr="00D36160" w:rsidRDefault="00D36160" w:rsidP="00D36160">
      <w:pPr>
        <w:jc w:val="center"/>
      </w:pPr>
    </w:p>
    <w:p w14:paraId="5368B0D2" w14:textId="77777777" w:rsidR="00D36160" w:rsidRPr="00D36160" w:rsidRDefault="00D36160" w:rsidP="00D36160">
      <w:pPr>
        <w:jc w:val="center"/>
      </w:pPr>
      <w:r w:rsidRPr="00D36160">
        <w:t>DOS CONCEITOS</w:t>
      </w:r>
    </w:p>
    <w:p w14:paraId="047C5BAF" w14:textId="77777777" w:rsidR="00D36160" w:rsidRPr="00D36160" w:rsidRDefault="00D36160" w:rsidP="00D36160">
      <w:pPr>
        <w:ind w:firstLine="4502"/>
        <w:jc w:val="both"/>
        <w:rPr>
          <w:b/>
          <w:bCs/>
        </w:rPr>
      </w:pPr>
    </w:p>
    <w:p w14:paraId="099980F0" w14:textId="177C614B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Art. 6º </w:t>
      </w:r>
      <w:r w:rsidRPr="00D36160">
        <w:t>O ordenamento de que trata a presente lei será efetuado com base na</w:t>
      </w:r>
      <w:r>
        <w:t xml:space="preserve"> </w:t>
      </w:r>
      <w:r w:rsidRPr="00D36160">
        <w:t>conformação da propriedade urbanística realizada pelo Município, proporcionando o controle dos</w:t>
      </w:r>
      <w:r>
        <w:t xml:space="preserve"> </w:t>
      </w:r>
      <w:r w:rsidRPr="00D36160">
        <w:t>empreendimentos e atividades realizados em seu território por agentes públicos e privados.</w:t>
      </w:r>
    </w:p>
    <w:p w14:paraId="25F90A46" w14:textId="77777777" w:rsidR="00D36160" w:rsidRDefault="00D36160" w:rsidP="00D36160">
      <w:pPr>
        <w:ind w:firstLine="4502"/>
        <w:jc w:val="both"/>
        <w:rPr>
          <w:b/>
          <w:bCs/>
        </w:rPr>
      </w:pPr>
    </w:p>
    <w:p w14:paraId="127A28E8" w14:textId="5C18E4BF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Art. 7º </w:t>
      </w:r>
      <w:r w:rsidRPr="00D36160">
        <w:t>Os conceitos constantes do Anexo 01</w:t>
      </w:r>
      <w:r w:rsidRPr="00D36160">
        <w:rPr>
          <w:b/>
          <w:bCs/>
        </w:rPr>
        <w:t xml:space="preserve"> </w:t>
      </w:r>
      <w:r w:rsidRPr="00D36160">
        <w:t>- Glossário, integrante desta lei, serão</w:t>
      </w:r>
      <w:r>
        <w:t xml:space="preserve"> </w:t>
      </w:r>
      <w:r w:rsidRPr="00D36160">
        <w:t>utilizados em sua interpretação e na compreensão de seus dispositivos.</w:t>
      </w:r>
    </w:p>
    <w:p w14:paraId="71E0C35A" w14:textId="77777777" w:rsidR="00D36160" w:rsidRDefault="00D36160" w:rsidP="00D36160">
      <w:pPr>
        <w:ind w:firstLine="4502"/>
        <w:jc w:val="both"/>
        <w:rPr>
          <w:b/>
          <w:bCs/>
        </w:rPr>
      </w:pPr>
    </w:p>
    <w:p w14:paraId="73800885" w14:textId="420C6DE5" w:rsidR="00D36160" w:rsidRDefault="00D36160" w:rsidP="00D36160">
      <w:pPr>
        <w:jc w:val="center"/>
      </w:pPr>
      <w:r w:rsidRPr="00D36160">
        <w:t>CAPÍTULO III</w:t>
      </w:r>
    </w:p>
    <w:p w14:paraId="455E385C" w14:textId="77777777" w:rsidR="00D36160" w:rsidRPr="00D36160" w:rsidRDefault="00D36160" w:rsidP="00D36160">
      <w:pPr>
        <w:jc w:val="center"/>
      </w:pPr>
    </w:p>
    <w:p w14:paraId="11D3D805" w14:textId="77777777" w:rsidR="00D36160" w:rsidRPr="00D36160" w:rsidRDefault="00D36160" w:rsidP="00D36160">
      <w:pPr>
        <w:jc w:val="center"/>
      </w:pPr>
      <w:r w:rsidRPr="00D36160">
        <w:t>DA DIVISÃO TERRITORIAL</w:t>
      </w:r>
    </w:p>
    <w:p w14:paraId="3986A637" w14:textId="77777777" w:rsidR="00D36160" w:rsidRPr="00D36160" w:rsidRDefault="00D36160" w:rsidP="00D36160">
      <w:pPr>
        <w:ind w:firstLine="4502"/>
        <w:jc w:val="both"/>
        <w:rPr>
          <w:b/>
          <w:bCs/>
        </w:rPr>
      </w:pPr>
    </w:p>
    <w:p w14:paraId="6AC40224" w14:textId="7A5D2C88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Art. 8º </w:t>
      </w:r>
      <w:r w:rsidRPr="00D36160">
        <w:t>O território de Mogi das Cruzes é dividido, para efeito de ordenamento do uso,</w:t>
      </w:r>
      <w:r>
        <w:t xml:space="preserve"> </w:t>
      </w:r>
      <w:r w:rsidRPr="00D36160">
        <w:t>ocupação e parcelamento do solo, tributação, referência informática e estatística, nas seguintes</w:t>
      </w:r>
      <w:r>
        <w:t xml:space="preserve"> </w:t>
      </w:r>
      <w:r w:rsidRPr="00D36160">
        <w:t>categorias de áreas:</w:t>
      </w:r>
    </w:p>
    <w:p w14:paraId="1BE93470" w14:textId="77777777" w:rsidR="00D36160" w:rsidRPr="00D36160" w:rsidRDefault="00D36160" w:rsidP="00D36160">
      <w:pPr>
        <w:ind w:firstLine="4502"/>
        <w:jc w:val="both"/>
      </w:pPr>
    </w:p>
    <w:p w14:paraId="7C9317EF" w14:textId="77777777" w:rsidR="00D36160" w:rsidRDefault="00D36160" w:rsidP="00D36160">
      <w:pPr>
        <w:ind w:firstLine="4502"/>
        <w:jc w:val="both"/>
      </w:pPr>
      <w:r w:rsidRPr="00D36160">
        <w:rPr>
          <w:b/>
          <w:bCs/>
        </w:rPr>
        <w:lastRenderedPageBreak/>
        <w:t xml:space="preserve">I </w:t>
      </w:r>
      <w:r w:rsidRPr="00D36160">
        <w:t>- áreas urbanas;</w:t>
      </w:r>
    </w:p>
    <w:p w14:paraId="38CE447D" w14:textId="77777777" w:rsidR="00D36160" w:rsidRPr="00D36160" w:rsidRDefault="00D36160" w:rsidP="00D36160">
      <w:pPr>
        <w:ind w:firstLine="4502"/>
        <w:jc w:val="both"/>
      </w:pPr>
    </w:p>
    <w:p w14:paraId="320A2B81" w14:textId="77777777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II </w:t>
      </w:r>
      <w:r w:rsidRPr="00D36160">
        <w:t>- áreas rurais.</w:t>
      </w:r>
    </w:p>
    <w:p w14:paraId="420622BE" w14:textId="77777777" w:rsidR="00D36160" w:rsidRPr="00D36160" w:rsidRDefault="00D36160" w:rsidP="00D36160">
      <w:pPr>
        <w:ind w:firstLine="4502"/>
        <w:jc w:val="both"/>
      </w:pPr>
    </w:p>
    <w:p w14:paraId="62120723" w14:textId="26F337D8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Art. 9º </w:t>
      </w:r>
      <w:r w:rsidRPr="00D36160">
        <w:t>A Divisão territorial, urbana e rural do Município de Mogi das Cruzes é a</w:t>
      </w:r>
      <w:r>
        <w:t xml:space="preserve"> </w:t>
      </w:r>
      <w:r w:rsidRPr="00D36160">
        <w:t>constante do Mapa 02 - Perímetro Urbano e Rural, do Anexo 01 - Relação de Mapas, da Lei</w:t>
      </w:r>
      <w:r>
        <w:t xml:space="preserve"> </w:t>
      </w:r>
      <w:r w:rsidRPr="00D36160">
        <w:t>Complementar nº 150, de 26 de dezembro de 2019 - Plano Diretor do Município de Mogi das</w:t>
      </w:r>
      <w:r>
        <w:t xml:space="preserve"> </w:t>
      </w:r>
      <w:r w:rsidRPr="00D36160">
        <w:t>Cruzes, podendo ser consultada na plataforma de geoprocessamento municipal, disponibilizada e</w:t>
      </w:r>
      <w:r>
        <w:t xml:space="preserve"> </w:t>
      </w:r>
      <w:r w:rsidRPr="00D36160">
        <w:t>atualizada no sítio eletrônico da Prefeitura do Município de Mogi das Cruzes.</w:t>
      </w:r>
    </w:p>
    <w:p w14:paraId="5A6D9D27" w14:textId="77777777" w:rsidR="00D36160" w:rsidRDefault="00D36160" w:rsidP="00D36160">
      <w:pPr>
        <w:ind w:firstLine="4502"/>
        <w:jc w:val="both"/>
        <w:rPr>
          <w:b/>
          <w:bCs/>
        </w:rPr>
      </w:pPr>
    </w:p>
    <w:p w14:paraId="68A8C3D9" w14:textId="5BB218C8" w:rsidR="00D36160" w:rsidRPr="004C5342" w:rsidRDefault="00D36160" w:rsidP="004C5342">
      <w:pPr>
        <w:jc w:val="center"/>
        <w:rPr>
          <w:b/>
          <w:bCs/>
        </w:rPr>
      </w:pPr>
      <w:r w:rsidRPr="00D36160">
        <w:rPr>
          <w:b/>
          <w:bCs/>
        </w:rPr>
        <w:t>Seção I</w:t>
      </w:r>
    </w:p>
    <w:p w14:paraId="7F45296A" w14:textId="77777777" w:rsidR="004C5342" w:rsidRPr="00D36160" w:rsidRDefault="004C5342" w:rsidP="004C5342">
      <w:pPr>
        <w:jc w:val="center"/>
        <w:rPr>
          <w:b/>
          <w:bCs/>
        </w:rPr>
      </w:pPr>
    </w:p>
    <w:p w14:paraId="2D6E3885" w14:textId="77777777" w:rsidR="00D36160" w:rsidRPr="004C5342" w:rsidRDefault="00D36160" w:rsidP="004C5342">
      <w:pPr>
        <w:jc w:val="center"/>
        <w:rPr>
          <w:b/>
          <w:bCs/>
        </w:rPr>
      </w:pPr>
      <w:r w:rsidRPr="00D36160">
        <w:rPr>
          <w:b/>
          <w:bCs/>
        </w:rPr>
        <w:t>Das Áreas Urbanas</w:t>
      </w:r>
    </w:p>
    <w:p w14:paraId="2B6BCC8C" w14:textId="77777777" w:rsidR="004C5342" w:rsidRPr="00D36160" w:rsidRDefault="004C5342" w:rsidP="00D36160">
      <w:pPr>
        <w:ind w:firstLine="4502"/>
        <w:jc w:val="both"/>
        <w:rPr>
          <w:b/>
          <w:bCs/>
        </w:rPr>
      </w:pPr>
    </w:p>
    <w:p w14:paraId="36492C03" w14:textId="0EF9449C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Art. 10. </w:t>
      </w:r>
      <w:r w:rsidRPr="00D36160">
        <w:t>As áreas urbanas correspondem às porções do território já urbanizadas e</w:t>
      </w:r>
      <w:r w:rsidR="004C5342">
        <w:t xml:space="preserve"> </w:t>
      </w:r>
      <w:r w:rsidRPr="00D36160">
        <w:t>àquelas passíveis de urbanização nos termos da lei, onde o Poder Público e suas delegatárias estão</w:t>
      </w:r>
      <w:r w:rsidR="004C5342">
        <w:t xml:space="preserve"> </w:t>
      </w:r>
      <w:r w:rsidRPr="00D36160">
        <w:t>autorizados a atender, no âmbito de seus planos vigentes, às demandas de obras e serviços</w:t>
      </w:r>
      <w:r w:rsidR="004C5342">
        <w:t xml:space="preserve"> </w:t>
      </w:r>
      <w:r w:rsidRPr="00D36160">
        <w:t>necessários para as atividades urbanas nelas permitidas.</w:t>
      </w:r>
    </w:p>
    <w:p w14:paraId="578BC5EA" w14:textId="77777777" w:rsidR="004C5342" w:rsidRDefault="004C5342" w:rsidP="00D36160">
      <w:pPr>
        <w:ind w:firstLine="4502"/>
        <w:jc w:val="both"/>
        <w:rPr>
          <w:b/>
          <w:bCs/>
        </w:rPr>
      </w:pPr>
    </w:p>
    <w:p w14:paraId="10AC9C23" w14:textId="029F4D11" w:rsidR="00A110BA" w:rsidRDefault="00D36160" w:rsidP="004C5342">
      <w:pPr>
        <w:ind w:firstLine="4502"/>
        <w:jc w:val="both"/>
      </w:pPr>
      <w:r w:rsidRPr="00D36160">
        <w:rPr>
          <w:b/>
          <w:bCs/>
        </w:rPr>
        <w:t xml:space="preserve">Art. 11. </w:t>
      </w:r>
      <w:r w:rsidRPr="00D36160">
        <w:t>As áreas urbanas, segundo sua forma de distribuição espacial no território,</w:t>
      </w:r>
      <w:r w:rsidR="004C5342">
        <w:t xml:space="preserve"> </w:t>
      </w:r>
      <w:r w:rsidRPr="00D36160">
        <w:t>subdividem-se nas seguintes categorias:</w:t>
      </w:r>
    </w:p>
    <w:p w14:paraId="647A04BC" w14:textId="77777777" w:rsidR="00D36160" w:rsidRDefault="00D36160" w:rsidP="00D36160">
      <w:pPr>
        <w:ind w:firstLine="4502"/>
        <w:jc w:val="both"/>
      </w:pPr>
    </w:p>
    <w:p w14:paraId="52E136B5" w14:textId="5E55D683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>I</w:t>
      </w:r>
      <w:r w:rsidRPr="00D36160">
        <w:t xml:space="preserve"> - áreas urbanas contínuas que compreendem as áreas definidas pelo perímetro</w:t>
      </w:r>
      <w:r w:rsidR="004C5342">
        <w:t xml:space="preserve"> </w:t>
      </w:r>
      <w:r w:rsidRPr="00D36160">
        <w:t xml:space="preserve">urbano, urbanizadas ou não, distribuídas de forma contínua nos Distritos de </w:t>
      </w:r>
      <w:proofErr w:type="spellStart"/>
      <w:r w:rsidRPr="00D36160">
        <w:t>Jundiapeba</w:t>
      </w:r>
      <w:proofErr w:type="spellEnd"/>
      <w:r w:rsidRPr="00D36160">
        <w:t>, Braz</w:t>
      </w:r>
      <w:r w:rsidR="004C5342">
        <w:t xml:space="preserve"> </w:t>
      </w:r>
      <w:r w:rsidRPr="00D36160">
        <w:t xml:space="preserve">Cubas, Sede, Cezar de Souza, Sabaúna, </w:t>
      </w:r>
      <w:proofErr w:type="spellStart"/>
      <w:r w:rsidRPr="00D36160">
        <w:t>Cocuera</w:t>
      </w:r>
      <w:proofErr w:type="spellEnd"/>
      <w:r w:rsidRPr="00D36160">
        <w:t xml:space="preserve">, Alto </w:t>
      </w:r>
      <w:proofErr w:type="spellStart"/>
      <w:r w:rsidRPr="00D36160">
        <w:t>Parateí</w:t>
      </w:r>
      <w:proofErr w:type="spellEnd"/>
      <w:r w:rsidRPr="00D36160">
        <w:t xml:space="preserve"> e Taboão;</w:t>
      </w:r>
    </w:p>
    <w:p w14:paraId="650D25EC" w14:textId="77777777" w:rsidR="004C5342" w:rsidRDefault="004C5342" w:rsidP="00D36160">
      <w:pPr>
        <w:ind w:firstLine="4502"/>
        <w:jc w:val="both"/>
      </w:pPr>
    </w:p>
    <w:p w14:paraId="38D28367" w14:textId="403CEEA9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>II</w:t>
      </w:r>
      <w:r w:rsidRPr="00D36160">
        <w:t xml:space="preserve"> - áreas urbanas dispersas que constituem os núcleos urbanos sedes dos Distritos de</w:t>
      </w:r>
      <w:r w:rsidR="004C5342">
        <w:t xml:space="preserve"> </w:t>
      </w:r>
      <w:proofErr w:type="spellStart"/>
      <w:r w:rsidRPr="00D36160">
        <w:t>Quatinga</w:t>
      </w:r>
      <w:proofErr w:type="spellEnd"/>
      <w:r w:rsidRPr="00D36160">
        <w:t xml:space="preserve">, Taiaçupeba e Biritiba </w:t>
      </w:r>
      <w:proofErr w:type="spellStart"/>
      <w:r w:rsidRPr="00D36160">
        <w:t>Ussu</w:t>
      </w:r>
      <w:proofErr w:type="spellEnd"/>
      <w:r w:rsidRPr="00D36160">
        <w:t>, abrangendo ainda as nucleações urbanas esparsas</w:t>
      </w:r>
      <w:r w:rsidR="004C5342">
        <w:t xml:space="preserve"> </w:t>
      </w:r>
      <w:r w:rsidRPr="00D36160">
        <w:t xml:space="preserve">denominadas Jardim Nove de Julho, no Distrito de </w:t>
      </w:r>
      <w:proofErr w:type="spellStart"/>
      <w:r w:rsidRPr="00D36160">
        <w:t>Jundiapeba</w:t>
      </w:r>
      <w:proofErr w:type="spellEnd"/>
      <w:r w:rsidRPr="00D36160">
        <w:t>; Aeródromo e Bairros de</w:t>
      </w:r>
      <w:r w:rsidR="004C5342">
        <w:t xml:space="preserve"> </w:t>
      </w:r>
      <w:r w:rsidRPr="00D36160">
        <w:t xml:space="preserve">Pindorama, </w:t>
      </w:r>
      <w:proofErr w:type="spellStart"/>
      <w:r w:rsidRPr="00D36160">
        <w:t>Quatinga</w:t>
      </w:r>
      <w:proofErr w:type="spellEnd"/>
      <w:r w:rsidRPr="00D36160">
        <w:t xml:space="preserve"> e Barroso, no Distrito de </w:t>
      </w:r>
      <w:proofErr w:type="spellStart"/>
      <w:r w:rsidRPr="00D36160">
        <w:t>Quatinga</w:t>
      </w:r>
      <w:proofErr w:type="spellEnd"/>
      <w:r w:rsidRPr="00D36160">
        <w:t>; nucleações urbanas do Jardim Vieira e</w:t>
      </w:r>
      <w:r w:rsidR="004C5342">
        <w:t xml:space="preserve"> </w:t>
      </w:r>
      <w:r w:rsidRPr="00D36160">
        <w:t>Chácaras Guanabara, no Distrito do Taboão; nucleações urbanas de Taiaçupeba, Aroeira e São</w:t>
      </w:r>
      <w:r w:rsidR="004C5342">
        <w:t xml:space="preserve"> </w:t>
      </w:r>
      <w:r w:rsidRPr="00D36160">
        <w:t xml:space="preserve">Sebastião, no Distrito de Taiaçupeba; e Bairros Manoel Ferreira, Boa Vista e Biritiba </w:t>
      </w:r>
      <w:proofErr w:type="spellStart"/>
      <w:r w:rsidRPr="00D36160">
        <w:t>Ussu</w:t>
      </w:r>
      <w:proofErr w:type="spellEnd"/>
      <w:r w:rsidRPr="00D36160">
        <w:t>, no</w:t>
      </w:r>
      <w:r w:rsidR="004C5342">
        <w:t xml:space="preserve"> </w:t>
      </w:r>
      <w:r w:rsidRPr="00D36160">
        <w:t xml:space="preserve">Distrito de Biritiba </w:t>
      </w:r>
      <w:proofErr w:type="spellStart"/>
      <w:r w:rsidRPr="00D36160">
        <w:t>Ussu</w:t>
      </w:r>
      <w:proofErr w:type="spellEnd"/>
      <w:r w:rsidRPr="00D36160">
        <w:t>.</w:t>
      </w:r>
    </w:p>
    <w:p w14:paraId="1DC22268" w14:textId="77777777" w:rsidR="004C5342" w:rsidRDefault="004C5342" w:rsidP="00D36160">
      <w:pPr>
        <w:ind w:firstLine="4502"/>
        <w:jc w:val="both"/>
      </w:pPr>
    </w:p>
    <w:p w14:paraId="3D46A8B6" w14:textId="7167B87E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>§ 1º</w:t>
      </w:r>
      <w:r w:rsidRPr="00D36160">
        <w:t xml:space="preserve"> As áreas urbanas do Município de Mogi das Cruzes estão delimitadas no Mapa 02</w:t>
      </w:r>
      <w:r w:rsidR="004C5342">
        <w:t xml:space="preserve"> </w:t>
      </w:r>
      <w:r w:rsidRPr="00D36160">
        <w:t>- Perímetro Urbano e Rural, do Anexo 01 - Relação de Mapas, da Lei Complementar nº 150, de</w:t>
      </w:r>
      <w:r w:rsidR="004C5342">
        <w:t xml:space="preserve"> </w:t>
      </w:r>
      <w:r w:rsidRPr="00D36160">
        <w:t>26 de dezembro de 2019 - Plano Diretor do Município de Mogi das Cruzes, podendo ser consultado</w:t>
      </w:r>
      <w:r w:rsidR="004C5342">
        <w:t xml:space="preserve"> </w:t>
      </w:r>
      <w:r w:rsidRPr="00D36160">
        <w:t>na rede mundial de computadores, na plataforma de geoprocessamento municipal, disponibilizada</w:t>
      </w:r>
      <w:r w:rsidR="004C5342">
        <w:t xml:space="preserve"> </w:t>
      </w:r>
      <w:r w:rsidRPr="00D36160">
        <w:t>e atualizada no sítio eletrônico da Prefeitura do Município de Mogi das Cruzes.</w:t>
      </w:r>
    </w:p>
    <w:p w14:paraId="16BC5A43" w14:textId="77777777" w:rsidR="004C5342" w:rsidRDefault="004C5342" w:rsidP="00D36160">
      <w:pPr>
        <w:ind w:firstLine="4502"/>
        <w:jc w:val="both"/>
      </w:pPr>
    </w:p>
    <w:p w14:paraId="0C64EDBB" w14:textId="628F028D" w:rsid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§ 2º </w:t>
      </w:r>
      <w:r w:rsidRPr="00D36160">
        <w:t>Nas áreas urbanas, o Poder Executivo poderá aprovar novos loteamentos para fins</w:t>
      </w:r>
      <w:r w:rsidR="004C5342">
        <w:t xml:space="preserve"> </w:t>
      </w:r>
      <w:r w:rsidRPr="00D36160">
        <w:t>urbanos, bem como novas urbanizações que não impliquem loteamento prévio.</w:t>
      </w:r>
    </w:p>
    <w:p w14:paraId="785D421C" w14:textId="77777777" w:rsidR="004C5342" w:rsidRPr="00D36160" w:rsidRDefault="004C5342" w:rsidP="004C5342">
      <w:pPr>
        <w:ind w:firstLine="4502"/>
        <w:jc w:val="both"/>
      </w:pPr>
    </w:p>
    <w:p w14:paraId="1700D436" w14:textId="77777777" w:rsidR="00D36160" w:rsidRPr="004C5342" w:rsidRDefault="00D36160" w:rsidP="004C5342">
      <w:pPr>
        <w:jc w:val="center"/>
        <w:rPr>
          <w:b/>
          <w:bCs/>
        </w:rPr>
      </w:pPr>
      <w:r w:rsidRPr="00D36160">
        <w:rPr>
          <w:b/>
          <w:bCs/>
        </w:rPr>
        <w:t>Seção II</w:t>
      </w:r>
    </w:p>
    <w:p w14:paraId="7917AA77" w14:textId="77777777" w:rsidR="004C5342" w:rsidRPr="00D36160" w:rsidRDefault="004C5342" w:rsidP="004C5342">
      <w:pPr>
        <w:jc w:val="center"/>
        <w:rPr>
          <w:b/>
          <w:bCs/>
        </w:rPr>
      </w:pPr>
    </w:p>
    <w:p w14:paraId="15D9D4B7" w14:textId="77777777" w:rsidR="00D36160" w:rsidRPr="004C5342" w:rsidRDefault="00D36160" w:rsidP="004C5342">
      <w:pPr>
        <w:jc w:val="center"/>
        <w:rPr>
          <w:b/>
          <w:bCs/>
        </w:rPr>
      </w:pPr>
      <w:r w:rsidRPr="00D36160">
        <w:rPr>
          <w:b/>
          <w:bCs/>
        </w:rPr>
        <w:t>Das Áreas Rurais</w:t>
      </w:r>
    </w:p>
    <w:p w14:paraId="134C7825" w14:textId="77777777" w:rsidR="004C5342" w:rsidRPr="00D36160" w:rsidRDefault="004C5342" w:rsidP="00D36160">
      <w:pPr>
        <w:ind w:firstLine="4502"/>
        <w:jc w:val="both"/>
        <w:rPr>
          <w:b/>
          <w:bCs/>
        </w:rPr>
      </w:pPr>
    </w:p>
    <w:p w14:paraId="1545E485" w14:textId="69E01C43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lastRenderedPageBreak/>
        <w:t xml:space="preserve">Art. 12. </w:t>
      </w:r>
      <w:r w:rsidRPr="00D36160">
        <w:t>São consideradas áreas rurais as destinadas predominantemente a atividades</w:t>
      </w:r>
      <w:r w:rsidR="004C5342">
        <w:t xml:space="preserve"> </w:t>
      </w:r>
      <w:r w:rsidRPr="00D36160">
        <w:t>econômicas não urbanas.</w:t>
      </w:r>
    </w:p>
    <w:p w14:paraId="52995DFA" w14:textId="77777777" w:rsidR="004C5342" w:rsidRDefault="004C5342" w:rsidP="00D36160">
      <w:pPr>
        <w:ind w:firstLine="4502"/>
        <w:jc w:val="both"/>
      </w:pPr>
    </w:p>
    <w:p w14:paraId="399821F8" w14:textId="61FCB482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>§ 1</w:t>
      </w:r>
      <w:r w:rsidR="004C5342" w:rsidRPr="004C5342">
        <w:rPr>
          <w:b/>
          <w:bCs/>
        </w:rPr>
        <w:t>º</w:t>
      </w:r>
      <w:r w:rsidRPr="00D36160">
        <w:rPr>
          <w:b/>
          <w:bCs/>
        </w:rPr>
        <w:t xml:space="preserve"> </w:t>
      </w:r>
      <w:r w:rsidRPr="00D36160">
        <w:t>Nas áreas rurais admitir-se-ão imóveis e parcelamentos do solo destinados a</w:t>
      </w:r>
      <w:r w:rsidR="004C5342">
        <w:t xml:space="preserve"> </w:t>
      </w:r>
      <w:r w:rsidRPr="00D36160">
        <w:t>atividades rurais, desde que respeitados os módulos rurais fixados pela legislação em vigência.</w:t>
      </w:r>
    </w:p>
    <w:p w14:paraId="10C79B2F" w14:textId="77777777" w:rsidR="004C5342" w:rsidRDefault="004C5342" w:rsidP="00D36160">
      <w:pPr>
        <w:ind w:firstLine="4502"/>
        <w:jc w:val="both"/>
      </w:pPr>
    </w:p>
    <w:p w14:paraId="1C5BE835" w14:textId="02FFE75E" w:rsidR="00D36160" w:rsidRDefault="00D36160" w:rsidP="00D36160">
      <w:pPr>
        <w:ind w:firstLine="4502"/>
        <w:jc w:val="both"/>
      </w:pPr>
      <w:r w:rsidRPr="00D36160">
        <w:rPr>
          <w:b/>
          <w:bCs/>
        </w:rPr>
        <w:t>§ 2</w:t>
      </w:r>
      <w:r w:rsidR="004C5342" w:rsidRPr="004C5342">
        <w:rPr>
          <w:b/>
          <w:bCs/>
        </w:rPr>
        <w:t>º</w:t>
      </w:r>
      <w:r w:rsidRPr="00D36160">
        <w:rPr>
          <w:b/>
          <w:bCs/>
        </w:rPr>
        <w:t xml:space="preserve"> </w:t>
      </w:r>
      <w:r w:rsidRPr="00D36160">
        <w:t>Nas áreas rurais:</w:t>
      </w:r>
    </w:p>
    <w:p w14:paraId="108F760B" w14:textId="77777777" w:rsidR="004C5342" w:rsidRPr="00D36160" w:rsidRDefault="004C5342" w:rsidP="00D36160">
      <w:pPr>
        <w:ind w:firstLine="4502"/>
        <w:jc w:val="both"/>
      </w:pPr>
    </w:p>
    <w:p w14:paraId="2CD81738" w14:textId="2ED46E8A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I </w:t>
      </w:r>
      <w:r w:rsidRPr="00D36160">
        <w:t xml:space="preserve">- </w:t>
      </w:r>
      <w:proofErr w:type="gramStart"/>
      <w:r w:rsidRPr="00D36160">
        <w:t>serão</w:t>
      </w:r>
      <w:proofErr w:type="gramEnd"/>
      <w:r w:rsidRPr="00D36160">
        <w:t xml:space="preserve"> admitidas atividades econômicas que estejam listadas no Anexo 04</w:t>
      </w:r>
      <w:r w:rsidRPr="00D36160">
        <w:rPr>
          <w:b/>
          <w:bCs/>
        </w:rPr>
        <w:t xml:space="preserve"> </w:t>
      </w:r>
      <w:r w:rsidRPr="00D36160">
        <w:t>- Tabeladas Atividades Econômicas, identificadas na coluna "Atividades - AR", colunas "Zona Rural" e/o</w:t>
      </w:r>
      <w:r w:rsidR="004C5342">
        <w:t xml:space="preserve"> </w:t>
      </w:r>
      <w:r w:rsidRPr="00D36160">
        <w:t>"EDU-4" como "UP - Uso Permitido" e as atividades identificadas como "PC - Uso Permitido</w:t>
      </w:r>
      <w:r w:rsidR="004C5342">
        <w:t xml:space="preserve"> </w:t>
      </w:r>
      <w:r w:rsidRPr="00D36160">
        <w:t>Condicionado", estas últimas condicionadas à análise e permissão de uso pela Secretaria de</w:t>
      </w:r>
      <w:r w:rsidR="004C5342">
        <w:t xml:space="preserve"> </w:t>
      </w:r>
      <w:r w:rsidRPr="00D36160">
        <w:t>Agricultura e Abastecimento;</w:t>
      </w:r>
    </w:p>
    <w:p w14:paraId="0E7E6C55" w14:textId="77777777" w:rsidR="004C5342" w:rsidRDefault="004C5342" w:rsidP="00D36160">
      <w:pPr>
        <w:ind w:firstLine="4502"/>
        <w:jc w:val="both"/>
      </w:pPr>
    </w:p>
    <w:p w14:paraId="696BD3CD" w14:textId="123EEEBB" w:rsid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II </w:t>
      </w:r>
      <w:r w:rsidRPr="00D36160">
        <w:t xml:space="preserve">- </w:t>
      </w:r>
      <w:proofErr w:type="gramStart"/>
      <w:r w:rsidRPr="00D36160">
        <w:t>não</w:t>
      </w:r>
      <w:proofErr w:type="gramEnd"/>
      <w:r w:rsidRPr="00D36160">
        <w:t xml:space="preserve"> serão admitidas as atividades econômicas que estejam listadas no Anexo 04</w:t>
      </w:r>
      <w:r w:rsidRPr="00D36160">
        <w:rPr>
          <w:b/>
          <w:bCs/>
        </w:rPr>
        <w:t xml:space="preserve"> </w:t>
      </w:r>
      <w:r w:rsidRPr="00D36160">
        <w:t>-</w:t>
      </w:r>
      <w:r w:rsidR="004C5342">
        <w:t xml:space="preserve"> </w:t>
      </w:r>
      <w:r w:rsidRPr="00D36160">
        <w:t>Tabela das Atividades Econômicas, identificadas na coluna "Atividades - AR", colunas "Zona</w:t>
      </w:r>
      <w:r w:rsidR="004C5342">
        <w:t xml:space="preserve"> </w:t>
      </w:r>
      <w:r w:rsidRPr="00D36160">
        <w:t>Rural" e/ou "EDU-4" como "NP - Não Permitido" e as atividades identificadas como "AP -</w:t>
      </w:r>
      <w:r w:rsidR="004C5342">
        <w:t xml:space="preserve"> </w:t>
      </w:r>
      <w:r w:rsidRPr="00D36160">
        <w:t>Atividade Proibida".</w:t>
      </w:r>
    </w:p>
    <w:p w14:paraId="34C8662E" w14:textId="77777777" w:rsidR="00D36160" w:rsidRDefault="00D36160" w:rsidP="005F1D21">
      <w:pPr>
        <w:jc w:val="both"/>
      </w:pPr>
    </w:p>
    <w:p w14:paraId="28BFDCFE" w14:textId="47C91B67" w:rsidR="00D36160" w:rsidRDefault="00D36160" w:rsidP="004C5342">
      <w:pPr>
        <w:ind w:firstLine="4502"/>
        <w:jc w:val="both"/>
      </w:pPr>
      <w:r w:rsidRPr="00D36160">
        <w:rPr>
          <w:b/>
          <w:bCs/>
        </w:rPr>
        <w:t>§ 3</w:t>
      </w:r>
      <w:r w:rsidR="004C5342" w:rsidRPr="004C5342">
        <w:rPr>
          <w:b/>
          <w:bCs/>
        </w:rPr>
        <w:t>º</w:t>
      </w:r>
      <w:r w:rsidRPr="00D36160">
        <w:rPr>
          <w:b/>
          <w:bCs/>
        </w:rPr>
        <w:t xml:space="preserve"> </w:t>
      </w:r>
      <w:r w:rsidRPr="00D36160">
        <w:t>As construções realizadas na zona rural atenderão aos parâmetros de ocupação</w:t>
      </w:r>
      <w:r w:rsidR="004C5342">
        <w:t xml:space="preserve"> </w:t>
      </w:r>
      <w:r w:rsidRPr="00D36160">
        <w:t>previstos nas legislações federal e estadual, devendo ser realizadas mediante projeto elaborado</w:t>
      </w:r>
      <w:r w:rsidR="004C5342">
        <w:t xml:space="preserve"> </w:t>
      </w:r>
      <w:r w:rsidRPr="00D36160">
        <w:t>com responsabilidade técnica-profissional.</w:t>
      </w:r>
    </w:p>
    <w:p w14:paraId="23C039DD" w14:textId="77777777" w:rsidR="004C5342" w:rsidRPr="00D36160" w:rsidRDefault="004C5342" w:rsidP="004C5342">
      <w:pPr>
        <w:ind w:firstLine="4502"/>
        <w:jc w:val="both"/>
      </w:pPr>
    </w:p>
    <w:p w14:paraId="07E812A6" w14:textId="7DE5DECA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§ 4º </w:t>
      </w:r>
      <w:r w:rsidRPr="00D36160">
        <w:t>A aprovação de qualquer atividade não residencial permitida por esta lei em</w:t>
      </w:r>
      <w:r w:rsidR="004C5342">
        <w:t xml:space="preserve"> </w:t>
      </w:r>
      <w:r w:rsidRPr="00D36160">
        <w:t>edificação instalada em zona rural dependerá de apresentação da responsabilidade técnica pelo seu</w:t>
      </w:r>
      <w:r w:rsidR="004C5342">
        <w:t xml:space="preserve"> </w:t>
      </w:r>
      <w:r w:rsidRPr="00D36160">
        <w:t>projeto e execução, e de sua adequação ao Código de Obras do Município de Mogi das Cruzes.</w:t>
      </w:r>
    </w:p>
    <w:p w14:paraId="147DE235" w14:textId="77777777" w:rsidR="004C5342" w:rsidRDefault="004C5342" w:rsidP="00D36160">
      <w:pPr>
        <w:ind w:firstLine="4502"/>
        <w:jc w:val="both"/>
        <w:rPr>
          <w:b/>
          <w:bCs/>
        </w:rPr>
      </w:pPr>
    </w:p>
    <w:p w14:paraId="159E79EE" w14:textId="1525F360" w:rsid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Art. 13. </w:t>
      </w:r>
      <w:r w:rsidRPr="00D36160">
        <w:t>A conversão de qualquer extensão de área rural em área urbana dependerá de</w:t>
      </w:r>
      <w:r w:rsidR="004C5342">
        <w:t xml:space="preserve"> </w:t>
      </w:r>
      <w:r w:rsidRPr="00D36160">
        <w:t>seu enquadramento como Área de Intervenção Urbana - AIU, e determinará a inserção da área do</w:t>
      </w:r>
      <w:r w:rsidR="004C5342">
        <w:t xml:space="preserve"> </w:t>
      </w:r>
      <w:r w:rsidRPr="00D36160">
        <w:t>seu perímetro na Macrozona de Contenção da Urbanização.</w:t>
      </w:r>
    </w:p>
    <w:p w14:paraId="678FFE89" w14:textId="77777777" w:rsidR="004C5342" w:rsidRPr="00D36160" w:rsidRDefault="004C5342" w:rsidP="004C5342">
      <w:pPr>
        <w:ind w:firstLine="4502"/>
        <w:jc w:val="both"/>
      </w:pPr>
    </w:p>
    <w:p w14:paraId="30BAAD2A" w14:textId="71B9B314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§ </w:t>
      </w:r>
      <w:r w:rsidR="004C5342" w:rsidRPr="004C5342">
        <w:rPr>
          <w:b/>
          <w:bCs/>
        </w:rPr>
        <w:t>1º</w:t>
      </w:r>
      <w:r w:rsidRPr="00D36160">
        <w:t xml:space="preserve"> A conversão da extensão de área rural em área urbana, a que alude o caput deste</w:t>
      </w:r>
      <w:r w:rsidR="004C5342">
        <w:t xml:space="preserve"> </w:t>
      </w:r>
      <w:r w:rsidRPr="00D36160">
        <w:t xml:space="preserve">artigo, somente poderá ser aplicada na Zona Rural 1 </w:t>
      </w:r>
      <w:r w:rsidR="004C5342">
        <w:t>–</w:t>
      </w:r>
      <w:r w:rsidRPr="00D36160">
        <w:t xml:space="preserve"> ZRU</w:t>
      </w:r>
      <w:r w:rsidR="004C5342">
        <w:t xml:space="preserve"> </w:t>
      </w:r>
      <w:r w:rsidRPr="00D36160">
        <w:t>l localizada ao Norte e a Leste do</w:t>
      </w:r>
      <w:r w:rsidR="004C5342">
        <w:t xml:space="preserve"> </w:t>
      </w:r>
      <w:r w:rsidRPr="00D36160">
        <w:t>Território Municipal, excetuando-se as Zonas Rurais 2 e 3 - ZRU2 e ZRU3.</w:t>
      </w:r>
    </w:p>
    <w:p w14:paraId="4146F522" w14:textId="77777777" w:rsidR="004C5342" w:rsidRDefault="004C5342" w:rsidP="00D36160">
      <w:pPr>
        <w:ind w:firstLine="4502"/>
        <w:jc w:val="both"/>
      </w:pPr>
    </w:p>
    <w:p w14:paraId="56E48CDE" w14:textId="3C532C9F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>§ 2</w:t>
      </w:r>
      <w:r w:rsidR="004C5342" w:rsidRPr="005F1D21">
        <w:rPr>
          <w:b/>
          <w:bCs/>
        </w:rPr>
        <w:t>º</w:t>
      </w:r>
      <w:r w:rsidRPr="00D36160">
        <w:rPr>
          <w:b/>
          <w:bCs/>
        </w:rPr>
        <w:t xml:space="preserve"> </w:t>
      </w:r>
      <w:r w:rsidRPr="00D36160">
        <w:t>O enquadramento de qualquer extensão de Área Rural como Área de Intervenção</w:t>
      </w:r>
      <w:r w:rsidR="004C5342">
        <w:t xml:space="preserve"> </w:t>
      </w:r>
      <w:r w:rsidRPr="00D36160">
        <w:t>Urbana deverá atender as disposições pertinentes contidas na Lei Complementar nº 150, de 26 de</w:t>
      </w:r>
      <w:r w:rsidR="004C5342">
        <w:t xml:space="preserve"> </w:t>
      </w:r>
      <w:r w:rsidRPr="00D36160">
        <w:t>dezembro de 2019, que trata do Plano Diretor do Município de Mogi das Cruzes, e requererá:</w:t>
      </w:r>
    </w:p>
    <w:p w14:paraId="7F7BA6CF" w14:textId="77777777" w:rsidR="004C5342" w:rsidRDefault="004C5342" w:rsidP="00D36160">
      <w:pPr>
        <w:ind w:firstLine="4502"/>
        <w:jc w:val="both"/>
      </w:pPr>
    </w:p>
    <w:p w14:paraId="2404550F" w14:textId="6C023562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I </w:t>
      </w:r>
      <w:r w:rsidRPr="00D36160">
        <w:t xml:space="preserve">- </w:t>
      </w:r>
      <w:proofErr w:type="gramStart"/>
      <w:r w:rsidRPr="00D36160">
        <w:t>emissão</w:t>
      </w:r>
      <w:proofErr w:type="gramEnd"/>
      <w:r w:rsidRPr="00D36160">
        <w:t xml:space="preserve"> de pareceres das Secretarias de Urbanismo, de Agricultura e</w:t>
      </w:r>
      <w:r w:rsidR="004C5342">
        <w:t xml:space="preserve"> </w:t>
      </w:r>
      <w:r w:rsidRPr="00D36160">
        <w:t>Abastecimento, do Meio Ambiente e Proteção Animal, de Mobilidade Urbana, de Infraestrutura</w:t>
      </w:r>
      <w:r w:rsidR="004C5342">
        <w:t xml:space="preserve"> </w:t>
      </w:r>
      <w:r w:rsidRPr="00D36160">
        <w:t>Urbana, de Finanças e das autarquias e concessionárias de serviços de infraestrutura, quando for o</w:t>
      </w:r>
      <w:r w:rsidR="004C5342">
        <w:t xml:space="preserve"> </w:t>
      </w:r>
      <w:r w:rsidRPr="00D36160">
        <w:t>caso;</w:t>
      </w:r>
    </w:p>
    <w:p w14:paraId="09224B3F" w14:textId="77777777" w:rsidR="004C5342" w:rsidRDefault="004C5342" w:rsidP="00D36160">
      <w:pPr>
        <w:ind w:firstLine="4502"/>
        <w:jc w:val="both"/>
      </w:pPr>
    </w:p>
    <w:p w14:paraId="0E27ABF6" w14:textId="2D3CDECC" w:rsidR="00D36160" w:rsidRDefault="00D36160" w:rsidP="004C5342">
      <w:pPr>
        <w:ind w:firstLine="4502"/>
        <w:jc w:val="both"/>
      </w:pPr>
      <w:r w:rsidRPr="00D36160">
        <w:rPr>
          <w:b/>
          <w:bCs/>
        </w:rPr>
        <w:lastRenderedPageBreak/>
        <w:t xml:space="preserve">II </w:t>
      </w:r>
      <w:r w:rsidRPr="00D36160">
        <w:t xml:space="preserve">- </w:t>
      </w:r>
      <w:proofErr w:type="gramStart"/>
      <w:r w:rsidRPr="00D36160">
        <w:t>atendimento</w:t>
      </w:r>
      <w:proofErr w:type="gramEnd"/>
      <w:r w:rsidRPr="00D36160">
        <w:t xml:space="preserve"> integral ao disposto no artigo 42-B da Lei Federal nº 10.257, de 10</w:t>
      </w:r>
      <w:r w:rsidR="004C5342">
        <w:t xml:space="preserve"> </w:t>
      </w:r>
      <w:r w:rsidRPr="00D36160">
        <w:t>de julho de 2001 (Estatuto da Cidade);</w:t>
      </w:r>
    </w:p>
    <w:p w14:paraId="7E3C7A7A" w14:textId="77777777" w:rsidR="004C5342" w:rsidRPr="00D36160" w:rsidRDefault="004C5342" w:rsidP="004C5342">
      <w:pPr>
        <w:ind w:firstLine="4502"/>
        <w:jc w:val="both"/>
      </w:pPr>
    </w:p>
    <w:p w14:paraId="22FCB0BF" w14:textId="71339F8A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III </w:t>
      </w:r>
      <w:r w:rsidRPr="00D36160">
        <w:t>- realização de, no mínimo, 2 (duas) audiências públicas;</w:t>
      </w:r>
    </w:p>
    <w:p w14:paraId="3AE2A175" w14:textId="77777777" w:rsidR="004C5342" w:rsidRPr="00D36160" w:rsidRDefault="004C5342" w:rsidP="00D36160">
      <w:pPr>
        <w:ind w:firstLine="4502"/>
        <w:jc w:val="both"/>
      </w:pPr>
    </w:p>
    <w:p w14:paraId="53154196" w14:textId="77777777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IV </w:t>
      </w:r>
      <w:r w:rsidRPr="00D36160">
        <w:t xml:space="preserve">- </w:t>
      </w:r>
      <w:proofErr w:type="gramStart"/>
      <w:r w:rsidRPr="00D36160">
        <w:t>aprovação</w:t>
      </w:r>
      <w:proofErr w:type="gramEnd"/>
      <w:r w:rsidRPr="00D36160">
        <w:t xml:space="preserve"> do enquadramento como AIU, por intermédio de lei complementar.</w:t>
      </w:r>
    </w:p>
    <w:p w14:paraId="2001ECBC" w14:textId="77777777" w:rsidR="004C5342" w:rsidRDefault="004C5342" w:rsidP="00D36160">
      <w:pPr>
        <w:ind w:firstLine="4502"/>
        <w:jc w:val="both"/>
        <w:rPr>
          <w:b/>
          <w:bCs/>
        </w:rPr>
      </w:pPr>
    </w:p>
    <w:p w14:paraId="71820C27" w14:textId="2358C81E" w:rsidR="00D36160" w:rsidRDefault="00D36160" w:rsidP="004C5342">
      <w:pPr>
        <w:jc w:val="center"/>
      </w:pPr>
      <w:r w:rsidRPr="00D36160">
        <w:t>CAPÍTULO IV</w:t>
      </w:r>
    </w:p>
    <w:p w14:paraId="3C3EF2A9" w14:textId="77777777" w:rsidR="004C5342" w:rsidRPr="00D36160" w:rsidRDefault="004C5342" w:rsidP="004C5342">
      <w:pPr>
        <w:jc w:val="center"/>
      </w:pPr>
    </w:p>
    <w:p w14:paraId="25192D41" w14:textId="77777777" w:rsidR="00D36160" w:rsidRPr="004C5342" w:rsidRDefault="00D36160" w:rsidP="004C5342">
      <w:pPr>
        <w:jc w:val="center"/>
      </w:pPr>
      <w:r w:rsidRPr="00D36160">
        <w:t>DA BASE DE INFORMAÇÕES</w:t>
      </w:r>
    </w:p>
    <w:p w14:paraId="2C853976" w14:textId="77777777" w:rsidR="004C5342" w:rsidRPr="00D36160" w:rsidRDefault="004C5342" w:rsidP="00D36160">
      <w:pPr>
        <w:ind w:firstLine="4502"/>
        <w:jc w:val="both"/>
        <w:rPr>
          <w:b/>
          <w:bCs/>
        </w:rPr>
      </w:pPr>
    </w:p>
    <w:p w14:paraId="11C660D8" w14:textId="56441CFF" w:rsidR="00D36160" w:rsidRPr="00D36160" w:rsidRDefault="00D36160" w:rsidP="004C5342">
      <w:pPr>
        <w:ind w:firstLine="4502"/>
        <w:jc w:val="both"/>
      </w:pPr>
      <w:r w:rsidRPr="00D36160">
        <w:rPr>
          <w:b/>
          <w:bCs/>
        </w:rPr>
        <w:t xml:space="preserve">Art. 14. </w:t>
      </w:r>
      <w:r w:rsidRPr="00D36160">
        <w:t>Para efeitos de divulgação, fiscalização, exame e aprovação de projetos e</w:t>
      </w:r>
      <w:r w:rsidR="004C5342">
        <w:t xml:space="preserve"> </w:t>
      </w:r>
      <w:r w:rsidRPr="00D36160">
        <w:t>pedidos de licença para a realização de obras para empreendimentos e funcionamento de atividades</w:t>
      </w:r>
      <w:r w:rsidR="004C5342">
        <w:t xml:space="preserve"> </w:t>
      </w:r>
      <w:r w:rsidRPr="00D36160">
        <w:t>sujeitas às normas desta lei, o Poder Executivo poderá mandar copiar, reproduzir, imprimir e</w:t>
      </w:r>
      <w:r w:rsidR="004C5342">
        <w:t xml:space="preserve"> </w:t>
      </w:r>
      <w:r w:rsidRPr="00D36160">
        <w:t>veicular as pranchas descritas nos incisos do artigo 4º desta lei, observando-se, rigorosamente, a</w:t>
      </w:r>
      <w:r w:rsidR="004C5342">
        <w:t xml:space="preserve"> </w:t>
      </w:r>
      <w:r w:rsidRPr="00D36160">
        <w:t>fidelidade com o original sob custódia da Secretaria de Urbanismo.</w:t>
      </w:r>
    </w:p>
    <w:p w14:paraId="7B232F9E" w14:textId="77777777" w:rsidR="004C5342" w:rsidRDefault="004C5342" w:rsidP="00D36160">
      <w:pPr>
        <w:ind w:firstLine="4502"/>
        <w:jc w:val="both"/>
      </w:pPr>
    </w:p>
    <w:p w14:paraId="32A29561" w14:textId="646D8B49" w:rsidR="00D36160" w:rsidRDefault="00D36160" w:rsidP="004C5342">
      <w:pPr>
        <w:ind w:firstLine="4502"/>
        <w:jc w:val="both"/>
      </w:pPr>
      <w:r w:rsidRPr="00D36160">
        <w:rPr>
          <w:b/>
          <w:bCs/>
        </w:rPr>
        <w:t>§ 1º</w:t>
      </w:r>
      <w:r w:rsidRPr="00D36160">
        <w:t xml:space="preserve"> As pranchas reproduzidas deverão, sempre e necessariamente, conter o seguinte</w:t>
      </w:r>
      <w:r w:rsidR="004C5342">
        <w:t xml:space="preserve"> </w:t>
      </w:r>
      <w:r w:rsidRPr="00D36160">
        <w:t>texto: "Esta planta é cópia fiel do mapeamento oficial de ordenamento do uso e ocupação do solo</w:t>
      </w:r>
      <w:r w:rsidR="004C5342">
        <w:t xml:space="preserve"> </w:t>
      </w:r>
      <w:r w:rsidRPr="00D36160">
        <w:t>do Município de Mogi das Cruzes - SP".</w:t>
      </w:r>
    </w:p>
    <w:p w14:paraId="6CA65A33" w14:textId="77777777" w:rsidR="004C5342" w:rsidRPr="00D36160" w:rsidRDefault="004C5342" w:rsidP="004C5342">
      <w:pPr>
        <w:ind w:firstLine="4502"/>
        <w:jc w:val="both"/>
      </w:pPr>
    </w:p>
    <w:p w14:paraId="6A1CE88E" w14:textId="74DB849A" w:rsidR="00D36160" w:rsidRDefault="00D36160" w:rsidP="006F5F74">
      <w:pPr>
        <w:ind w:firstLine="4502"/>
        <w:jc w:val="both"/>
      </w:pPr>
      <w:r w:rsidRPr="00D36160">
        <w:rPr>
          <w:b/>
          <w:bCs/>
        </w:rPr>
        <w:t>§ 2</w:t>
      </w:r>
      <w:r w:rsidR="004C5342">
        <w:rPr>
          <w:b/>
          <w:bCs/>
        </w:rPr>
        <w:t>º</w:t>
      </w:r>
      <w:r w:rsidRPr="00D36160">
        <w:rPr>
          <w:b/>
          <w:bCs/>
        </w:rPr>
        <w:t xml:space="preserve"> </w:t>
      </w:r>
      <w:r w:rsidRPr="00D36160">
        <w:t>É facultado ao Poder Executivo mandar reproduzir, imprimir e veicular plantas</w:t>
      </w:r>
      <w:r w:rsidR="006F5F74">
        <w:t xml:space="preserve"> </w:t>
      </w:r>
      <w:r w:rsidRPr="00D36160">
        <w:t>indicativas e de referência das plantas oficiais de ordenamento do uso e ocupação do solo, em meio</w:t>
      </w:r>
      <w:r w:rsidR="006F5F74">
        <w:t xml:space="preserve"> </w:t>
      </w:r>
      <w:r w:rsidRPr="00D36160">
        <w:t>digital ou analógico, em escalas reduzidas ou ampliadas, devendo tais plantas conter texto</w:t>
      </w:r>
      <w:r w:rsidR="006F5F74">
        <w:t xml:space="preserve"> </w:t>
      </w:r>
      <w:r w:rsidRPr="00D36160">
        <w:t>elucidativo de que não são cópias fiéis das plantas oficiais.</w:t>
      </w:r>
    </w:p>
    <w:p w14:paraId="1C342B50" w14:textId="77777777" w:rsidR="006F5F74" w:rsidRPr="00D36160" w:rsidRDefault="006F5F74" w:rsidP="006F5F74">
      <w:pPr>
        <w:ind w:firstLine="4502"/>
        <w:jc w:val="both"/>
      </w:pPr>
    </w:p>
    <w:p w14:paraId="7212837F" w14:textId="77777777" w:rsidR="00D36160" w:rsidRDefault="00D36160" w:rsidP="006F5F74">
      <w:pPr>
        <w:jc w:val="center"/>
      </w:pPr>
      <w:r w:rsidRPr="00D36160">
        <w:t>TÍTULO II</w:t>
      </w:r>
    </w:p>
    <w:p w14:paraId="6AFAD4BC" w14:textId="77777777" w:rsidR="006F5F74" w:rsidRPr="00D36160" w:rsidRDefault="006F5F74" w:rsidP="006F5F74">
      <w:pPr>
        <w:jc w:val="center"/>
      </w:pPr>
    </w:p>
    <w:p w14:paraId="4B4B9F44" w14:textId="77777777" w:rsidR="00D36160" w:rsidRDefault="00D36160" w:rsidP="006F5F74">
      <w:pPr>
        <w:jc w:val="center"/>
      </w:pPr>
      <w:r w:rsidRPr="00D36160">
        <w:t>DOS ELEMENTOS TERRITORIAIS</w:t>
      </w:r>
    </w:p>
    <w:p w14:paraId="6A76E545" w14:textId="77777777" w:rsidR="006F5F74" w:rsidRPr="00D36160" w:rsidRDefault="006F5F74" w:rsidP="006F5F74">
      <w:pPr>
        <w:jc w:val="center"/>
      </w:pPr>
    </w:p>
    <w:p w14:paraId="2F29BE8F" w14:textId="73C36B1A" w:rsidR="00D36160" w:rsidRDefault="00D36160" w:rsidP="006F5F74">
      <w:pPr>
        <w:jc w:val="center"/>
      </w:pPr>
      <w:r w:rsidRPr="00D36160">
        <w:t xml:space="preserve">CAPÍTULO </w:t>
      </w:r>
      <w:r w:rsidR="006F5F74">
        <w:t>I</w:t>
      </w:r>
    </w:p>
    <w:p w14:paraId="1E6024DC" w14:textId="77777777" w:rsidR="006F5F74" w:rsidRPr="00D36160" w:rsidRDefault="006F5F74" w:rsidP="006F5F74">
      <w:pPr>
        <w:jc w:val="center"/>
      </w:pPr>
    </w:p>
    <w:p w14:paraId="6F803908" w14:textId="77777777" w:rsidR="00D36160" w:rsidRDefault="00D36160" w:rsidP="006F5F74">
      <w:pPr>
        <w:jc w:val="center"/>
      </w:pPr>
      <w:r w:rsidRPr="00D36160">
        <w:t>DO MACROZONEAMENTO</w:t>
      </w:r>
    </w:p>
    <w:p w14:paraId="6EF1C5DD" w14:textId="77777777" w:rsidR="006F5F74" w:rsidRPr="00D36160" w:rsidRDefault="006F5F74" w:rsidP="006F5F74">
      <w:pPr>
        <w:jc w:val="center"/>
      </w:pPr>
    </w:p>
    <w:p w14:paraId="26363C22" w14:textId="233C3286" w:rsidR="00D36160" w:rsidRP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Art. 15. </w:t>
      </w:r>
      <w:r w:rsidRPr="00D36160">
        <w:t>O Macrozoneamento de Mogi das Cruzes foi instituído pela Lei</w:t>
      </w:r>
      <w:r w:rsidR="006F5F74">
        <w:t xml:space="preserve"> </w:t>
      </w:r>
      <w:r w:rsidRPr="00D36160">
        <w:t>Complementar nº 150, de 26 de dezembro de 2019 - Plano Diretor do Município de Mogi das</w:t>
      </w:r>
      <w:r w:rsidR="006F5F74">
        <w:t xml:space="preserve"> </w:t>
      </w:r>
      <w:r w:rsidRPr="00D36160">
        <w:t>Cruzes, e fixa as regras fundamentais de ordenamento de seu território, por meio de delimitação</w:t>
      </w:r>
      <w:r w:rsidR="006F5F74">
        <w:t xml:space="preserve"> </w:t>
      </w:r>
      <w:r w:rsidRPr="00D36160">
        <w:t>de unidades físico-territoriais de planejamento e gestão, e definindo as áreas adensáveis de acordo</w:t>
      </w:r>
      <w:r w:rsidR="006F5F74">
        <w:t xml:space="preserve"> </w:t>
      </w:r>
      <w:r w:rsidRPr="00D36160">
        <w:t>com a capacidade de infraestrutura e as características dos ambientes natural e construído.</w:t>
      </w:r>
    </w:p>
    <w:p w14:paraId="41E08044" w14:textId="77777777" w:rsidR="006F5F74" w:rsidRDefault="006F5F74" w:rsidP="00D36160">
      <w:pPr>
        <w:ind w:firstLine="4502"/>
        <w:jc w:val="both"/>
        <w:rPr>
          <w:b/>
          <w:bCs/>
        </w:rPr>
      </w:pPr>
    </w:p>
    <w:p w14:paraId="66E80C2E" w14:textId="5DDF003C" w:rsidR="00D36160" w:rsidRP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Art. 16. </w:t>
      </w:r>
      <w:r w:rsidRPr="00D36160">
        <w:t>O Macrozoneamento subdivide o território em dois conjuntos a seguir</w:t>
      </w:r>
      <w:r w:rsidR="006F5F74">
        <w:t xml:space="preserve"> </w:t>
      </w:r>
      <w:r w:rsidRPr="00D36160">
        <w:t>discriminados:</w:t>
      </w:r>
    </w:p>
    <w:p w14:paraId="2D1D735A" w14:textId="77777777" w:rsidR="006F5F74" w:rsidRDefault="006F5F74" w:rsidP="00D36160">
      <w:pPr>
        <w:ind w:firstLine="4502"/>
        <w:jc w:val="both"/>
      </w:pPr>
    </w:p>
    <w:p w14:paraId="755DAD8A" w14:textId="0B7C2732" w:rsidR="00D36160" w:rsidRP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I </w:t>
      </w:r>
      <w:r w:rsidRPr="00D36160">
        <w:t>- Territórios de Qualificação da Urbanização, localizados na Zona Urbana, divididos</w:t>
      </w:r>
      <w:r w:rsidR="006F5F74">
        <w:t xml:space="preserve"> </w:t>
      </w:r>
      <w:r w:rsidRPr="00D36160">
        <w:t>nas seguintes Macrozonas:</w:t>
      </w:r>
    </w:p>
    <w:p w14:paraId="36549945" w14:textId="77777777" w:rsidR="006F5F74" w:rsidRDefault="006F5F74" w:rsidP="00D36160">
      <w:pPr>
        <w:ind w:firstLine="4502"/>
        <w:jc w:val="both"/>
        <w:rPr>
          <w:b/>
          <w:bCs/>
        </w:rPr>
      </w:pPr>
    </w:p>
    <w:p w14:paraId="5886BEF4" w14:textId="2617BE3C" w:rsidR="00D36160" w:rsidRDefault="00D36160" w:rsidP="006F5F74">
      <w:pPr>
        <w:ind w:firstLine="4502"/>
        <w:jc w:val="both"/>
      </w:pPr>
      <w:r w:rsidRPr="00D36160">
        <w:rPr>
          <w:b/>
          <w:bCs/>
        </w:rPr>
        <w:lastRenderedPageBreak/>
        <w:t xml:space="preserve">a) </w:t>
      </w:r>
      <w:r w:rsidRPr="00D36160">
        <w:t>Macrozona de Urbanização Consolidada, indicada nos mapas com a letra "A",</w:t>
      </w:r>
      <w:r w:rsidRPr="00D36160">
        <w:rPr>
          <w:b/>
          <w:bCs/>
        </w:rPr>
        <w:t xml:space="preserve"> </w:t>
      </w:r>
      <w:r w:rsidRPr="00D36160">
        <w:t>após</w:t>
      </w:r>
      <w:r w:rsidR="006F5F74">
        <w:t xml:space="preserve"> </w:t>
      </w:r>
      <w:r w:rsidRPr="00D36160">
        <w:t>a sigla de identificação dos nomes das zonas;</w:t>
      </w:r>
    </w:p>
    <w:p w14:paraId="5E05F4A2" w14:textId="77777777" w:rsidR="006F5F74" w:rsidRPr="00D36160" w:rsidRDefault="006F5F74" w:rsidP="006F5F74">
      <w:pPr>
        <w:ind w:firstLine="4502"/>
        <w:jc w:val="both"/>
      </w:pPr>
    </w:p>
    <w:p w14:paraId="11A8FBCC" w14:textId="3F1A81A0" w:rsid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b) </w:t>
      </w:r>
      <w:r w:rsidRPr="00D36160">
        <w:t>Macrozona de Qualificação da Urbanização, indicada nos mapas com a letra "B",</w:t>
      </w:r>
      <w:r w:rsidR="006F5F74">
        <w:rPr>
          <w:b/>
          <w:bCs/>
        </w:rPr>
        <w:t xml:space="preserve"> </w:t>
      </w:r>
      <w:r w:rsidRPr="00D36160">
        <w:t>após a sigla de identificação dos nomes das zonas;</w:t>
      </w:r>
    </w:p>
    <w:p w14:paraId="4D356B47" w14:textId="77777777" w:rsidR="006F5F74" w:rsidRPr="00D36160" w:rsidRDefault="006F5F74" w:rsidP="006F5F74">
      <w:pPr>
        <w:ind w:firstLine="4502"/>
        <w:jc w:val="both"/>
        <w:rPr>
          <w:b/>
          <w:bCs/>
        </w:rPr>
      </w:pPr>
    </w:p>
    <w:p w14:paraId="498E563E" w14:textId="1BC05D23" w:rsidR="00D36160" w:rsidRPr="00D36160" w:rsidRDefault="006F5F74" w:rsidP="006F5F74">
      <w:pPr>
        <w:ind w:firstLine="4502"/>
        <w:jc w:val="both"/>
        <w:rPr>
          <w:b/>
          <w:bCs/>
        </w:rPr>
      </w:pPr>
      <w:r>
        <w:rPr>
          <w:b/>
          <w:bCs/>
        </w:rPr>
        <w:t>c</w:t>
      </w:r>
      <w:r w:rsidR="00D36160" w:rsidRPr="00D36160">
        <w:rPr>
          <w:b/>
          <w:bCs/>
        </w:rPr>
        <w:t xml:space="preserve">) </w:t>
      </w:r>
      <w:r w:rsidR="00D36160" w:rsidRPr="00D36160">
        <w:t>Macrozona de Contenção da Urbanização, indicada nos mapas com a letra "C",</w:t>
      </w:r>
      <w:r w:rsidRPr="005F1D21">
        <w:t xml:space="preserve"> </w:t>
      </w:r>
      <w:r w:rsidR="00D36160" w:rsidRPr="00D36160">
        <w:t>após a sigla de identificação dos nomes das zonas;</w:t>
      </w:r>
    </w:p>
    <w:p w14:paraId="4E92BD50" w14:textId="77777777" w:rsidR="006F5F74" w:rsidRDefault="006F5F74" w:rsidP="00D36160">
      <w:pPr>
        <w:ind w:firstLine="4502"/>
        <w:jc w:val="both"/>
        <w:rPr>
          <w:b/>
          <w:bCs/>
        </w:rPr>
      </w:pPr>
    </w:p>
    <w:p w14:paraId="3BF3F900" w14:textId="2F30F624" w:rsidR="00D36160" w:rsidRP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d) </w:t>
      </w:r>
      <w:r w:rsidRPr="00D36160">
        <w:t>Macrozona de Ocupação Periurbana, indicada nos mapas com a letra "D",</w:t>
      </w:r>
      <w:r w:rsidRPr="00D36160">
        <w:rPr>
          <w:b/>
          <w:bCs/>
        </w:rPr>
        <w:t xml:space="preserve"> </w:t>
      </w:r>
      <w:r w:rsidRPr="00D36160">
        <w:t>após a</w:t>
      </w:r>
      <w:r w:rsidR="006F5F74">
        <w:t xml:space="preserve"> </w:t>
      </w:r>
      <w:r w:rsidRPr="00D36160">
        <w:t>sigla de identificação dos nomes das zonas;</w:t>
      </w:r>
    </w:p>
    <w:p w14:paraId="5F64DF76" w14:textId="77777777" w:rsidR="006F5F74" w:rsidRDefault="006F5F74" w:rsidP="00D36160">
      <w:pPr>
        <w:ind w:firstLine="4502"/>
        <w:jc w:val="both"/>
      </w:pPr>
    </w:p>
    <w:p w14:paraId="4F26A324" w14:textId="3E8D21AF" w:rsidR="00D36160" w:rsidRP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II </w:t>
      </w:r>
      <w:r w:rsidRPr="00D36160">
        <w:t>- Territórios de Preservação Ambiental e Rural, localizados tanto na Zona Rural</w:t>
      </w:r>
      <w:r w:rsidR="006F5F74">
        <w:t xml:space="preserve"> </w:t>
      </w:r>
      <w:r w:rsidRPr="00D36160">
        <w:t>corno na Zona Urbana, divididos nas seguintes Macrozonas:</w:t>
      </w:r>
    </w:p>
    <w:p w14:paraId="30D11540" w14:textId="77777777" w:rsidR="006F5F74" w:rsidRDefault="006F5F74" w:rsidP="00D36160">
      <w:pPr>
        <w:ind w:firstLine="4502"/>
        <w:jc w:val="both"/>
        <w:rPr>
          <w:b/>
          <w:bCs/>
        </w:rPr>
      </w:pPr>
    </w:p>
    <w:p w14:paraId="6D6F9886" w14:textId="239F02E8" w:rsid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a) </w:t>
      </w:r>
      <w:r w:rsidRPr="00D36160">
        <w:t>Macrozona de Preservação Ambiental em Área Urbana, indicada nos mapas com a</w:t>
      </w:r>
      <w:r w:rsidR="006F5F74">
        <w:t xml:space="preserve"> </w:t>
      </w:r>
      <w:r w:rsidRPr="00D36160">
        <w:t>letra "E",</w:t>
      </w:r>
      <w:r w:rsidRPr="00D36160">
        <w:rPr>
          <w:b/>
          <w:bCs/>
        </w:rPr>
        <w:t xml:space="preserve"> </w:t>
      </w:r>
      <w:r w:rsidRPr="00D36160">
        <w:t>após a sigla de identificação dos nomes das zonas urbanas;</w:t>
      </w:r>
    </w:p>
    <w:p w14:paraId="65B47F7C" w14:textId="77777777" w:rsidR="006F5F74" w:rsidRPr="00D36160" w:rsidRDefault="006F5F74" w:rsidP="006F5F74">
      <w:pPr>
        <w:ind w:firstLine="4502"/>
        <w:jc w:val="both"/>
      </w:pPr>
    </w:p>
    <w:p w14:paraId="6D3B4DA1" w14:textId="77777777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b) </w:t>
      </w:r>
      <w:r w:rsidRPr="00D36160">
        <w:t>Macrozona de Preservação Ambiental em Área Rural;</w:t>
      </w:r>
    </w:p>
    <w:p w14:paraId="01A71241" w14:textId="77777777" w:rsidR="006F5F74" w:rsidRPr="00D36160" w:rsidRDefault="006F5F74" w:rsidP="00D36160">
      <w:pPr>
        <w:ind w:firstLine="4502"/>
        <w:jc w:val="both"/>
      </w:pPr>
    </w:p>
    <w:p w14:paraId="171E0A8F" w14:textId="5BA7D9AE" w:rsidR="00D36160" w:rsidRPr="00D36160" w:rsidRDefault="006F5F74" w:rsidP="00D36160">
      <w:pPr>
        <w:ind w:firstLine="4502"/>
        <w:jc w:val="both"/>
      </w:pPr>
      <w:r>
        <w:rPr>
          <w:b/>
          <w:bCs/>
        </w:rPr>
        <w:t>c</w:t>
      </w:r>
      <w:r w:rsidR="00D36160" w:rsidRPr="00D36160">
        <w:rPr>
          <w:b/>
          <w:bCs/>
        </w:rPr>
        <w:t xml:space="preserve">) </w:t>
      </w:r>
      <w:r w:rsidR="00D36160" w:rsidRPr="00D36160">
        <w:t>Macrozona de Incentivo à Produção Rural em Mananciais;</w:t>
      </w:r>
    </w:p>
    <w:p w14:paraId="7687C72B" w14:textId="77777777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d) </w:t>
      </w:r>
      <w:r w:rsidRPr="00D36160">
        <w:t>Macrozona de Incentivo à Produção Rural.</w:t>
      </w:r>
    </w:p>
    <w:p w14:paraId="09B6A7FA" w14:textId="77777777" w:rsidR="006F5F74" w:rsidRDefault="006F5F74" w:rsidP="00D36160">
      <w:pPr>
        <w:ind w:firstLine="4502"/>
        <w:jc w:val="both"/>
        <w:rPr>
          <w:b/>
          <w:bCs/>
        </w:rPr>
      </w:pPr>
    </w:p>
    <w:p w14:paraId="5B119275" w14:textId="6F2F87C2" w:rsid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Art. 17. </w:t>
      </w:r>
      <w:r w:rsidRPr="00D36160">
        <w:t>As Macrozonas aludidas no artigo 16 desta lei adotarão os parâmetros gerais</w:t>
      </w:r>
      <w:r w:rsidR="006F5F74">
        <w:t xml:space="preserve"> </w:t>
      </w:r>
      <w:r w:rsidRPr="00D36160">
        <w:t>de ocupação e de parcelamento estabelecidos no Anexo 02 à Lei Complementar nº 150, de 26 de</w:t>
      </w:r>
      <w:r w:rsidR="006F5F74">
        <w:t xml:space="preserve"> </w:t>
      </w:r>
      <w:r w:rsidRPr="00D36160">
        <w:t>dezembro de 2019 - Plano Diretor do Município de Mogi das Cruzes.</w:t>
      </w:r>
    </w:p>
    <w:p w14:paraId="069A1B67" w14:textId="77777777" w:rsidR="00D36160" w:rsidRDefault="00D36160" w:rsidP="00D36160">
      <w:pPr>
        <w:ind w:firstLine="4502"/>
        <w:jc w:val="both"/>
      </w:pPr>
    </w:p>
    <w:p w14:paraId="3F1C77BB" w14:textId="5DE288E9" w:rsidR="00D36160" w:rsidRP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Parágrafo único. </w:t>
      </w:r>
      <w:r w:rsidRPr="00D36160">
        <w:t>A representação espacial das Macrozonas é a definida no Mapa 01</w:t>
      </w:r>
      <w:r w:rsidR="006F5F74">
        <w:t xml:space="preserve"> </w:t>
      </w:r>
      <w:r w:rsidRPr="00D36160">
        <w:t xml:space="preserve">- Macro zoneamento - Macrozonas, do Anexo </w:t>
      </w:r>
      <w:r w:rsidR="006F5F74">
        <w:t>0</w:t>
      </w:r>
      <w:r w:rsidRPr="00D36160">
        <w:t>1 - Relação de Mapas, da Lei Complementar nº</w:t>
      </w:r>
      <w:r w:rsidR="006F5F74">
        <w:t xml:space="preserve"> </w:t>
      </w:r>
      <w:r w:rsidRPr="00D36160">
        <w:t>150, de 26 de dezembro de 2019 - Plano Diretor do Município de Mogi das Cruzes, e a consulta à</w:t>
      </w:r>
      <w:r w:rsidR="006F5F74">
        <w:t xml:space="preserve"> </w:t>
      </w:r>
      <w:r w:rsidRPr="00D36160">
        <w:t>mesma poderá ser feita por intermédio da rede mundial de computadores, na plataforma de</w:t>
      </w:r>
      <w:r w:rsidR="006F5F74">
        <w:t xml:space="preserve"> </w:t>
      </w:r>
      <w:r w:rsidRPr="00D36160">
        <w:t>geoprocessamento municipal, disponibilizada e atualizada no sítio eletrônico da Prefeitura do</w:t>
      </w:r>
      <w:r w:rsidR="006F5F74">
        <w:t xml:space="preserve"> </w:t>
      </w:r>
      <w:r w:rsidRPr="00D36160">
        <w:t>Município de Mogi das Cruzes.</w:t>
      </w:r>
    </w:p>
    <w:p w14:paraId="4C5A97A9" w14:textId="77777777" w:rsidR="006F5F74" w:rsidRDefault="006F5F74" w:rsidP="00D36160">
      <w:pPr>
        <w:ind w:firstLine="4502"/>
        <w:jc w:val="both"/>
        <w:rPr>
          <w:b/>
          <w:bCs/>
        </w:rPr>
      </w:pPr>
    </w:p>
    <w:p w14:paraId="422A1634" w14:textId="160802A8" w:rsidR="00D36160" w:rsidRDefault="00D36160" w:rsidP="006F5F74">
      <w:pPr>
        <w:jc w:val="center"/>
      </w:pPr>
      <w:r w:rsidRPr="00D36160">
        <w:t>CAPÍTULO II</w:t>
      </w:r>
    </w:p>
    <w:p w14:paraId="01F8A1C4" w14:textId="77777777" w:rsidR="006F5F74" w:rsidRPr="00D36160" w:rsidRDefault="006F5F74" w:rsidP="006F5F74">
      <w:pPr>
        <w:jc w:val="center"/>
      </w:pPr>
    </w:p>
    <w:p w14:paraId="63A2977D" w14:textId="77777777" w:rsidR="00D36160" w:rsidRPr="006F5F74" w:rsidRDefault="00D36160" w:rsidP="006F5F74">
      <w:pPr>
        <w:jc w:val="center"/>
      </w:pPr>
      <w:r w:rsidRPr="00D36160">
        <w:t>DO ZONEAMENTO ESPECIAL</w:t>
      </w:r>
    </w:p>
    <w:p w14:paraId="1F941F1A" w14:textId="77777777" w:rsidR="006F5F74" w:rsidRPr="00D36160" w:rsidRDefault="006F5F74" w:rsidP="00D36160">
      <w:pPr>
        <w:ind w:firstLine="4502"/>
        <w:jc w:val="both"/>
        <w:rPr>
          <w:b/>
          <w:bCs/>
        </w:rPr>
      </w:pPr>
    </w:p>
    <w:p w14:paraId="423914E3" w14:textId="0317F5BB" w:rsidR="00D36160" w:rsidRPr="00D36160" w:rsidRDefault="00D36160" w:rsidP="006F5F74">
      <w:pPr>
        <w:ind w:firstLine="4502"/>
        <w:jc w:val="both"/>
      </w:pPr>
      <w:r w:rsidRPr="00D36160">
        <w:rPr>
          <w:b/>
          <w:bCs/>
        </w:rPr>
        <w:t xml:space="preserve">Art. 18. </w:t>
      </w:r>
      <w:r w:rsidRPr="00D36160">
        <w:t>O Zoneamento Especial foi instituído pela Lei Complementar nº 150, de 26</w:t>
      </w:r>
      <w:r w:rsidR="006F5F74">
        <w:t xml:space="preserve"> </w:t>
      </w:r>
      <w:r w:rsidRPr="00D36160">
        <w:t>de dezembro de 2019 - Plano Diretor do Município de Mogi das Cruzes e compreende as áreas</w:t>
      </w:r>
      <w:r w:rsidR="006F5F74">
        <w:t xml:space="preserve"> </w:t>
      </w:r>
      <w:r w:rsidRPr="00D36160">
        <w:t>que exigem tratamento específico na definição de parâmetros reguladores de ordenamento do uso,</w:t>
      </w:r>
      <w:r w:rsidR="006F5F74">
        <w:t xml:space="preserve"> </w:t>
      </w:r>
      <w:r w:rsidRPr="00D36160">
        <w:t>ocupação e parcelamento do solo urbano de Mogi das Cruzes.</w:t>
      </w:r>
    </w:p>
    <w:p w14:paraId="6FA34212" w14:textId="77777777" w:rsidR="006F5F74" w:rsidRDefault="006F5F74" w:rsidP="00D36160">
      <w:pPr>
        <w:ind w:firstLine="4502"/>
        <w:jc w:val="both"/>
        <w:rPr>
          <w:b/>
          <w:bCs/>
        </w:rPr>
      </w:pPr>
    </w:p>
    <w:p w14:paraId="22E3260D" w14:textId="493ACBA5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Art. 19. </w:t>
      </w:r>
      <w:r w:rsidRPr="00D36160">
        <w:t>O Zoneamento Especial é constituído pelas seguintes zonas especiais:</w:t>
      </w:r>
    </w:p>
    <w:p w14:paraId="30826EBC" w14:textId="77777777" w:rsidR="006F5F74" w:rsidRDefault="006F5F74" w:rsidP="00D36160">
      <w:pPr>
        <w:ind w:firstLine="4502"/>
        <w:jc w:val="both"/>
      </w:pPr>
    </w:p>
    <w:p w14:paraId="7F37958A" w14:textId="652AA82B" w:rsidR="00D36160" w:rsidRDefault="00D36160" w:rsidP="00D36160">
      <w:pPr>
        <w:ind w:firstLine="4502"/>
        <w:jc w:val="both"/>
      </w:pPr>
      <w:r w:rsidRPr="00D36160">
        <w:rPr>
          <w:b/>
          <w:bCs/>
        </w:rPr>
        <w:lastRenderedPageBreak/>
        <w:t xml:space="preserve">I </w:t>
      </w:r>
      <w:r w:rsidRPr="00D36160">
        <w:t>- Centralidades;</w:t>
      </w:r>
    </w:p>
    <w:p w14:paraId="02EEC2BA" w14:textId="77777777" w:rsidR="006F5F74" w:rsidRPr="00D36160" w:rsidRDefault="006F5F74" w:rsidP="00D36160">
      <w:pPr>
        <w:ind w:firstLine="4502"/>
        <w:jc w:val="both"/>
      </w:pPr>
    </w:p>
    <w:p w14:paraId="1270C0A7" w14:textId="1CB116B7" w:rsidR="00D36160" w:rsidRDefault="00D36160" w:rsidP="00D36160">
      <w:pPr>
        <w:ind w:firstLine="4502"/>
        <w:jc w:val="both"/>
      </w:pPr>
      <w:r w:rsidRPr="00D36160">
        <w:rPr>
          <w:b/>
          <w:bCs/>
        </w:rPr>
        <w:t>II</w:t>
      </w:r>
      <w:r w:rsidRPr="00D36160">
        <w:t xml:space="preserve"> - Zona Especial de Interesse Social - ZEIS;</w:t>
      </w:r>
    </w:p>
    <w:p w14:paraId="1CE91A32" w14:textId="77777777" w:rsidR="006F5F74" w:rsidRPr="00D36160" w:rsidRDefault="006F5F74" w:rsidP="00D36160">
      <w:pPr>
        <w:ind w:firstLine="4502"/>
        <w:jc w:val="both"/>
      </w:pPr>
    </w:p>
    <w:p w14:paraId="0A9B8157" w14:textId="77777777" w:rsidR="00D36160" w:rsidRPr="00D36160" w:rsidRDefault="00D36160" w:rsidP="00D36160">
      <w:pPr>
        <w:ind w:firstLine="4502"/>
        <w:jc w:val="both"/>
      </w:pPr>
      <w:r w:rsidRPr="00D36160">
        <w:rPr>
          <w:b/>
          <w:bCs/>
        </w:rPr>
        <w:t>III</w:t>
      </w:r>
      <w:r w:rsidRPr="00D36160">
        <w:t xml:space="preserve"> - Zona Especial de Desenvolvimento Econômico - ZEDE;</w:t>
      </w:r>
    </w:p>
    <w:p w14:paraId="261D4C88" w14:textId="77777777" w:rsidR="006F5F74" w:rsidRDefault="006F5F74" w:rsidP="00D36160">
      <w:pPr>
        <w:ind w:firstLine="4502"/>
        <w:jc w:val="both"/>
        <w:rPr>
          <w:b/>
          <w:bCs/>
        </w:rPr>
      </w:pPr>
    </w:p>
    <w:p w14:paraId="0ABDA2B4" w14:textId="359EBF4A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IV </w:t>
      </w:r>
      <w:r w:rsidRPr="00D36160">
        <w:t>- Zona Especial de Interesse Ambiental - ZEIA.</w:t>
      </w:r>
    </w:p>
    <w:p w14:paraId="234A28A0" w14:textId="77777777" w:rsidR="006F5F74" w:rsidRPr="00D36160" w:rsidRDefault="006F5F74" w:rsidP="00D36160">
      <w:pPr>
        <w:ind w:firstLine="4502"/>
        <w:jc w:val="both"/>
      </w:pPr>
    </w:p>
    <w:p w14:paraId="22D8AD55" w14:textId="32E0DD2C" w:rsidR="00D36160" w:rsidRDefault="00D36160" w:rsidP="000D4D13">
      <w:pPr>
        <w:ind w:firstLine="4502"/>
        <w:jc w:val="both"/>
      </w:pPr>
      <w:r w:rsidRPr="00D36160">
        <w:rPr>
          <w:b/>
          <w:bCs/>
        </w:rPr>
        <w:t xml:space="preserve">Art. 20. </w:t>
      </w:r>
      <w:r w:rsidRPr="00D36160">
        <w:t>Os parâmetros reguladores de ordenamento do uso e da ocupação do solo</w:t>
      </w:r>
      <w:r w:rsidR="000D4D13">
        <w:t xml:space="preserve"> </w:t>
      </w:r>
      <w:r w:rsidRPr="00D36160">
        <w:t>estão definidos no Anexo 07</w:t>
      </w:r>
      <w:r w:rsidRPr="00D36160">
        <w:rPr>
          <w:b/>
          <w:bCs/>
        </w:rPr>
        <w:t xml:space="preserve"> </w:t>
      </w:r>
      <w:r w:rsidRPr="00D36160">
        <w:t>- Parâmetros de Ocupação e Permissão de Uso segundo Zoneamento</w:t>
      </w:r>
      <w:r w:rsidR="000D4D13">
        <w:t xml:space="preserve"> </w:t>
      </w:r>
      <w:r w:rsidRPr="00D36160">
        <w:t>Especial.</w:t>
      </w:r>
    </w:p>
    <w:p w14:paraId="285514E4" w14:textId="77777777" w:rsidR="000D4D13" w:rsidRPr="00D36160" w:rsidRDefault="000D4D13" w:rsidP="000D4D13">
      <w:pPr>
        <w:ind w:firstLine="4502"/>
        <w:jc w:val="both"/>
      </w:pPr>
    </w:p>
    <w:p w14:paraId="6D7E4C46" w14:textId="77777777" w:rsidR="00D36160" w:rsidRPr="000D4D13" w:rsidRDefault="00D36160" w:rsidP="000D4D13">
      <w:pPr>
        <w:jc w:val="center"/>
        <w:rPr>
          <w:b/>
          <w:bCs/>
        </w:rPr>
      </w:pPr>
      <w:r w:rsidRPr="00D36160">
        <w:rPr>
          <w:b/>
          <w:bCs/>
        </w:rPr>
        <w:t>Seção I</w:t>
      </w:r>
    </w:p>
    <w:p w14:paraId="305B8DBB" w14:textId="77777777" w:rsidR="000D4D13" w:rsidRPr="00D36160" w:rsidRDefault="000D4D13" w:rsidP="000D4D13">
      <w:pPr>
        <w:jc w:val="center"/>
        <w:rPr>
          <w:b/>
          <w:bCs/>
        </w:rPr>
      </w:pPr>
    </w:p>
    <w:p w14:paraId="214114B0" w14:textId="77777777" w:rsidR="00D36160" w:rsidRPr="000D4D13" w:rsidRDefault="00D36160" w:rsidP="000D4D13">
      <w:pPr>
        <w:jc w:val="center"/>
        <w:rPr>
          <w:b/>
          <w:bCs/>
        </w:rPr>
      </w:pPr>
      <w:r w:rsidRPr="00D36160">
        <w:rPr>
          <w:b/>
          <w:bCs/>
        </w:rPr>
        <w:t>Das Centralidades</w:t>
      </w:r>
    </w:p>
    <w:p w14:paraId="5C581A4F" w14:textId="77777777" w:rsidR="000D4D13" w:rsidRPr="00D36160" w:rsidRDefault="000D4D13" w:rsidP="00D36160">
      <w:pPr>
        <w:ind w:firstLine="4502"/>
        <w:jc w:val="both"/>
        <w:rPr>
          <w:b/>
          <w:bCs/>
        </w:rPr>
      </w:pPr>
    </w:p>
    <w:p w14:paraId="4638E1DA" w14:textId="41A6F144" w:rsidR="00D36160" w:rsidRPr="00D36160" w:rsidRDefault="00D36160" w:rsidP="000D4D13">
      <w:pPr>
        <w:ind w:firstLine="4502"/>
        <w:jc w:val="both"/>
      </w:pPr>
      <w:r w:rsidRPr="00D36160">
        <w:rPr>
          <w:b/>
          <w:bCs/>
        </w:rPr>
        <w:t xml:space="preserve">Art. 21. </w:t>
      </w:r>
      <w:r w:rsidRPr="00D36160">
        <w:t>As áreas enquadradas como Centralidades são as porções do território que</w:t>
      </w:r>
      <w:r w:rsidR="000D4D13">
        <w:t xml:space="preserve"> </w:t>
      </w:r>
      <w:r w:rsidRPr="00D36160">
        <w:t>possuem ou nas quais se pretende estimular a atratividade e concentração de pessoas, por</w:t>
      </w:r>
      <w:r w:rsidR="000D4D13">
        <w:t xml:space="preserve"> </w:t>
      </w:r>
      <w:r w:rsidRPr="00D36160">
        <w:t>intermédio da intensidade e diversidade de atividades, sobretudo comércio, serviços e</w:t>
      </w:r>
      <w:r w:rsidR="000D4D13">
        <w:t xml:space="preserve"> </w:t>
      </w:r>
      <w:r w:rsidRPr="00D36160">
        <w:t>equipamentos urbanos, sociais ou comunitários públicos, e que contam também com alta</w:t>
      </w:r>
      <w:r w:rsidR="000D4D13">
        <w:t xml:space="preserve"> </w:t>
      </w:r>
      <w:r w:rsidRPr="00D36160">
        <w:t>acessibilidade promovida pela infraestrutura de transporte público, tais como corredores, terminais</w:t>
      </w:r>
      <w:r w:rsidR="000D4D13">
        <w:t xml:space="preserve"> </w:t>
      </w:r>
      <w:r w:rsidRPr="00D36160">
        <w:t>de ônibus e estações da rede de alta capacidade.</w:t>
      </w:r>
    </w:p>
    <w:p w14:paraId="79FC55A8" w14:textId="77777777" w:rsidR="000D4D13" w:rsidRDefault="000D4D13" w:rsidP="00D36160">
      <w:pPr>
        <w:ind w:firstLine="4502"/>
        <w:jc w:val="both"/>
        <w:rPr>
          <w:b/>
          <w:bCs/>
        </w:rPr>
      </w:pPr>
    </w:p>
    <w:p w14:paraId="3E516B77" w14:textId="1C37AB83" w:rsidR="00D36160" w:rsidRPr="00D36160" w:rsidRDefault="00D36160" w:rsidP="000D4D13">
      <w:pPr>
        <w:ind w:firstLine="4502"/>
        <w:jc w:val="both"/>
      </w:pPr>
      <w:r w:rsidRPr="00D36160">
        <w:rPr>
          <w:b/>
          <w:bCs/>
        </w:rPr>
        <w:t xml:space="preserve">Art. 22. </w:t>
      </w:r>
      <w:r w:rsidRPr="00D36160">
        <w:t>As Centralidades, dadas as suas características específicas e localização, se</w:t>
      </w:r>
      <w:r w:rsidR="000D4D13">
        <w:t xml:space="preserve"> </w:t>
      </w:r>
      <w:r w:rsidRPr="00D36160">
        <w:t>subdividem da seguinte forma:</w:t>
      </w:r>
    </w:p>
    <w:p w14:paraId="1D206B25" w14:textId="77777777" w:rsidR="000D4D13" w:rsidRDefault="000D4D13" w:rsidP="00D36160">
      <w:pPr>
        <w:ind w:firstLine="4502"/>
        <w:jc w:val="both"/>
      </w:pPr>
    </w:p>
    <w:p w14:paraId="3B842E50" w14:textId="4FAC520A" w:rsidR="00D36160" w:rsidRDefault="00D36160" w:rsidP="000D4D13">
      <w:pPr>
        <w:ind w:firstLine="4502"/>
        <w:jc w:val="both"/>
      </w:pPr>
      <w:r w:rsidRPr="00D36160">
        <w:rPr>
          <w:b/>
          <w:bCs/>
        </w:rPr>
        <w:t>I -</w:t>
      </w:r>
      <w:r w:rsidRPr="00D36160">
        <w:t xml:space="preserve"> Centralidades Consolidadas, Localizadas na Macrozona de Urbanização</w:t>
      </w:r>
      <w:r w:rsidR="000D4D13">
        <w:t xml:space="preserve"> </w:t>
      </w:r>
      <w:r w:rsidRPr="00D36160">
        <w:t>Consolidada, e que contam com presença significativa de infraestrutura urbana e equipamentos,</w:t>
      </w:r>
      <w:r w:rsidR="000D4D13">
        <w:t xml:space="preserve"> </w:t>
      </w:r>
      <w:r w:rsidRPr="00D36160">
        <w:t>especialmente de transporte coletivo, a saber:</w:t>
      </w:r>
    </w:p>
    <w:p w14:paraId="6CFCE0B5" w14:textId="77777777" w:rsidR="00D36160" w:rsidRDefault="00D36160" w:rsidP="00D36160">
      <w:pPr>
        <w:ind w:firstLine="4502"/>
        <w:jc w:val="both"/>
      </w:pPr>
    </w:p>
    <w:p w14:paraId="6AC5E54E" w14:textId="77777777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a) </w:t>
      </w:r>
      <w:r w:rsidRPr="00D36160">
        <w:t>Centralidade Centro;</w:t>
      </w:r>
    </w:p>
    <w:p w14:paraId="03D4FC7B" w14:textId="77777777" w:rsidR="000D4D13" w:rsidRPr="00D36160" w:rsidRDefault="000D4D13" w:rsidP="00D36160">
      <w:pPr>
        <w:ind w:firstLine="4502"/>
        <w:jc w:val="both"/>
      </w:pPr>
    </w:p>
    <w:p w14:paraId="44FAD0C1" w14:textId="77777777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b) </w:t>
      </w:r>
      <w:r w:rsidRPr="00D36160">
        <w:t>Centralidade Estudantes;</w:t>
      </w:r>
    </w:p>
    <w:p w14:paraId="57A038FB" w14:textId="77777777" w:rsidR="000D4D13" w:rsidRPr="00D36160" w:rsidRDefault="000D4D13" w:rsidP="00D36160">
      <w:pPr>
        <w:ind w:firstLine="4502"/>
        <w:jc w:val="both"/>
      </w:pPr>
    </w:p>
    <w:p w14:paraId="652759D9" w14:textId="59EB96EF" w:rsidR="00D36160" w:rsidRDefault="000D4D13" w:rsidP="00D36160">
      <w:pPr>
        <w:ind w:firstLine="4502"/>
        <w:jc w:val="both"/>
      </w:pPr>
      <w:r>
        <w:rPr>
          <w:b/>
          <w:bCs/>
        </w:rPr>
        <w:t>c</w:t>
      </w:r>
      <w:r w:rsidR="00D36160" w:rsidRPr="00D36160">
        <w:rPr>
          <w:b/>
          <w:bCs/>
        </w:rPr>
        <w:t xml:space="preserve">) </w:t>
      </w:r>
      <w:r w:rsidR="00D36160" w:rsidRPr="00D36160">
        <w:t>Centralidade Braz Cubas;</w:t>
      </w:r>
    </w:p>
    <w:p w14:paraId="295635F2" w14:textId="77777777" w:rsidR="000D4D13" w:rsidRPr="00D36160" w:rsidRDefault="000D4D13" w:rsidP="00D36160">
      <w:pPr>
        <w:ind w:firstLine="4502"/>
        <w:jc w:val="both"/>
      </w:pPr>
    </w:p>
    <w:p w14:paraId="7EB4D3E8" w14:textId="0B40090F" w:rsidR="00D36160" w:rsidRPr="00D36160" w:rsidRDefault="00D36160" w:rsidP="000D4D13">
      <w:pPr>
        <w:ind w:firstLine="4502"/>
        <w:jc w:val="both"/>
      </w:pPr>
      <w:r w:rsidRPr="00D36160">
        <w:rPr>
          <w:b/>
          <w:bCs/>
        </w:rPr>
        <w:t>II</w:t>
      </w:r>
      <w:r w:rsidRPr="00D36160">
        <w:t xml:space="preserve"> - Centralidades a Qualificar, localizadas na Macrozona de Qualificação da</w:t>
      </w:r>
      <w:r w:rsidR="000D4D13">
        <w:t xml:space="preserve"> </w:t>
      </w:r>
      <w:r w:rsidRPr="00D36160">
        <w:t>Urbanização, e que se caracterizam pela presença incipiente de atividades comerciais e de serviços,</w:t>
      </w:r>
      <w:r w:rsidR="000D4D13">
        <w:t xml:space="preserve"> </w:t>
      </w:r>
      <w:r w:rsidRPr="00D36160">
        <w:t>com infraestruturas de transporte coletivo implantadas ou em projeto, a saber:</w:t>
      </w:r>
    </w:p>
    <w:p w14:paraId="7C47FBD1" w14:textId="77777777" w:rsidR="000D4D13" w:rsidRDefault="000D4D13" w:rsidP="00D36160">
      <w:pPr>
        <w:ind w:firstLine="4502"/>
        <w:jc w:val="both"/>
        <w:rPr>
          <w:b/>
          <w:bCs/>
        </w:rPr>
      </w:pPr>
    </w:p>
    <w:p w14:paraId="7A326616" w14:textId="32A84411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a) </w:t>
      </w:r>
      <w:r w:rsidRPr="00D36160">
        <w:t xml:space="preserve">Centralidade </w:t>
      </w:r>
      <w:proofErr w:type="spellStart"/>
      <w:r w:rsidRPr="00D36160">
        <w:t>Jundiapeba</w:t>
      </w:r>
      <w:proofErr w:type="spellEnd"/>
      <w:r w:rsidRPr="00D36160">
        <w:t>;</w:t>
      </w:r>
    </w:p>
    <w:p w14:paraId="09C93C28" w14:textId="77777777" w:rsidR="000D4D13" w:rsidRPr="00D36160" w:rsidRDefault="000D4D13" w:rsidP="00D36160">
      <w:pPr>
        <w:ind w:firstLine="4502"/>
        <w:jc w:val="both"/>
      </w:pPr>
    </w:p>
    <w:p w14:paraId="7A834F1A" w14:textId="77777777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b) </w:t>
      </w:r>
      <w:r w:rsidRPr="00D36160">
        <w:t>Centralidade Cezar de Souza;</w:t>
      </w:r>
    </w:p>
    <w:p w14:paraId="3B3F6805" w14:textId="77777777" w:rsidR="000D4D13" w:rsidRPr="00D36160" w:rsidRDefault="000D4D13" w:rsidP="00D36160">
      <w:pPr>
        <w:ind w:firstLine="4502"/>
        <w:jc w:val="both"/>
      </w:pPr>
    </w:p>
    <w:p w14:paraId="6DFDA6B6" w14:textId="2C382AC2" w:rsidR="00D36160" w:rsidRPr="00D36160" w:rsidRDefault="00D36160" w:rsidP="000D4D13">
      <w:pPr>
        <w:ind w:firstLine="4502"/>
        <w:jc w:val="both"/>
      </w:pPr>
      <w:r w:rsidRPr="00D36160">
        <w:rPr>
          <w:b/>
          <w:bCs/>
        </w:rPr>
        <w:t>III</w:t>
      </w:r>
      <w:r w:rsidRPr="00D36160">
        <w:t xml:space="preserve"> - Centralidades a Induzir, localizadas ao longo da expansão prevista da perimetral</w:t>
      </w:r>
      <w:r w:rsidR="000D4D13">
        <w:t xml:space="preserve"> </w:t>
      </w:r>
      <w:r w:rsidRPr="00D36160">
        <w:t xml:space="preserve">viária ao sul da mancha urbana principal, na Macrozona de Qualificação </w:t>
      </w:r>
      <w:r w:rsidRPr="00D36160">
        <w:lastRenderedPageBreak/>
        <w:t>da Urbanização, e que se</w:t>
      </w:r>
      <w:r w:rsidR="000D4D13">
        <w:t xml:space="preserve"> </w:t>
      </w:r>
      <w:r w:rsidRPr="00D36160">
        <w:t>caracterizam pelo processo de urbanização em curso, marcado principalmente pelo parcelamento</w:t>
      </w:r>
      <w:r w:rsidR="000D4D13">
        <w:t xml:space="preserve"> </w:t>
      </w:r>
      <w:r w:rsidRPr="00D36160">
        <w:t>do solo, com predomínio de usos residenciais multifamiliares, em tecido urbano fragmentado e</w:t>
      </w:r>
      <w:r w:rsidR="000D4D13">
        <w:t xml:space="preserve"> </w:t>
      </w:r>
      <w:r w:rsidRPr="00D36160">
        <w:t>desconexo, a saber:</w:t>
      </w:r>
    </w:p>
    <w:p w14:paraId="54F9AE57" w14:textId="77777777" w:rsidR="000D4D13" w:rsidRDefault="000D4D13" w:rsidP="00D36160">
      <w:pPr>
        <w:ind w:firstLine="4502"/>
        <w:jc w:val="both"/>
        <w:rPr>
          <w:b/>
          <w:bCs/>
        </w:rPr>
      </w:pPr>
    </w:p>
    <w:p w14:paraId="36F17A8C" w14:textId="08699159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a) </w:t>
      </w:r>
      <w:r w:rsidRPr="00D36160">
        <w:t>Centralidade Kaoru Hiramatsu;</w:t>
      </w:r>
    </w:p>
    <w:p w14:paraId="3520C600" w14:textId="77777777" w:rsidR="000D4D13" w:rsidRPr="00D36160" w:rsidRDefault="000D4D13" w:rsidP="00D36160">
      <w:pPr>
        <w:ind w:firstLine="4502"/>
        <w:jc w:val="both"/>
      </w:pPr>
    </w:p>
    <w:p w14:paraId="68F70C06" w14:textId="77777777" w:rsidR="00D36160" w:rsidRDefault="00D36160" w:rsidP="00D36160">
      <w:pPr>
        <w:ind w:firstLine="4502"/>
        <w:jc w:val="both"/>
      </w:pPr>
      <w:r w:rsidRPr="00D36160">
        <w:rPr>
          <w:b/>
          <w:bCs/>
        </w:rPr>
        <w:t xml:space="preserve">b) </w:t>
      </w:r>
      <w:r w:rsidRPr="00D36160">
        <w:t>Centralidade Perimetral Sul.</w:t>
      </w:r>
    </w:p>
    <w:p w14:paraId="76205802" w14:textId="77777777" w:rsidR="000D4D13" w:rsidRPr="00D36160" w:rsidRDefault="000D4D13" w:rsidP="00D36160">
      <w:pPr>
        <w:ind w:firstLine="4502"/>
        <w:jc w:val="both"/>
      </w:pPr>
    </w:p>
    <w:p w14:paraId="1D0B3207" w14:textId="5D8A7A4F" w:rsidR="00D36160" w:rsidRPr="00D36160" w:rsidRDefault="00D36160" w:rsidP="000D4D13">
      <w:pPr>
        <w:ind w:firstLine="4502"/>
        <w:jc w:val="both"/>
      </w:pPr>
      <w:r w:rsidRPr="00D36160">
        <w:rPr>
          <w:b/>
          <w:bCs/>
        </w:rPr>
        <w:t xml:space="preserve">Art. 23. </w:t>
      </w:r>
      <w:r w:rsidRPr="00D36160">
        <w:t>Os parâmetros de ocupação, permissões de usos e parcelamento do solo para</w:t>
      </w:r>
      <w:r w:rsidR="000D4D13">
        <w:t xml:space="preserve"> </w:t>
      </w:r>
      <w:r w:rsidRPr="00D36160">
        <w:t xml:space="preserve">as áreas enquadradas como Centralidades estão definidos no </w:t>
      </w:r>
      <w:r w:rsidRPr="00D36160">
        <w:rPr>
          <w:b/>
          <w:bCs/>
        </w:rPr>
        <w:t xml:space="preserve">Anexo 07 </w:t>
      </w:r>
      <w:r w:rsidRPr="00D36160">
        <w:t>- Parâmetros de Ocupação</w:t>
      </w:r>
      <w:r w:rsidR="000D4D13">
        <w:t xml:space="preserve"> </w:t>
      </w:r>
      <w:r w:rsidRPr="00D36160">
        <w:t>e Permissão de Uso segundo Zoneamento Especial, Tabela VII - Centralidades Consolidadas,</w:t>
      </w:r>
      <w:r w:rsidR="000D4D13">
        <w:t xml:space="preserve"> </w:t>
      </w:r>
      <w:r w:rsidRPr="00D36160">
        <w:t>Tabela VIII - Centralidades a Qualificar e Tabela IX - Centralidades a Induzir, que é parte</w:t>
      </w:r>
      <w:r w:rsidR="000D4D13">
        <w:t xml:space="preserve"> </w:t>
      </w:r>
      <w:r w:rsidRPr="00D36160">
        <w:t>integrante desta lei.</w:t>
      </w:r>
    </w:p>
    <w:p w14:paraId="50758045" w14:textId="77777777" w:rsidR="000D4D13" w:rsidRDefault="000D4D13" w:rsidP="00D36160">
      <w:pPr>
        <w:ind w:firstLine="4502"/>
        <w:jc w:val="both"/>
        <w:rPr>
          <w:b/>
          <w:bCs/>
        </w:rPr>
      </w:pPr>
    </w:p>
    <w:p w14:paraId="19E1B58F" w14:textId="53A1FE41" w:rsidR="00D36160" w:rsidRPr="00D36160" w:rsidRDefault="00D36160" w:rsidP="000D4D13">
      <w:pPr>
        <w:ind w:firstLine="4502"/>
        <w:jc w:val="both"/>
      </w:pPr>
      <w:r w:rsidRPr="00D36160">
        <w:rPr>
          <w:b/>
          <w:bCs/>
        </w:rPr>
        <w:t xml:space="preserve">Parágrafo único. </w:t>
      </w:r>
      <w:r w:rsidRPr="00D36160">
        <w:t>As representações espaciais das zonas especiais Centralidades são</w:t>
      </w:r>
      <w:r w:rsidR="000D4D13">
        <w:t xml:space="preserve"> </w:t>
      </w:r>
      <w:r w:rsidRPr="00D36160">
        <w:t>as definidas no Mapa 05 - Centralidades, do Anexo 01 - Relação de Mapas, da Lei Complementar</w:t>
      </w:r>
      <w:r w:rsidR="000D4D13">
        <w:t xml:space="preserve"> </w:t>
      </w:r>
      <w:r w:rsidRPr="00D36160">
        <w:t>nº 150, de 26 de dezembro de 2019 - Plano Diretor do Município de Mogi das Cruzes, e a consulta</w:t>
      </w:r>
      <w:r w:rsidR="000D4D13">
        <w:t xml:space="preserve"> </w:t>
      </w:r>
      <w:r w:rsidRPr="00D36160">
        <w:t>à mesma poderá ser feita por intermédio da rede mundial de computadores, na plataforma de</w:t>
      </w:r>
      <w:r w:rsidR="000D4D13">
        <w:t xml:space="preserve"> </w:t>
      </w:r>
      <w:r w:rsidRPr="00D36160">
        <w:t>geoprocessamento municipal, disponibilizada e atualizada no sítio eletrônico da Prefeitura do</w:t>
      </w:r>
      <w:r w:rsidR="000D4D13">
        <w:t xml:space="preserve"> </w:t>
      </w:r>
      <w:r w:rsidRPr="00D36160">
        <w:t>Município de Mogi das Cruzes.</w:t>
      </w:r>
    </w:p>
    <w:p w14:paraId="122894AB" w14:textId="77777777" w:rsidR="000D4D13" w:rsidRDefault="000D4D13" w:rsidP="00D36160">
      <w:pPr>
        <w:ind w:firstLine="4502"/>
        <w:jc w:val="both"/>
        <w:rPr>
          <w:b/>
          <w:bCs/>
        </w:rPr>
      </w:pPr>
    </w:p>
    <w:p w14:paraId="02FEEE58" w14:textId="08A3E22D" w:rsidR="00D36160" w:rsidRDefault="00D36160" w:rsidP="000D4D13">
      <w:pPr>
        <w:jc w:val="center"/>
        <w:rPr>
          <w:b/>
          <w:bCs/>
        </w:rPr>
      </w:pPr>
      <w:r w:rsidRPr="00D36160">
        <w:rPr>
          <w:b/>
          <w:bCs/>
        </w:rPr>
        <w:t>Seção II</w:t>
      </w:r>
    </w:p>
    <w:p w14:paraId="25985017" w14:textId="77777777" w:rsidR="000D4D13" w:rsidRPr="00D36160" w:rsidRDefault="000D4D13" w:rsidP="000D4D13">
      <w:pPr>
        <w:jc w:val="center"/>
        <w:rPr>
          <w:b/>
          <w:bCs/>
        </w:rPr>
      </w:pPr>
    </w:p>
    <w:p w14:paraId="090A4CB6" w14:textId="7DB3A07F" w:rsidR="00D36160" w:rsidRPr="000D4D13" w:rsidRDefault="00D36160" w:rsidP="000D4D13">
      <w:pPr>
        <w:jc w:val="center"/>
        <w:rPr>
          <w:b/>
          <w:bCs/>
        </w:rPr>
      </w:pPr>
      <w:r w:rsidRPr="00D36160">
        <w:rPr>
          <w:b/>
          <w:bCs/>
        </w:rPr>
        <w:t xml:space="preserve">Das Zonas Especiais de Interesse Social </w:t>
      </w:r>
      <w:r w:rsidR="000D4D13" w:rsidRPr="000D4D13">
        <w:rPr>
          <w:b/>
          <w:bCs/>
        </w:rPr>
        <w:t>–</w:t>
      </w:r>
      <w:r w:rsidRPr="00D36160">
        <w:rPr>
          <w:b/>
          <w:bCs/>
        </w:rPr>
        <w:t xml:space="preserve"> ZEIS</w:t>
      </w:r>
    </w:p>
    <w:p w14:paraId="4CC6EBA4" w14:textId="77777777" w:rsidR="000D4D13" w:rsidRPr="00D36160" w:rsidRDefault="000D4D13" w:rsidP="00D36160">
      <w:pPr>
        <w:ind w:firstLine="4502"/>
        <w:jc w:val="both"/>
        <w:rPr>
          <w:b/>
          <w:bCs/>
        </w:rPr>
      </w:pPr>
    </w:p>
    <w:p w14:paraId="4CB300B8" w14:textId="692EDD34" w:rsidR="00D36160" w:rsidRDefault="00D36160" w:rsidP="000D4D13">
      <w:pPr>
        <w:ind w:firstLine="4502"/>
        <w:jc w:val="both"/>
      </w:pPr>
      <w:r w:rsidRPr="00D36160">
        <w:rPr>
          <w:b/>
          <w:bCs/>
        </w:rPr>
        <w:t xml:space="preserve">Art. 24. </w:t>
      </w:r>
      <w:r w:rsidRPr="00D36160">
        <w:t>As áreas enquadradas como Zona Especial de Interesse Social têm como</w:t>
      </w:r>
      <w:r w:rsidR="000D4D13">
        <w:t xml:space="preserve"> </w:t>
      </w:r>
      <w:r w:rsidRPr="00D36160">
        <w:t>objetivo a promoção e a regularização fundiária e urbanística dos assentamentos habitacionais</w:t>
      </w:r>
      <w:r w:rsidR="000D4D13">
        <w:t xml:space="preserve"> </w:t>
      </w:r>
      <w:r w:rsidRPr="00D36160">
        <w:t>precários e existentes, localizados em áreas públicas ou privadas, urbanas ou rurais, bem como o</w:t>
      </w:r>
      <w:r w:rsidR="000D4D13">
        <w:t xml:space="preserve"> </w:t>
      </w:r>
      <w:r w:rsidRPr="00D36160">
        <w:t>desenvolvimento de programas habitacionais de interesse social que incluem provisão de moradias</w:t>
      </w:r>
      <w:r w:rsidR="000D4D13">
        <w:t xml:space="preserve"> </w:t>
      </w:r>
      <w:r w:rsidRPr="00D36160">
        <w:t>para a população de baixa renda, nos termos do artigo 31 e seguintes da Lei Complementar nº 150,</w:t>
      </w:r>
      <w:r w:rsidR="000D4D13">
        <w:t xml:space="preserve"> </w:t>
      </w:r>
      <w:r w:rsidRPr="00D36160">
        <w:t>de 26 de dezembro de 2019 - Plano Diretor do Município de Mogi das Cruzes.</w:t>
      </w:r>
    </w:p>
    <w:p w14:paraId="186CFD23" w14:textId="77777777" w:rsidR="000D4D13" w:rsidRDefault="000D4D13" w:rsidP="000D4D13">
      <w:pPr>
        <w:ind w:firstLine="4502"/>
        <w:jc w:val="both"/>
      </w:pPr>
    </w:p>
    <w:p w14:paraId="19D5BD66" w14:textId="77777777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Art. 25. </w:t>
      </w:r>
      <w:r w:rsidRPr="000D4D13">
        <w:t>As Zonas Especiais de Interesse Social - ZEIS são classificadas em:</w:t>
      </w:r>
    </w:p>
    <w:p w14:paraId="5536C395" w14:textId="77777777" w:rsidR="000D4D13" w:rsidRDefault="000D4D13" w:rsidP="000D4D13">
      <w:pPr>
        <w:ind w:firstLine="4502"/>
        <w:jc w:val="both"/>
      </w:pPr>
    </w:p>
    <w:p w14:paraId="37CFA4A2" w14:textId="5089E583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 </w:t>
      </w:r>
      <w:r w:rsidRPr="000D4D13">
        <w:t>- Zona Especial de Interesse Social 1 - ZEIS-1, subdivididas em:</w:t>
      </w:r>
    </w:p>
    <w:p w14:paraId="33EBA5A2" w14:textId="463B4B86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a) </w:t>
      </w:r>
      <w:r w:rsidRPr="000D4D13">
        <w:t>Zona Especial de Interesse Social l</w:t>
      </w:r>
      <w:r>
        <w:t xml:space="preserve"> </w:t>
      </w:r>
      <w:r w:rsidRPr="000D4D13">
        <w:t>A - ZEIS-l</w:t>
      </w:r>
      <w:r>
        <w:t xml:space="preserve"> </w:t>
      </w:r>
      <w:r w:rsidRPr="000D4D13">
        <w:t>A;</w:t>
      </w:r>
    </w:p>
    <w:p w14:paraId="021EF576" w14:textId="77777777" w:rsidR="000D4D13" w:rsidRPr="000D4D13" w:rsidRDefault="000D4D13" w:rsidP="000D4D13">
      <w:pPr>
        <w:ind w:firstLine="4502"/>
        <w:jc w:val="both"/>
      </w:pPr>
    </w:p>
    <w:p w14:paraId="723DF5F7" w14:textId="4B1FA353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b) </w:t>
      </w:r>
      <w:r w:rsidRPr="000D4D13">
        <w:t>Zona Especial de Interesse Social l</w:t>
      </w:r>
      <w:r>
        <w:t xml:space="preserve"> </w:t>
      </w:r>
      <w:r w:rsidRPr="000D4D13">
        <w:t>B - ZEIS-l</w:t>
      </w:r>
      <w:r>
        <w:t xml:space="preserve"> </w:t>
      </w:r>
      <w:r w:rsidRPr="000D4D13">
        <w:t>B;</w:t>
      </w:r>
    </w:p>
    <w:p w14:paraId="3AEA86E2" w14:textId="77777777" w:rsidR="000D4D13" w:rsidRPr="000D4D13" w:rsidRDefault="000D4D13" w:rsidP="000D4D13">
      <w:pPr>
        <w:ind w:firstLine="4502"/>
        <w:jc w:val="both"/>
      </w:pPr>
    </w:p>
    <w:p w14:paraId="4E11F4D3" w14:textId="77777777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II </w:t>
      </w:r>
      <w:r w:rsidRPr="000D4D13">
        <w:t>- Zona Especial de Interesse Social 2 - ZEIS-2, subdivididas em:</w:t>
      </w:r>
    </w:p>
    <w:p w14:paraId="21EA124E" w14:textId="77777777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a) </w:t>
      </w:r>
      <w:r w:rsidRPr="000D4D13">
        <w:t>Zona Especial de Interesse Social 2A - ZEIS-2A;</w:t>
      </w:r>
    </w:p>
    <w:p w14:paraId="2BA7FC71" w14:textId="77777777" w:rsidR="000D4D13" w:rsidRPr="000D4D13" w:rsidRDefault="000D4D13" w:rsidP="000D4D13">
      <w:pPr>
        <w:ind w:firstLine="4502"/>
        <w:jc w:val="both"/>
      </w:pPr>
    </w:p>
    <w:p w14:paraId="2BCCF109" w14:textId="77777777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b) </w:t>
      </w:r>
      <w:r w:rsidRPr="000D4D13">
        <w:t>Zona Especial de Interesse Social 2B - ZEIS-2B.</w:t>
      </w:r>
    </w:p>
    <w:p w14:paraId="2FB00B5D" w14:textId="77777777" w:rsidR="000D4D13" w:rsidRPr="000D4D13" w:rsidRDefault="000D4D13" w:rsidP="000D4D13">
      <w:pPr>
        <w:ind w:firstLine="4502"/>
        <w:jc w:val="both"/>
      </w:pPr>
    </w:p>
    <w:p w14:paraId="15555261" w14:textId="274D53FD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lastRenderedPageBreak/>
        <w:t xml:space="preserve">Art. 26. </w:t>
      </w:r>
      <w:r w:rsidRPr="000D4D13">
        <w:t>As novas Zonas Especiais de Interesse Social poderão ser criadas pelo Plano</w:t>
      </w:r>
      <w:r>
        <w:t xml:space="preserve"> </w:t>
      </w:r>
      <w:r w:rsidRPr="000D4D13">
        <w:t>Municipal de Habitação de Interesse Social - PMHIS,</w:t>
      </w:r>
      <w:r w:rsidRPr="000D4D13">
        <w:rPr>
          <w:b/>
          <w:bCs/>
        </w:rPr>
        <w:t xml:space="preserve"> </w:t>
      </w:r>
      <w:r w:rsidRPr="000D4D13">
        <w:t>consoante o que dispõe o § 1º do artigo 32</w:t>
      </w:r>
      <w:r>
        <w:t xml:space="preserve"> </w:t>
      </w:r>
      <w:r w:rsidRPr="000D4D13">
        <w:t>da Lei Complementar nº 150, de 26 de dezembro de 2019 - Plano Diretor do Município de Mogi</w:t>
      </w:r>
      <w:r>
        <w:t xml:space="preserve"> </w:t>
      </w:r>
      <w:r w:rsidRPr="000D4D13">
        <w:t>das Cruzes, bem como pela observância dos procedimentos nele constantes.</w:t>
      </w:r>
    </w:p>
    <w:p w14:paraId="63B81011" w14:textId="77777777" w:rsidR="000D4D13" w:rsidRDefault="000D4D13" w:rsidP="000D4D13">
      <w:pPr>
        <w:ind w:firstLine="4502"/>
        <w:jc w:val="both"/>
        <w:rPr>
          <w:b/>
          <w:bCs/>
        </w:rPr>
      </w:pPr>
    </w:p>
    <w:p w14:paraId="28402B8E" w14:textId="1FB82C13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Art. 27. </w:t>
      </w:r>
      <w:r w:rsidRPr="000D4D13">
        <w:t>As Zonas Especiais de Interesse Social de que trata esta Seção foram</w:t>
      </w:r>
      <w:r>
        <w:t xml:space="preserve"> </w:t>
      </w:r>
      <w:r w:rsidRPr="000D4D13">
        <w:t>demarcadas pela Lei Complementar nº 150, de 26 de dezembro de 2019 - Plano Diretor do</w:t>
      </w:r>
      <w:r>
        <w:t xml:space="preserve"> </w:t>
      </w:r>
      <w:r w:rsidRPr="000D4D13">
        <w:t>Município de Cruzes, no Mapa 06, e disciplinadas, no tocante ao seu aproveitamento, no Anexo</w:t>
      </w:r>
      <w:r>
        <w:t xml:space="preserve"> </w:t>
      </w:r>
      <w:r w:rsidRPr="000D4D13">
        <w:t>07, Quadro 06 - Parâmetros Especiais em ZEIS da Lei Complementar nº 150, de 26 de dezembro</w:t>
      </w:r>
      <w:r>
        <w:t xml:space="preserve"> </w:t>
      </w:r>
      <w:r w:rsidRPr="000D4D13">
        <w:t>de 2019.</w:t>
      </w:r>
    </w:p>
    <w:p w14:paraId="742F50EE" w14:textId="77777777" w:rsidR="000D4D13" w:rsidRDefault="000D4D13" w:rsidP="000D4D13">
      <w:pPr>
        <w:ind w:firstLine="4502"/>
        <w:jc w:val="both"/>
        <w:rPr>
          <w:b/>
          <w:bCs/>
        </w:rPr>
      </w:pPr>
    </w:p>
    <w:p w14:paraId="7BD851CD" w14:textId="411EAA22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Parágrafo único. </w:t>
      </w:r>
      <w:r w:rsidRPr="000D4D13">
        <w:t>A representação espacial das Zonas Especiais de Interesse Social é</w:t>
      </w:r>
      <w:r>
        <w:t xml:space="preserve"> </w:t>
      </w:r>
      <w:r w:rsidRPr="000D4D13">
        <w:t xml:space="preserve">a definida no Mapa 06 - ZEIS - Zonas Especiais de Interesse Social, do Anexo </w:t>
      </w:r>
      <w:r>
        <w:t>0</w:t>
      </w:r>
      <w:r w:rsidRPr="000D4D13">
        <w:t>1 - Relação de</w:t>
      </w:r>
      <w:r>
        <w:t xml:space="preserve"> </w:t>
      </w:r>
      <w:r w:rsidRPr="000D4D13">
        <w:t>Mapas, da Lei Complementar nº 150, de 26 de dezembro de 2019 - Plano Diretor do Município de</w:t>
      </w:r>
      <w:r>
        <w:t xml:space="preserve"> </w:t>
      </w:r>
      <w:r w:rsidRPr="000D4D13">
        <w:t>Mogi das Cruzes, e a consulta à mesma poderá ser feita por intermédio da rede mundial de</w:t>
      </w:r>
      <w:r>
        <w:t xml:space="preserve"> </w:t>
      </w:r>
      <w:r w:rsidRPr="000D4D13">
        <w:t>computadores, na plataforma de geoprocessamento municipal, disponibilizada e atualizada no sítio</w:t>
      </w:r>
      <w:r>
        <w:t xml:space="preserve"> </w:t>
      </w:r>
      <w:r w:rsidRPr="000D4D13">
        <w:t>eletrônico da Prefeitura do Município de Mogi das Cruzes.</w:t>
      </w:r>
    </w:p>
    <w:p w14:paraId="367C1D91" w14:textId="77777777" w:rsidR="000D4D13" w:rsidRDefault="000D4D13" w:rsidP="000D4D13">
      <w:pPr>
        <w:ind w:firstLine="4502"/>
        <w:jc w:val="both"/>
        <w:rPr>
          <w:b/>
          <w:bCs/>
        </w:rPr>
      </w:pPr>
    </w:p>
    <w:p w14:paraId="34C71438" w14:textId="5071BD68" w:rsidR="000D4D13" w:rsidRDefault="000D4D13" w:rsidP="000D4D13">
      <w:pPr>
        <w:jc w:val="center"/>
        <w:rPr>
          <w:b/>
          <w:bCs/>
        </w:rPr>
      </w:pPr>
      <w:r w:rsidRPr="000D4D13">
        <w:rPr>
          <w:b/>
          <w:bCs/>
        </w:rPr>
        <w:t>Subseção I</w:t>
      </w:r>
    </w:p>
    <w:p w14:paraId="7EB55E5F" w14:textId="77777777" w:rsidR="000D4D13" w:rsidRPr="000D4D13" w:rsidRDefault="000D4D13" w:rsidP="000D4D13">
      <w:pPr>
        <w:jc w:val="center"/>
        <w:rPr>
          <w:b/>
          <w:bCs/>
        </w:rPr>
      </w:pPr>
    </w:p>
    <w:p w14:paraId="545F6DCD" w14:textId="77777777" w:rsidR="000D4D13" w:rsidRPr="000D4D13" w:rsidRDefault="000D4D13" w:rsidP="000D4D13">
      <w:pPr>
        <w:jc w:val="center"/>
        <w:rPr>
          <w:b/>
          <w:bCs/>
        </w:rPr>
      </w:pPr>
      <w:r w:rsidRPr="000D4D13">
        <w:rPr>
          <w:b/>
          <w:bCs/>
        </w:rPr>
        <w:t>Das Zonas Especiais de Interesse Social 1 - ZEIS-1</w:t>
      </w:r>
    </w:p>
    <w:p w14:paraId="23399180" w14:textId="77777777" w:rsidR="000D4D13" w:rsidRPr="000D4D13" w:rsidRDefault="000D4D13" w:rsidP="000D4D13">
      <w:pPr>
        <w:ind w:firstLine="4502"/>
        <w:jc w:val="both"/>
        <w:rPr>
          <w:b/>
          <w:bCs/>
        </w:rPr>
      </w:pPr>
    </w:p>
    <w:p w14:paraId="19674771" w14:textId="46B1FC46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Art. 28. </w:t>
      </w:r>
      <w:r w:rsidRPr="000D4D13">
        <w:t>As Zonas Especiais de Interesse Social 1 - ZEIS-1 são áreas destinadas a</w:t>
      </w:r>
      <w:r>
        <w:t xml:space="preserve"> </w:t>
      </w:r>
      <w:r w:rsidRPr="000D4D13">
        <w:t>regularização fundiária e urbanística, subdivididas de acordo com sua localização, na seguinte</w:t>
      </w:r>
      <w:r>
        <w:t xml:space="preserve"> </w:t>
      </w:r>
      <w:r w:rsidRPr="000D4D13">
        <w:t>conformidade:</w:t>
      </w:r>
    </w:p>
    <w:p w14:paraId="56D37966" w14:textId="77777777" w:rsidR="000D4D13" w:rsidRDefault="000D4D13" w:rsidP="000D4D13">
      <w:pPr>
        <w:ind w:firstLine="4502"/>
        <w:jc w:val="both"/>
      </w:pPr>
    </w:p>
    <w:p w14:paraId="0339A8F5" w14:textId="4B860A70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 </w:t>
      </w:r>
      <w:r w:rsidRPr="000D4D13">
        <w:t>- Zona Especial de Interesse Social IA - ZEIS-l</w:t>
      </w:r>
      <w:r>
        <w:t xml:space="preserve"> </w:t>
      </w:r>
      <w:r w:rsidRPr="000D4D13">
        <w:t>A, localizada nas áreas delimitadas</w:t>
      </w:r>
      <w:r>
        <w:t xml:space="preserve"> </w:t>
      </w:r>
      <w:r w:rsidRPr="000D4D13">
        <w:t>nos Territórios de Qualificação da Urbanização, fora da Área de Preservação e Recuperação dos</w:t>
      </w:r>
      <w:r>
        <w:t xml:space="preserve"> </w:t>
      </w:r>
      <w:r w:rsidRPr="000D4D13">
        <w:t>Mananciais, e nas Macrozonas de Preservação Ambiental em Área Urbana, de Preservação</w:t>
      </w:r>
      <w:r>
        <w:t xml:space="preserve"> </w:t>
      </w:r>
      <w:r w:rsidRPr="000D4D13">
        <w:t>Ambiental em Área Rural e de Incentivo à Produção Rural, dos Territórios de Preservação</w:t>
      </w:r>
      <w:r>
        <w:t xml:space="preserve"> </w:t>
      </w:r>
      <w:r w:rsidRPr="000D4D13">
        <w:t>Ambiental e Rural;</w:t>
      </w:r>
    </w:p>
    <w:p w14:paraId="09CE85F4" w14:textId="77777777" w:rsidR="000D4D13" w:rsidRDefault="000D4D13" w:rsidP="000D4D13">
      <w:pPr>
        <w:ind w:firstLine="4502"/>
        <w:jc w:val="both"/>
      </w:pPr>
    </w:p>
    <w:p w14:paraId="6262695F" w14:textId="67AABE1B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II </w:t>
      </w:r>
      <w:r w:rsidRPr="000D4D13">
        <w:t>- Zona Especial de Interesse Social 1B - ZEIS-1B, localizada na Macrozona de</w:t>
      </w:r>
      <w:r>
        <w:t xml:space="preserve"> </w:t>
      </w:r>
      <w:r w:rsidRPr="000D4D13">
        <w:t>Incentivo à Produção Rural em Mananciais e na Macrozona de Ocupação Periurbana localizada</w:t>
      </w:r>
      <w:r>
        <w:t xml:space="preserve"> </w:t>
      </w:r>
      <w:r w:rsidRPr="000D4D13">
        <w:t>na Área de Preservação e Recuperação dos Mananciais.</w:t>
      </w:r>
    </w:p>
    <w:p w14:paraId="2B4526D1" w14:textId="77777777" w:rsidR="000D4D13" w:rsidRPr="000D4D13" w:rsidRDefault="000D4D13" w:rsidP="000D4D13">
      <w:pPr>
        <w:ind w:firstLine="4502"/>
        <w:jc w:val="both"/>
      </w:pPr>
    </w:p>
    <w:p w14:paraId="10C25504" w14:textId="53C0392F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Art. 29. </w:t>
      </w:r>
      <w:r w:rsidRPr="000D4D13">
        <w:t>As intervenções urbanísticas ou fundiárias nas áreas enquadradas como ZEIS-</w:t>
      </w:r>
      <w:r>
        <w:t xml:space="preserve"> </w:t>
      </w:r>
      <w:r w:rsidRPr="000D4D13">
        <w:t>1</w:t>
      </w:r>
      <w:r w:rsidRPr="000D4D13">
        <w:rPr>
          <w:b/>
          <w:bCs/>
        </w:rPr>
        <w:t xml:space="preserve"> </w:t>
      </w:r>
      <w:r w:rsidRPr="000D4D13">
        <w:t>deverão ser precedidas da elaboração de seus respectivos Planos de Urbanização e Regularização</w:t>
      </w:r>
      <w:r>
        <w:t xml:space="preserve"> </w:t>
      </w:r>
      <w:r w:rsidRPr="000D4D13">
        <w:t>Fundiária.</w:t>
      </w:r>
    </w:p>
    <w:p w14:paraId="18D8F0F5" w14:textId="77777777" w:rsidR="000D4D13" w:rsidRPr="000D4D13" w:rsidRDefault="000D4D13" w:rsidP="000D4D13">
      <w:pPr>
        <w:ind w:firstLine="4502"/>
        <w:jc w:val="both"/>
      </w:pPr>
    </w:p>
    <w:p w14:paraId="2BAB1C0B" w14:textId="1161239B" w:rsidR="000D4D13" w:rsidRDefault="000D4D13" w:rsidP="000D4D13">
      <w:pPr>
        <w:ind w:firstLine="4502"/>
        <w:jc w:val="both"/>
        <w:rPr>
          <w:b/>
          <w:bCs/>
        </w:rPr>
      </w:pPr>
      <w:r w:rsidRPr="000D4D13">
        <w:rPr>
          <w:b/>
          <w:bCs/>
        </w:rPr>
        <w:t>§ 1</w:t>
      </w:r>
      <w:r>
        <w:rPr>
          <w:b/>
          <w:bCs/>
        </w:rPr>
        <w:t>º</w:t>
      </w:r>
      <w:r w:rsidRPr="000D4D13">
        <w:rPr>
          <w:b/>
          <w:bCs/>
        </w:rPr>
        <w:t xml:space="preserve"> </w:t>
      </w:r>
      <w:r w:rsidRPr="000D4D13">
        <w:t>Os Planos de Urbanização e Regularização Fundiária serão estabelecidos por</w:t>
      </w:r>
      <w:r>
        <w:t xml:space="preserve"> </w:t>
      </w:r>
      <w:r w:rsidRPr="000D4D13">
        <w:t>decreto específico para cada ZEIS e deverão estar em conformidade com as disposições do Plano</w:t>
      </w:r>
      <w:r>
        <w:t xml:space="preserve"> </w:t>
      </w:r>
      <w:r w:rsidRPr="000D4D13">
        <w:t>Municipal de Habitação de Interesse Social - PMHIS.</w:t>
      </w:r>
    </w:p>
    <w:p w14:paraId="46E5F4A8" w14:textId="77777777" w:rsidR="000D4D13" w:rsidRPr="000D4D13" w:rsidRDefault="000D4D13" w:rsidP="000D4D13">
      <w:pPr>
        <w:ind w:firstLine="4502"/>
        <w:jc w:val="both"/>
      </w:pPr>
    </w:p>
    <w:p w14:paraId="3F267F51" w14:textId="6AB21974" w:rsidR="000D4D13" w:rsidRDefault="000D4D13" w:rsidP="000D4D13">
      <w:pPr>
        <w:ind w:firstLine="4502"/>
        <w:jc w:val="both"/>
      </w:pPr>
      <w:r w:rsidRPr="000D4D13">
        <w:rPr>
          <w:b/>
          <w:bCs/>
        </w:rPr>
        <w:t>§</w:t>
      </w:r>
      <w:r w:rsidR="00280BE2">
        <w:rPr>
          <w:b/>
          <w:bCs/>
        </w:rPr>
        <w:t xml:space="preserve"> </w:t>
      </w:r>
      <w:r w:rsidRPr="000D4D13">
        <w:rPr>
          <w:b/>
          <w:bCs/>
        </w:rPr>
        <w:t xml:space="preserve">2º </w:t>
      </w:r>
      <w:r w:rsidRPr="000D4D13">
        <w:t>O disposto neste artigo não se aplica aos empreendimentos de Habitação de</w:t>
      </w:r>
      <w:r>
        <w:t xml:space="preserve"> </w:t>
      </w:r>
      <w:r w:rsidRPr="000D4D13">
        <w:t>Interesse Social - HIS unifamiliares ou multifa</w:t>
      </w:r>
      <w:r w:rsidR="00422328">
        <w:t>m</w:t>
      </w:r>
      <w:r w:rsidRPr="000D4D13">
        <w:t>iliares de pequeno porte, quando da implantação</w:t>
      </w:r>
      <w:r>
        <w:t xml:space="preserve"> </w:t>
      </w:r>
      <w:r w:rsidRPr="000D4D13">
        <w:t>em apenas um lote individualmente.</w:t>
      </w:r>
    </w:p>
    <w:p w14:paraId="5E672CB1" w14:textId="77777777" w:rsidR="00280BE2" w:rsidRPr="000D4D13" w:rsidRDefault="00280BE2" w:rsidP="000D4D13">
      <w:pPr>
        <w:ind w:firstLine="4502"/>
        <w:jc w:val="both"/>
      </w:pPr>
    </w:p>
    <w:p w14:paraId="42EF2B21" w14:textId="77777777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lastRenderedPageBreak/>
        <w:t xml:space="preserve">Art. 30. </w:t>
      </w:r>
      <w:r w:rsidRPr="000D4D13">
        <w:t>Os Planos de Urbanização e de Regularização Fundiária deverão possibilitar:</w:t>
      </w:r>
    </w:p>
    <w:p w14:paraId="6EECC4F2" w14:textId="77777777" w:rsidR="00280BE2" w:rsidRDefault="00280BE2" w:rsidP="000D4D13">
      <w:pPr>
        <w:ind w:firstLine="4502"/>
        <w:jc w:val="both"/>
      </w:pPr>
    </w:p>
    <w:p w14:paraId="1C536A7B" w14:textId="00EB4114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 </w:t>
      </w:r>
      <w:r w:rsidRPr="000D4D13">
        <w:t xml:space="preserve">- </w:t>
      </w:r>
      <w:proofErr w:type="gramStart"/>
      <w:r w:rsidRPr="000D4D13">
        <w:t>a</w:t>
      </w:r>
      <w:proofErr w:type="gramEnd"/>
      <w:r w:rsidRPr="000D4D13">
        <w:t xml:space="preserve"> preservação, no que couber, das características locais dos assentamentos,</w:t>
      </w:r>
      <w:r w:rsidR="00280BE2">
        <w:t xml:space="preserve"> </w:t>
      </w:r>
      <w:r w:rsidRPr="000D4D13">
        <w:t>garantidas as exigências técnicas mínimas necessárias à execução da infraestrutura e circulação de</w:t>
      </w:r>
      <w:r w:rsidR="00280BE2">
        <w:t xml:space="preserve"> </w:t>
      </w:r>
      <w:r w:rsidRPr="000D4D13">
        <w:t>pedestres e veículos;</w:t>
      </w:r>
    </w:p>
    <w:p w14:paraId="295B3073" w14:textId="77777777" w:rsidR="00280BE2" w:rsidRDefault="00280BE2" w:rsidP="000D4D13">
      <w:pPr>
        <w:ind w:firstLine="4502"/>
        <w:jc w:val="both"/>
      </w:pPr>
    </w:p>
    <w:p w14:paraId="4728BE76" w14:textId="5C2C44E0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II </w:t>
      </w:r>
      <w:r w:rsidRPr="000D4D13">
        <w:t xml:space="preserve">- </w:t>
      </w:r>
      <w:proofErr w:type="gramStart"/>
      <w:r w:rsidRPr="000D4D13">
        <w:t>a</w:t>
      </w:r>
      <w:proofErr w:type="gramEnd"/>
      <w:r w:rsidRPr="000D4D13">
        <w:t xml:space="preserve"> regularização jurídica e urbanística das áreas a regularizar;</w:t>
      </w:r>
    </w:p>
    <w:p w14:paraId="066F9920" w14:textId="77777777" w:rsidR="00280BE2" w:rsidRDefault="00280BE2" w:rsidP="000D4D13">
      <w:pPr>
        <w:ind w:firstLine="4502"/>
        <w:jc w:val="both"/>
      </w:pPr>
    </w:p>
    <w:p w14:paraId="39A56F93" w14:textId="246B7BD5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III </w:t>
      </w:r>
      <w:r w:rsidRPr="000D4D13">
        <w:t>- a criação de mecanismos de negociação que impeçam os processos de expulsão</w:t>
      </w:r>
      <w:r w:rsidR="00280BE2">
        <w:t xml:space="preserve"> </w:t>
      </w:r>
      <w:r w:rsidRPr="000D4D13">
        <w:t>indireta decorrentes da valorização urbanística com garantia da participação efetiva das</w:t>
      </w:r>
      <w:r w:rsidR="00280BE2">
        <w:t xml:space="preserve"> </w:t>
      </w:r>
      <w:r w:rsidRPr="000D4D13">
        <w:t>comunidades envolvidas.</w:t>
      </w:r>
    </w:p>
    <w:p w14:paraId="5414992F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5957033B" w14:textId="44ADBFD4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31. </w:t>
      </w:r>
      <w:r w:rsidRPr="000D4D13">
        <w:t>Não serão objeto de regularização em ZEIS-1 os assentamentos que</w:t>
      </w:r>
      <w:r w:rsidR="00280BE2">
        <w:t xml:space="preserve"> </w:t>
      </w:r>
      <w:r w:rsidRPr="000D4D13">
        <w:t>apresentarem as seguintes características:</w:t>
      </w:r>
    </w:p>
    <w:p w14:paraId="4BDDB065" w14:textId="77777777" w:rsidR="00280BE2" w:rsidRDefault="00280BE2" w:rsidP="000D4D13">
      <w:pPr>
        <w:ind w:firstLine="4502"/>
        <w:jc w:val="both"/>
      </w:pPr>
    </w:p>
    <w:p w14:paraId="2187A870" w14:textId="1F66D573" w:rsid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 </w:t>
      </w:r>
      <w:r w:rsidRPr="000D4D13">
        <w:t xml:space="preserve">- </w:t>
      </w:r>
      <w:proofErr w:type="gramStart"/>
      <w:r w:rsidRPr="000D4D13">
        <w:t>tenham</w:t>
      </w:r>
      <w:proofErr w:type="gramEnd"/>
      <w:r w:rsidRPr="000D4D13">
        <w:t xml:space="preserve"> sido executados em áreas impróprias à urbanização, salvo os casos em que</w:t>
      </w:r>
      <w:r w:rsidR="00280BE2">
        <w:t xml:space="preserve"> </w:t>
      </w:r>
      <w:r w:rsidRPr="000D4D13">
        <w:t>forem atestadas, por laudo técnico, condições favoráveis para a execução das obras que saneiem</w:t>
      </w:r>
      <w:r w:rsidR="00280BE2">
        <w:t xml:space="preserve"> </w:t>
      </w:r>
      <w:r w:rsidRPr="000D4D13">
        <w:t>os problemas decorrentes;</w:t>
      </w:r>
    </w:p>
    <w:p w14:paraId="64E479FB" w14:textId="77777777" w:rsidR="00280BE2" w:rsidRPr="000D4D13" w:rsidRDefault="00280BE2" w:rsidP="00280BE2">
      <w:pPr>
        <w:ind w:firstLine="4502"/>
        <w:jc w:val="both"/>
      </w:pPr>
    </w:p>
    <w:p w14:paraId="2C2B7DD9" w14:textId="29206D2F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II </w:t>
      </w:r>
      <w:r w:rsidRPr="000D4D13">
        <w:t xml:space="preserve">- </w:t>
      </w:r>
      <w:proofErr w:type="gramStart"/>
      <w:r w:rsidRPr="000D4D13">
        <w:t>tenham</w:t>
      </w:r>
      <w:proofErr w:type="gramEnd"/>
      <w:r w:rsidRPr="000D4D13">
        <w:t xml:space="preserve"> sido executados em áreas onde a poluição impeça condições sanitárias</w:t>
      </w:r>
      <w:r w:rsidR="00280BE2">
        <w:t xml:space="preserve"> </w:t>
      </w:r>
      <w:r w:rsidRPr="000D4D13">
        <w:t>suportáveis, até a eliminação dos agentes poluentes.</w:t>
      </w:r>
    </w:p>
    <w:p w14:paraId="726FB457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407A4062" w14:textId="6FA083BB" w:rsid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Parágrafo único. </w:t>
      </w:r>
      <w:r w:rsidRPr="000D4D13">
        <w:t>O laudo técnico a que se refere o inciso I deste artigo deverá ser</w:t>
      </w:r>
      <w:r w:rsidR="00280BE2">
        <w:t xml:space="preserve"> </w:t>
      </w:r>
      <w:r w:rsidRPr="000D4D13">
        <w:t>elaborado por profissional legalmente habilitado.</w:t>
      </w:r>
    </w:p>
    <w:p w14:paraId="7372AFD6" w14:textId="77777777" w:rsidR="00280BE2" w:rsidRPr="000D4D13" w:rsidRDefault="00280BE2" w:rsidP="00280BE2">
      <w:pPr>
        <w:ind w:firstLine="4502"/>
        <w:jc w:val="both"/>
      </w:pPr>
    </w:p>
    <w:p w14:paraId="34DED51F" w14:textId="46892539" w:rsid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32. </w:t>
      </w:r>
      <w:r w:rsidRPr="000D4D13">
        <w:t>As ocupações consideradas em áreas de risco geotécnico deverão estar</w:t>
      </w:r>
      <w:r w:rsidR="00280BE2">
        <w:t xml:space="preserve"> </w:t>
      </w:r>
      <w:r w:rsidRPr="000D4D13">
        <w:t>indicadas nos Planos de Urbanização e Regularização Fundiária, devendo as situações de risco ser</w:t>
      </w:r>
      <w:r w:rsidR="00280BE2">
        <w:t xml:space="preserve"> </w:t>
      </w:r>
      <w:r w:rsidRPr="000D4D13">
        <w:t>corrigidas por intermédio da remoção e relocação da população ou execução das obras necessárias</w:t>
      </w:r>
      <w:r>
        <w:t>.</w:t>
      </w:r>
    </w:p>
    <w:p w14:paraId="59F52218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3D2C65C7" w14:textId="5AFDF718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33. </w:t>
      </w:r>
      <w:r w:rsidRPr="000D4D13">
        <w:t>Os Planos de Urbanização e Regularização Fundiária deverão definir e</w:t>
      </w:r>
      <w:r w:rsidR="00280BE2">
        <w:t xml:space="preserve"> </w:t>
      </w:r>
      <w:r w:rsidRPr="000D4D13">
        <w:t>estabelecer, no mínimo, os seguintes parâmetros de ocupação:</w:t>
      </w:r>
    </w:p>
    <w:p w14:paraId="1C19E97E" w14:textId="77777777" w:rsidR="00280BE2" w:rsidRDefault="00280BE2" w:rsidP="000D4D13">
      <w:pPr>
        <w:ind w:firstLine="4502"/>
        <w:jc w:val="both"/>
      </w:pPr>
    </w:p>
    <w:p w14:paraId="74FA5BE3" w14:textId="30747F1E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 </w:t>
      </w:r>
      <w:r w:rsidRPr="000D4D13">
        <w:t xml:space="preserve">- </w:t>
      </w:r>
      <w:proofErr w:type="gramStart"/>
      <w:r w:rsidRPr="000D4D13">
        <w:t>dimensão</w:t>
      </w:r>
      <w:proofErr w:type="gramEnd"/>
      <w:r w:rsidRPr="000D4D13">
        <w:t xml:space="preserve"> do lote mínimo e do lote padrão, em função da especificidade da ocupação</w:t>
      </w:r>
      <w:r w:rsidR="00280BE2">
        <w:t xml:space="preserve"> </w:t>
      </w:r>
      <w:r w:rsidRPr="000D4D13">
        <w:t>existente;</w:t>
      </w:r>
    </w:p>
    <w:p w14:paraId="5122BA72" w14:textId="77777777" w:rsidR="00280BE2" w:rsidRDefault="00280BE2" w:rsidP="000D4D13">
      <w:pPr>
        <w:ind w:firstLine="4502"/>
        <w:jc w:val="both"/>
      </w:pPr>
    </w:p>
    <w:p w14:paraId="166C9958" w14:textId="53EE0723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II </w:t>
      </w:r>
      <w:r w:rsidRPr="000D4D13">
        <w:t xml:space="preserve">- </w:t>
      </w:r>
      <w:proofErr w:type="gramStart"/>
      <w:r w:rsidRPr="000D4D13">
        <w:t>larguras</w:t>
      </w:r>
      <w:proofErr w:type="gramEnd"/>
      <w:r w:rsidRPr="000D4D13">
        <w:t>, declividades e dimensionamento das vias de circulação internas do</w:t>
      </w:r>
      <w:r w:rsidR="00280BE2">
        <w:t xml:space="preserve"> </w:t>
      </w:r>
      <w:r w:rsidRPr="000D4D13">
        <w:t>assentamento, garantindo-se, dadas as dimensões do parcelamento, a circulação de veículos de</w:t>
      </w:r>
      <w:r w:rsidR="00280BE2">
        <w:t xml:space="preserve"> </w:t>
      </w:r>
      <w:r w:rsidRPr="000D4D13">
        <w:t>transporte coletivo e de carga em pelo menos uma via, com distância compatível para acesso de</w:t>
      </w:r>
      <w:r w:rsidR="00280BE2">
        <w:t xml:space="preserve"> </w:t>
      </w:r>
      <w:r w:rsidRPr="000D4D13">
        <w:t>todos os moradores;</w:t>
      </w:r>
    </w:p>
    <w:p w14:paraId="795EFB3F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5F438EB2" w14:textId="6D949D2F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III </w:t>
      </w:r>
      <w:r w:rsidRPr="000D4D13">
        <w:t>- dimensionamento das áreas públicas;</w:t>
      </w:r>
    </w:p>
    <w:p w14:paraId="77919C15" w14:textId="77777777" w:rsidR="00280BE2" w:rsidRPr="000D4D13" w:rsidRDefault="00280BE2" w:rsidP="000D4D13">
      <w:pPr>
        <w:ind w:firstLine="4502"/>
        <w:jc w:val="both"/>
      </w:pPr>
    </w:p>
    <w:p w14:paraId="787921E8" w14:textId="18362A84" w:rsid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IV </w:t>
      </w:r>
      <w:r w:rsidRPr="000D4D13">
        <w:t>- índices urbanísticos e critérios de implantação, que definem os parâmetros de</w:t>
      </w:r>
      <w:r w:rsidR="00280BE2">
        <w:t xml:space="preserve"> </w:t>
      </w:r>
      <w:r w:rsidRPr="000D4D13">
        <w:t>ocupação do solo.</w:t>
      </w:r>
    </w:p>
    <w:p w14:paraId="1D6D19DE" w14:textId="77777777" w:rsidR="00280BE2" w:rsidRPr="000D4D13" w:rsidRDefault="00280BE2" w:rsidP="00280BE2">
      <w:pPr>
        <w:ind w:firstLine="4502"/>
        <w:jc w:val="both"/>
      </w:pPr>
    </w:p>
    <w:p w14:paraId="33B95E70" w14:textId="4A90E362" w:rsidR="000D4D13" w:rsidRDefault="000D4D13" w:rsidP="00280BE2">
      <w:pPr>
        <w:ind w:firstLine="4502"/>
        <w:jc w:val="both"/>
      </w:pPr>
      <w:r w:rsidRPr="000D4D13">
        <w:rPr>
          <w:b/>
          <w:bCs/>
        </w:rPr>
        <w:t>§ 1</w:t>
      </w:r>
      <w:r w:rsidR="00280BE2" w:rsidRPr="00280BE2">
        <w:rPr>
          <w:b/>
          <w:bCs/>
        </w:rPr>
        <w:t>º</w:t>
      </w:r>
      <w:r w:rsidRPr="000D4D13">
        <w:rPr>
          <w:b/>
          <w:bCs/>
        </w:rPr>
        <w:t xml:space="preserve"> </w:t>
      </w:r>
      <w:r w:rsidRPr="000D4D13">
        <w:t>Para os fins deste artigo, considera-se lote padrão aquele cuja dimensão é</w:t>
      </w:r>
      <w:r w:rsidR="00280BE2">
        <w:t xml:space="preserve"> </w:t>
      </w:r>
      <w:r w:rsidRPr="000D4D13">
        <w:t>equivalente à média ponderada de todos os lotes existentes.</w:t>
      </w:r>
    </w:p>
    <w:p w14:paraId="6A100942" w14:textId="77777777" w:rsidR="00280BE2" w:rsidRPr="000D4D13" w:rsidRDefault="00280BE2" w:rsidP="00280BE2">
      <w:pPr>
        <w:ind w:firstLine="4502"/>
        <w:jc w:val="both"/>
      </w:pPr>
    </w:p>
    <w:p w14:paraId="08661030" w14:textId="10AEBDCF" w:rsid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§ 2º </w:t>
      </w:r>
      <w:r w:rsidRPr="000D4D13">
        <w:t>No caso de regularização de loteamentos e desmembramentos particulares, não se</w:t>
      </w:r>
      <w:r w:rsidR="00280BE2">
        <w:t xml:space="preserve"> </w:t>
      </w:r>
      <w:r w:rsidRPr="000D4D13">
        <w:t>aplicará o parâmetro técnico de lote padrão previsto no § 1º deste artigo, incidindo a tais locais os</w:t>
      </w:r>
      <w:r w:rsidR="00280BE2">
        <w:t xml:space="preserve"> </w:t>
      </w:r>
      <w:r w:rsidRPr="000D4D13">
        <w:t>parâmetros instituídos para as ZEIS-2, como consta do Anexo 07 - Parâmetros de Ocupação e</w:t>
      </w:r>
      <w:r w:rsidR="00280BE2">
        <w:t xml:space="preserve"> </w:t>
      </w:r>
      <w:r w:rsidRPr="000D4D13">
        <w:t>Permissão de Uso segundo Zoneamento Especial, Tabela IV - ZEIS-2, que é parte integrante desta</w:t>
      </w:r>
      <w:r w:rsidR="00280BE2">
        <w:t xml:space="preserve"> </w:t>
      </w:r>
      <w:r w:rsidRPr="000D4D13">
        <w:t>lei.</w:t>
      </w:r>
    </w:p>
    <w:p w14:paraId="221EBFBF" w14:textId="77777777" w:rsidR="00280BE2" w:rsidRPr="000D4D13" w:rsidRDefault="00280BE2" w:rsidP="00280BE2">
      <w:pPr>
        <w:ind w:firstLine="4502"/>
        <w:jc w:val="both"/>
      </w:pPr>
    </w:p>
    <w:p w14:paraId="023078D4" w14:textId="2ADBE03D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34. </w:t>
      </w:r>
      <w:r w:rsidRPr="000D4D13">
        <w:t>O rito processual de aprovação e de regularização dos Planos de Urbanização</w:t>
      </w:r>
      <w:r w:rsidR="00280BE2">
        <w:t xml:space="preserve"> </w:t>
      </w:r>
      <w:r w:rsidRPr="000D4D13">
        <w:t>e Regularização Fundiária, bem como os documentos e demais exigências necessárias serão objeto</w:t>
      </w:r>
      <w:r w:rsidR="00280BE2">
        <w:t xml:space="preserve"> </w:t>
      </w:r>
      <w:r w:rsidRPr="000D4D13">
        <w:t>de regulamentação por ato do Poder Executivo.</w:t>
      </w:r>
    </w:p>
    <w:p w14:paraId="4F0EEB33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274CDEDC" w14:textId="082D840D" w:rsid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35. </w:t>
      </w:r>
      <w:r w:rsidRPr="000D4D13">
        <w:t>Os parâmetros de ocupação e parcelamento do solo, bem como de permissão</w:t>
      </w:r>
      <w:r w:rsidR="00280BE2">
        <w:t xml:space="preserve"> </w:t>
      </w:r>
      <w:r w:rsidRPr="000D4D13">
        <w:t>de uso para as áreas enquadradas como ZEIS-1 estão definidos no Anexo 07</w:t>
      </w:r>
      <w:r w:rsidRPr="000D4D13">
        <w:rPr>
          <w:b/>
          <w:bCs/>
        </w:rPr>
        <w:t xml:space="preserve"> </w:t>
      </w:r>
      <w:r w:rsidRPr="000D4D13">
        <w:t>- Parâmetros de</w:t>
      </w:r>
      <w:r w:rsidR="00280BE2">
        <w:t xml:space="preserve"> </w:t>
      </w:r>
      <w:r w:rsidRPr="000D4D13">
        <w:t>Ocupação e Permissão de Uso segundo Zoneamento Especial, Tabela III - ZEIS-</w:t>
      </w:r>
      <w:r w:rsidR="00280BE2">
        <w:t>1</w:t>
      </w:r>
      <w:r w:rsidRPr="000D4D13">
        <w:t>, que é parte</w:t>
      </w:r>
      <w:r w:rsidR="00280BE2">
        <w:t xml:space="preserve"> </w:t>
      </w:r>
      <w:r w:rsidRPr="000D4D13">
        <w:t>integrante desta lei.</w:t>
      </w:r>
    </w:p>
    <w:p w14:paraId="03D49EE5" w14:textId="77777777" w:rsidR="00280BE2" w:rsidRPr="000D4D13" w:rsidRDefault="00280BE2" w:rsidP="00280BE2">
      <w:pPr>
        <w:ind w:firstLine="4502"/>
        <w:jc w:val="both"/>
      </w:pPr>
    </w:p>
    <w:p w14:paraId="4B0E5358" w14:textId="77777777" w:rsidR="000D4D13" w:rsidRDefault="000D4D13" w:rsidP="00280BE2">
      <w:pPr>
        <w:jc w:val="center"/>
        <w:rPr>
          <w:b/>
          <w:bCs/>
        </w:rPr>
      </w:pPr>
      <w:r w:rsidRPr="000D4D13">
        <w:rPr>
          <w:b/>
          <w:bCs/>
        </w:rPr>
        <w:t>Subseção II</w:t>
      </w:r>
    </w:p>
    <w:p w14:paraId="5AD1399B" w14:textId="77777777" w:rsidR="00280BE2" w:rsidRPr="000D4D13" w:rsidRDefault="00280BE2" w:rsidP="00280BE2">
      <w:pPr>
        <w:jc w:val="center"/>
        <w:rPr>
          <w:b/>
          <w:bCs/>
        </w:rPr>
      </w:pPr>
    </w:p>
    <w:p w14:paraId="7FA0445C" w14:textId="77777777" w:rsidR="000D4D13" w:rsidRDefault="000D4D13" w:rsidP="00280BE2">
      <w:pPr>
        <w:jc w:val="center"/>
        <w:rPr>
          <w:b/>
          <w:bCs/>
        </w:rPr>
      </w:pPr>
      <w:r w:rsidRPr="000D4D13">
        <w:rPr>
          <w:b/>
          <w:bCs/>
        </w:rPr>
        <w:t>Das Zonas Especiais de Interesse Social 2 - ZEIS-2</w:t>
      </w:r>
    </w:p>
    <w:p w14:paraId="206ECEDB" w14:textId="77777777" w:rsidR="00280BE2" w:rsidRPr="000D4D13" w:rsidRDefault="00280BE2" w:rsidP="000D4D13">
      <w:pPr>
        <w:ind w:firstLine="4502"/>
        <w:jc w:val="both"/>
        <w:rPr>
          <w:b/>
          <w:bCs/>
        </w:rPr>
      </w:pPr>
    </w:p>
    <w:p w14:paraId="45DD8C70" w14:textId="7EB292DE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36. </w:t>
      </w:r>
      <w:r w:rsidRPr="000D4D13">
        <w:t>As Zonas Especiais de Interesse Social 2 - ZEIS-2 são áreas destinadas à</w:t>
      </w:r>
      <w:r w:rsidR="00280BE2">
        <w:t xml:space="preserve"> </w:t>
      </w:r>
      <w:r w:rsidRPr="000D4D13">
        <w:t>provisão de Habitação de Interesse Social - HIS,</w:t>
      </w:r>
      <w:r w:rsidRPr="000D4D13">
        <w:rPr>
          <w:b/>
          <w:bCs/>
        </w:rPr>
        <w:t xml:space="preserve"> </w:t>
      </w:r>
      <w:r w:rsidRPr="000D4D13">
        <w:t>mediante a implantação de Empreendimentos em</w:t>
      </w:r>
      <w:r w:rsidR="00280BE2">
        <w:t xml:space="preserve"> </w:t>
      </w:r>
      <w:r w:rsidRPr="000D4D13">
        <w:t>Zonas Especiais de Interesse Social - EZEIS, subdivididas em:</w:t>
      </w:r>
    </w:p>
    <w:p w14:paraId="18E774DE" w14:textId="77777777" w:rsidR="00280BE2" w:rsidRDefault="00280BE2" w:rsidP="000D4D13">
      <w:pPr>
        <w:ind w:firstLine="4502"/>
        <w:jc w:val="both"/>
      </w:pPr>
    </w:p>
    <w:p w14:paraId="1F059F3A" w14:textId="6CDC31C2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 </w:t>
      </w:r>
      <w:r w:rsidRPr="000D4D13">
        <w:t>- Zona Especial de Interesse Social 2A - ZEIS-2A, que contará com, no mínimo, 60%</w:t>
      </w:r>
      <w:r w:rsidR="00280BE2">
        <w:t xml:space="preserve"> </w:t>
      </w:r>
      <w:r w:rsidRPr="000D4D13">
        <w:t>(sessenta por cento) de sua área construída destinada a provisão de Habitação de Interesse Social</w:t>
      </w:r>
      <w:r w:rsidR="00280BE2">
        <w:t xml:space="preserve"> </w:t>
      </w:r>
      <w:r w:rsidRPr="000D4D13">
        <w:t>- HIS,</w:t>
      </w:r>
      <w:r w:rsidRPr="000D4D13">
        <w:rPr>
          <w:b/>
          <w:bCs/>
        </w:rPr>
        <w:t xml:space="preserve"> </w:t>
      </w:r>
      <w:r w:rsidRPr="000D4D13">
        <w:t>e com, no máximo, 20% (vinte por cento) de sua área construída destinada a Habitações de</w:t>
      </w:r>
      <w:r w:rsidR="00280BE2">
        <w:t xml:space="preserve"> </w:t>
      </w:r>
      <w:r w:rsidRPr="000D4D13">
        <w:t>Mercado Popular - HMP e outros usos residenciais e não residenciais;</w:t>
      </w:r>
    </w:p>
    <w:p w14:paraId="06E02865" w14:textId="3D5864C4" w:rsidR="00D36160" w:rsidRDefault="00D36160" w:rsidP="00D36160">
      <w:pPr>
        <w:ind w:firstLine="4502"/>
        <w:jc w:val="both"/>
        <w:rPr>
          <w:i/>
          <w:iCs/>
        </w:rPr>
      </w:pPr>
    </w:p>
    <w:p w14:paraId="0738CF09" w14:textId="1F6047CE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II </w:t>
      </w:r>
      <w:r w:rsidRPr="000D4D13">
        <w:t>- Zona Especial de Interesse Social 2B - ZEIS-2B, que contará com, no mínimo,</w:t>
      </w:r>
      <w:r w:rsidR="00280BE2">
        <w:t xml:space="preserve"> </w:t>
      </w:r>
      <w:r w:rsidRPr="000D4D13">
        <w:t>40% (quarenta por cento) de sua área construída destinada a provisão de Habitação de Interesse</w:t>
      </w:r>
      <w:r w:rsidR="00280BE2">
        <w:t xml:space="preserve"> </w:t>
      </w:r>
      <w:r w:rsidRPr="000D4D13">
        <w:t>Social - HIS, sem limite para a implantação de Habitações de Mercado Popular - HMP, e com, no</w:t>
      </w:r>
      <w:r w:rsidR="00280BE2">
        <w:t xml:space="preserve"> </w:t>
      </w:r>
      <w:r w:rsidRPr="000D4D13">
        <w:t>máximo, 40% (quarenta por cento) de sua área construída total destinada a outros usos residenciais</w:t>
      </w:r>
      <w:r w:rsidR="00280BE2">
        <w:t xml:space="preserve"> </w:t>
      </w:r>
      <w:r w:rsidRPr="000D4D13">
        <w:t>e não residenciais.</w:t>
      </w:r>
    </w:p>
    <w:p w14:paraId="246FF725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119EDDE4" w14:textId="0B2F1E33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Parágrafo </w:t>
      </w:r>
      <w:r w:rsidR="00280BE2" w:rsidRPr="000D4D13">
        <w:rPr>
          <w:b/>
          <w:bCs/>
        </w:rPr>
        <w:t>ú</w:t>
      </w:r>
      <w:r w:rsidR="00280BE2">
        <w:rPr>
          <w:b/>
          <w:bCs/>
        </w:rPr>
        <w:t>ni</w:t>
      </w:r>
      <w:r w:rsidR="00280BE2" w:rsidRPr="000D4D13">
        <w:rPr>
          <w:b/>
          <w:bCs/>
        </w:rPr>
        <w:t>co</w:t>
      </w:r>
      <w:r w:rsidRPr="000D4D13">
        <w:rPr>
          <w:b/>
          <w:bCs/>
        </w:rPr>
        <w:t xml:space="preserve">. </w:t>
      </w:r>
      <w:r w:rsidRPr="000D4D13">
        <w:t>O enquadramento das ZEIS-2 em ZEIS-2A ou ZEIS-2B será</w:t>
      </w:r>
      <w:r w:rsidR="00280BE2">
        <w:t xml:space="preserve"> </w:t>
      </w:r>
      <w:r w:rsidRPr="000D4D13">
        <w:t>realizado ao ensejo da revisão do Plano Municipal de Habitação de Interesse Social - PMHIS.</w:t>
      </w:r>
    </w:p>
    <w:p w14:paraId="6BB9461C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4CEC6004" w14:textId="06CB3801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37. </w:t>
      </w:r>
      <w:r w:rsidRPr="000D4D13">
        <w:t>Os parâmetros de ocupação e parcelamento do solo, bem corno de permissão</w:t>
      </w:r>
      <w:r w:rsidR="00280BE2">
        <w:t xml:space="preserve"> </w:t>
      </w:r>
      <w:r w:rsidRPr="000D4D13">
        <w:t>de uso para as áreas enquadradas corno ZEIS-2 estão definidos no Anexo 07</w:t>
      </w:r>
      <w:r w:rsidRPr="000D4D13">
        <w:rPr>
          <w:b/>
          <w:bCs/>
        </w:rPr>
        <w:t xml:space="preserve"> </w:t>
      </w:r>
      <w:r w:rsidRPr="000D4D13">
        <w:t>- Parâmetros de</w:t>
      </w:r>
      <w:r w:rsidR="00280BE2">
        <w:t xml:space="preserve"> </w:t>
      </w:r>
      <w:r w:rsidRPr="000D4D13">
        <w:t>Ocupação e Permissão de Uso segundo Zoneamento Especial, Tabela IV - ZEIS-2, que é parte</w:t>
      </w:r>
      <w:r w:rsidR="00280BE2">
        <w:t xml:space="preserve"> </w:t>
      </w:r>
      <w:r w:rsidRPr="000D4D13">
        <w:t>integrante desta lei.</w:t>
      </w:r>
    </w:p>
    <w:p w14:paraId="7CE6776C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232C4608" w14:textId="3D303177" w:rsidR="000D4D13" w:rsidRPr="00280BE2" w:rsidRDefault="000D4D13" w:rsidP="00280BE2">
      <w:pPr>
        <w:jc w:val="center"/>
        <w:rPr>
          <w:b/>
          <w:bCs/>
        </w:rPr>
      </w:pPr>
      <w:r w:rsidRPr="000D4D13">
        <w:rPr>
          <w:b/>
          <w:bCs/>
        </w:rPr>
        <w:lastRenderedPageBreak/>
        <w:t>Seção III</w:t>
      </w:r>
    </w:p>
    <w:p w14:paraId="2A466DF0" w14:textId="77777777" w:rsidR="00280BE2" w:rsidRPr="000D4D13" w:rsidRDefault="00280BE2" w:rsidP="00280BE2">
      <w:pPr>
        <w:jc w:val="center"/>
        <w:rPr>
          <w:b/>
          <w:bCs/>
        </w:rPr>
      </w:pPr>
    </w:p>
    <w:p w14:paraId="74876CCE" w14:textId="4FA1F90E" w:rsidR="000D4D13" w:rsidRPr="00280BE2" w:rsidRDefault="000D4D13" w:rsidP="00280BE2">
      <w:pPr>
        <w:jc w:val="center"/>
        <w:rPr>
          <w:b/>
          <w:bCs/>
        </w:rPr>
      </w:pPr>
      <w:r w:rsidRPr="000D4D13">
        <w:rPr>
          <w:b/>
          <w:bCs/>
        </w:rPr>
        <w:t xml:space="preserve">Das Zonas Especiais de Desenvolvimento Econômico </w:t>
      </w:r>
      <w:r w:rsidR="00280BE2" w:rsidRPr="00280BE2">
        <w:rPr>
          <w:b/>
          <w:bCs/>
        </w:rPr>
        <w:t>–</w:t>
      </w:r>
      <w:r w:rsidRPr="000D4D13">
        <w:rPr>
          <w:b/>
          <w:bCs/>
        </w:rPr>
        <w:t xml:space="preserve"> ZEDE</w:t>
      </w:r>
    </w:p>
    <w:p w14:paraId="3DC53E04" w14:textId="77777777" w:rsidR="00280BE2" w:rsidRPr="000D4D13" w:rsidRDefault="00280BE2" w:rsidP="00280BE2">
      <w:pPr>
        <w:jc w:val="center"/>
        <w:rPr>
          <w:b/>
          <w:bCs/>
        </w:rPr>
      </w:pPr>
    </w:p>
    <w:p w14:paraId="13D5E300" w14:textId="559F832C" w:rsidR="000D4D13" w:rsidRP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38. </w:t>
      </w:r>
      <w:r w:rsidRPr="000D4D13">
        <w:t>As Zonas Especiais de Desenvolvimento Econômico - ZEDE são áreas de</w:t>
      </w:r>
      <w:r w:rsidR="00280BE2">
        <w:t xml:space="preserve"> </w:t>
      </w:r>
      <w:r w:rsidRPr="000D4D13">
        <w:t>interesse estratégico para manutenção, qualificação e indução à implantação de empreendimentos</w:t>
      </w:r>
      <w:r w:rsidR="00280BE2">
        <w:t xml:space="preserve"> </w:t>
      </w:r>
      <w:r w:rsidRPr="000D4D13">
        <w:t>e atividades econômicas no Município, que visam à promoção do desenvolvimento</w:t>
      </w:r>
      <w:r w:rsidR="00280BE2">
        <w:t xml:space="preserve"> </w:t>
      </w:r>
      <w:r w:rsidRPr="000D4D13">
        <w:t>socioeconômico e da geração de emprego e renda.</w:t>
      </w:r>
    </w:p>
    <w:p w14:paraId="11C31820" w14:textId="77777777" w:rsidR="00280BE2" w:rsidRDefault="00280BE2" w:rsidP="000D4D13">
      <w:pPr>
        <w:ind w:firstLine="4502"/>
        <w:jc w:val="both"/>
        <w:rPr>
          <w:b/>
          <w:bCs/>
        </w:rPr>
      </w:pPr>
    </w:p>
    <w:p w14:paraId="2CF0982C" w14:textId="6D8D4235" w:rsidR="000D4D13" w:rsidRDefault="000D4D13" w:rsidP="00280BE2">
      <w:pPr>
        <w:ind w:firstLine="4502"/>
        <w:jc w:val="both"/>
      </w:pPr>
      <w:r w:rsidRPr="000D4D13">
        <w:rPr>
          <w:b/>
          <w:bCs/>
        </w:rPr>
        <w:t xml:space="preserve">Art. 39. </w:t>
      </w:r>
      <w:r w:rsidRPr="000D4D13">
        <w:t>As Zonas Especiais de Desenvolvimento Econômico - ZEDE são classificadas</w:t>
      </w:r>
      <w:r w:rsidR="00280BE2">
        <w:t xml:space="preserve"> </w:t>
      </w:r>
      <w:r w:rsidRPr="000D4D13">
        <w:t>nas seguintes categorias:</w:t>
      </w:r>
    </w:p>
    <w:p w14:paraId="17D8280D" w14:textId="77777777" w:rsidR="00280BE2" w:rsidRPr="000D4D13" w:rsidRDefault="00280BE2" w:rsidP="00280BE2">
      <w:pPr>
        <w:ind w:firstLine="4502"/>
        <w:jc w:val="both"/>
      </w:pPr>
    </w:p>
    <w:p w14:paraId="250A8C61" w14:textId="14B0DCC9" w:rsidR="000D4D13" w:rsidRDefault="000D4D13" w:rsidP="000D4D13">
      <w:pPr>
        <w:ind w:firstLine="4502"/>
        <w:jc w:val="both"/>
      </w:pPr>
      <w:r w:rsidRPr="000D4D13">
        <w:rPr>
          <w:b/>
          <w:bCs/>
        </w:rPr>
        <w:t>I</w:t>
      </w:r>
      <w:r w:rsidRPr="000D4D13">
        <w:t xml:space="preserve"> - ZEDE-</w:t>
      </w:r>
      <w:r w:rsidR="00280BE2">
        <w:t>1</w:t>
      </w:r>
      <w:r w:rsidRPr="000D4D13">
        <w:t>, áreas preferenciais para mineração;</w:t>
      </w:r>
    </w:p>
    <w:p w14:paraId="4C78C4E9" w14:textId="77777777" w:rsidR="00280BE2" w:rsidRPr="000D4D13" w:rsidRDefault="00280BE2" w:rsidP="000D4D13">
      <w:pPr>
        <w:ind w:firstLine="4502"/>
        <w:jc w:val="both"/>
      </w:pPr>
    </w:p>
    <w:p w14:paraId="20B82827" w14:textId="77777777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>II</w:t>
      </w:r>
      <w:r w:rsidRPr="000D4D13">
        <w:t xml:space="preserve"> - ZEDE-2, áreas preferenciais para o turismo rural e de produção agrícola familiar;</w:t>
      </w:r>
    </w:p>
    <w:p w14:paraId="5C8ACFB9" w14:textId="77777777" w:rsidR="00422328" w:rsidRDefault="00422328" w:rsidP="000D4D13">
      <w:pPr>
        <w:ind w:firstLine="4502"/>
        <w:jc w:val="both"/>
        <w:rPr>
          <w:b/>
          <w:bCs/>
        </w:rPr>
      </w:pPr>
    </w:p>
    <w:p w14:paraId="53E91B83" w14:textId="4D8759BF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III </w:t>
      </w:r>
      <w:r w:rsidRPr="000D4D13">
        <w:t>- ZEDE-3, áreas para indução à ocupação de indústrias;</w:t>
      </w:r>
    </w:p>
    <w:p w14:paraId="53CD8C20" w14:textId="77777777" w:rsidR="00037545" w:rsidRPr="000D4D13" w:rsidRDefault="00037545" w:rsidP="000D4D13">
      <w:pPr>
        <w:ind w:firstLine="4502"/>
        <w:jc w:val="both"/>
      </w:pPr>
    </w:p>
    <w:p w14:paraId="30D14509" w14:textId="77777777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IV </w:t>
      </w:r>
      <w:r w:rsidRPr="000D4D13">
        <w:t>- ZEDE-4, rota turística.</w:t>
      </w:r>
    </w:p>
    <w:p w14:paraId="10E1171A" w14:textId="77777777" w:rsidR="00037545" w:rsidRPr="000D4D13" w:rsidRDefault="00037545" w:rsidP="000D4D13">
      <w:pPr>
        <w:ind w:firstLine="4502"/>
        <w:jc w:val="both"/>
      </w:pPr>
    </w:p>
    <w:p w14:paraId="27A7C1F0" w14:textId="2620A0BE" w:rsidR="000D4D13" w:rsidRPr="000D4D13" w:rsidRDefault="000D4D13" w:rsidP="00037545">
      <w:pPr>
        <w:ind w:firstLine="4502"/>
        <w:jc w:val="both"/>
      </w:pPr>
      <w:r w:rsidRPr="000D4D13">
        <w:rPr>
          <w:b/>
          <w:bCs/>
        </w:rPr>
        <w:t xml:space="preserve">Art. 40. </w:t>
      </w:r>
      <w:r w:rsidRPr="000D4D13">
        <w:t>Os parâmetros de ocupação e parcelamento do solo, bem corno de permissão</w:t>
      </w:r>
      <w:r w:rsidR="00037545">
        <w:t xml:space="preserve"> </w:t>
      </w:r>
      <w:r w:rsidRPr="000D4D13">
        <w:t>de uso para as áreas enquadradas como ZEDE estão indicados no Anexo 07 - Parâmetros de</w:t>
      </w:r>
      <w:r w:rsidR="00037545">
        <w:t xml:space="preserve"> </w:t>
      </w:r>
      <w:r w:rsidRPr="000D4D13">
        <w:t>Ocupação e Permissão de Uso segundo Zoneamento Especial, Tabela I - ZEDE-1 e ZEDE-2 e</w:t>
      </w:r>
      <w:r w:rsidR="00037545">
        <w:t xml:space="preserve"> </w:t>
      </w:r>
      <w:r w:rsidRPr="000D4D13">
        <w:t>Tabela II - ZEDE-3 e ZEDE-4, que é parte integrante desta lei.</w:t>
      </w:r>
    </w:p>
    <w:p w14:paraId="7EEF92EA" w14:textId="77777777" w:rsidR="00037545" w:rsidRDefault="00037545" w:rsidP="000D4D13">
      <w:pPr>
        <w:ind w:firstLine="4502"/>
        <w:jc w:val="both"/>
      </w:pPr>
    </w:p>
    <w:p w14:paraId="1FBCCE2A" w14:textId="367F9E22" w:rsidR="000D4D13" w:rsidRDefault="000D4D13" w:rsidP="00037545">
      <w:pPr>
        <w:ind w:firstLine="4502"/>
        <w:jc w:val="both"/>
      </w:pPr>
      <w:r w:rsidRPr="000D4D13">
        <w:rPr>
          <w:b/>
          <w:bCs/>
        </w:rPr>
        <w:t>§ 1º</w:t>
      </w:r>
      <w:r w:rsidRPr="000D4D13">
        <w:t xml:space="preserve"> A representação espacial das Zonas Especiais de Desenvolvimento Econômico é</w:t>
      </w:r>
      <w:r w:rsidR="00037545">
        <w:t xml:space="preserve"> </w:t>
      </w:r>
      <w:r w:rsidRPr="000D4D13">
        <w:t>a definida no Mapa 07 - ZEDE - Zonas Especiais de Desenvolvimento Econômico, do Anexo 01</w:t>
      </w:r>
      <w:r w:rsidR="00037545">
        <w:t xml:space="preserve"> </w:t>
      </w:r>
      <w:r w:rsidRPr="000D4D13">
        <w:t>- Relação de Mapas, da Lei Complementar nº 150, de 26 de dezembro de 2019 - Plano Diretor do</w:t>
      </w:r>
      <w:r w:rsidR="00037545">
        <w:t xml:space="preserve"> </w:t>
      </w:r>
      <w:r w:rsidRPr="000D4D13">
        <w:t>Município de Mogi das Cruzes, e a consulta à mesma poderá ser feita por intermédio da rede</w:t>
      </w:r>
      <w:r w:rsidR="00037545">
        <w:t xml:space="preserve"> </w:t>
      </w:r>
      <w:r w:rsidRPr="000D4D13">
        <w:t>mundial de computadores, na plataforma de geoprocessamento municipal, disponibilizada e</w:t>
      </w:r>
      <w:r w:rsidR="00037545">
        <w:t xml:space="preserve"> </w:t>
      </w:r>
      <w:r w:rsidRPr="000D4D13">
        <w:t>atualizada no sítio eletrônico da Prefeitura do Município de Mogi das Cruzes.</w:t>
      </w:r>
    </w:p>
    <w:p w14:paraId="47A10E8C" w14:textId="77777777" w:rsidR="000D4D13" w:rsidRDefault="000D4D13" w:rsidP="000D4D13">
      <w:pPr>
        <w:ind w:firstLine="4502"/>
        <w:jc w:val="both"/>
      </w:pPr>
    </w:p>
    <w:p w14:paraId="32029460" w14:textId="7D1E8C3B" w:rsidR="000D4D13" w:rsidRPr="000D4D13" w:rsidRDefault="000D4D13" w:rsidP="00037545">
      <w:pPr>
        <w:ind w:firstLine="4502"/>
        <w:jc w:val="both"/>
      </w:pPr>
      <w:r w:rsidRPr="000D4D13">
        <w:rPr>
          <w:b/>
          <w:bCs/>
        </w:rPr>
        <w:t>§ 2</w:t>
      </w:r>
      <w:r w:rsidR="00037545" w:rsidRPr="00037545">
        <w:rPr>
          <w:b/>
          <w:bCs/>
        </w:rPr>
        <w:t>º</w:t>
      </w:r>
      <w:r w:rsidRPr="000D4D13">
        <w:rPr>
          <w:b/>
          <w:bCs/>
        </w:rPr>
        <w:t xml:space="preserve"> </w:t>
      </w:r>
      <w:r w:rsidRPr="000D4D13">
        <w:t>Aplicam-se os parâmetros de ocupação da ZEDE-3 às ZEDE-1 localizadas na</w:t>
      </w:r>
      <w:r w:rsidR="00037545">
        <w:t xml:space="preserve"> </w:t>
      </w:r>
      <w:r w:rsidRPr="000D4D13">
        <w:t>Macrozona de Contenção da Urbanização - MCU-01, em caso de ocupação por empreendimentos</w:t>
      </w:r>
      <w:r w:rsidR="00037545">
        <w:t xml:space="preserve"> </w:t>
      </w:r>
      <w:r w:rsidRPr="000D4D13">
        <w:t>industriais.</w:t>
      </w:r>
    </w:p>
    <w:p w14:paraId="6E02E9C9" w14:textId="77777777" w:rsidR="00037545" w:rsidRDefault="00037545" w:rsidP="000D4D13">
      <w:pPr>
        <w:ind w:firstLine="4502"/>
        <w:jc w:val="both"/>
        <w:rPr>
          <w:b/>
          <w:bCs/>
        </w:rPr>
      </w:pPr>
    </w:p>
    <w:p w14:paraId="2803013E" w14:textId="17F6B177" w:rsidR="000D4D13" w:rsidRPr="00037545" w:rsidRDefault="000D4D13" w:rsidP="00037545">
      <w:pPr>
        <w:jc w:val="center"/>
        <w:rPr>
          <w:b/>
          <w:bCs/>
        </w:rPr>
      </w:pPr>
      <w:r w:rsidRPr="000D4D13">
        <w:rPr>
          <w:b/>
          <w:bCs/>
        </w:rPr>
        <w:t>Seção IV</w:t>
      </w:r>
    </w:p>
    <w:p w14:paraId="69770F6E" w14:textId="77777777" w:rsidR="00037545" w:rsidRPr="000D4D13" w:rsidRDefault="00037545" w:rsidP="00037545">
      <w:pPr>
        <w:jc w:val="center"/>
        <w:rPr>
          <w:b/>
          <w:bCs/>
        </w:rPr>
      </w:pPr>
    </w:p>
    <w:p w14:paraId="16535D40" w14:textId="6AAEF09A" w:rsidR="000D4D13" w:rsidRPr="00037545" w:rsidRDefault="000D4D13" w:rsidP="00037545">
      <w:pPr>
        <w:jc w:val="center"/>
        <w:rPr>
          <w:b/>
          <w:bCs/>
        </w:rPr>
      </w:pPr>
      <w:r w:rsidRPr="000D4D13">
        <w:rPr>
          <w:b/>
          <w:bCs/>
        </w:rPr>
        <w:t xml:space="preserve">Das Zonas Especiais de Interesse Ambiental </w:t>
      </w:r>
      <w:r w:rsidR="00037545" w:rsidRPr="00037545">
        <w:rPr>
          <w:b/>
          <w:bCs/>
        </w:rPr>
        <w:t>–</w:t>
      </w:r>
      <w:r w:rsidRPr="000D4D13">
        <w:rPr>
          <w:b/>
          <w:bCs/>
        </w:rPr>
        <w:t xml:space="preserve"> ZEIA</w:t>
      </w:r>
    </w:p>
    <w:p w14:paraId="3A96D3D6" w14:textId="77777777" w:rsidR="00037545" w:rsidRPr="000D4D13" w:rsidRDefault="00037545" w:rsidP="000D4D13">
      <w:pPr>
        <w:ind w:firstLine="4502"/>
        <w:jc w:val="both"/>
        <w:rPr>
          <w:b/>
          <w:bCs/>
        </w:rPr>
      </w:pPr>
    </w:p>
    <w:p w14:paraId="48D768AF" w14:textId="1B53B01B" w:rsidR="000D4D13" w:rsidRPr="000D4D13" w:rsidRDefault="000D4D13" w:rsidP="00037545">
      <w:pPr>
        <w:ind w:firstLine="4502"/>
        <w:jc w:val="both"/>
      </w:pPr>
      <w:r w:rsidRPr="000D4D13">
        <w:rPr>
          <w:b/>
          <w:bCs/>
        </w:rPr>
        <w:t xml:space="preserve">Art. 41. </w:t>
      </w:r>
      <w:r w:rsidRPr="000D4D13">
        <w:t>As Zonas Especiais de Interesse Ambiental - ZEIA são áreas públicas e</w:t>
      </w:r>
      <w:r w:rsidR="00037545">
        <w:t xml:space="preserve"> </w:t>
      </w:r>
      <w:r w:rsidRPr="000D4D13">
        <w:t>privadas de interesse à proteção, conservação, preservação e recuperação dos recursos naturais</w:t>
      </w:r>
      <w:r w:rsidR="00037545">
        <w:t xml:space="preserve"> </w:t>
      </w:r>
      <w:r w:rsidRPr="000D4D13">
        <w:t>considerados fundamentais para as gerações presentes e futuras.</w:t>
      </w:r>
    </w:p>
    <w:p w14:paraId="7B4328A5" w14:textId="77777777" w:rsidR="00037545" w:rsidRDefault="00037545" w:rsidP="000D4D13">
      <w:pPr>
        <w:ind w:firstLine="4502"/>
        <w:jc w:val="both"/>
        <w:rPr>
          <w:b/>
          <w:bCs/>
        </w:rPr>
      </w:pPr>
    </w:p>
    <w:p w14:paraId="15570B33" w14:textId="432CF3A4" w:rsidR="000D4D13" w:rsidRPr="000D4D13" w:rsidRDefault="000D4D13" w:rsidP="00037545">
      <w:pPr>
        <w:ind w:firstLine="4502"/>
        <w:jc w:val="both"/>
      </w:pPr>
      <w:r w:rsidRPr="000D4D13">
        <w:rPr>
          <w:b/>
          <w:bCs/>
        </w:rPr>
        <w:t xml:space="preserve">Art. 42. </w:t>
      </w:r>
      <w:r w:rsidRPr="000D4D13">
        <w:t>As Zonas Especiais de Interesse Ambiental - ZEIA são destinadas aos</w:t>
      </w:r>
      <w:r w:rsidR="00037545">
        <w:t xml:space="preserve"> </w:t>
      </w:r>
      <w:r w:rsidRPr="000D4D13">
        <w:t>seguintes usos:</w:t>
      </w:r>
    </w:p>
    <w:p w14:paraId="3F72EB9B" w14:textId="77777777" w:rsidR="00037545" w:rsidRDefault="00037545" w:rsidP="000D4D13">
      <w:pPr>
        <w:ind w:firstLine="4502"/>
        <w:jc w:val="both"/>
      </w:pPr>
    </w:p>
    <w:p w14:paraId="47556FE1" w14:textId="2E8BACDA" w:rsidR="000D4D13" w:rsidRDefault="000D4D13" w:rsidP="000D4D13">
      <w:pPr>
        <w:ind w:firstLine="4502"/>
        <w:jc w:val="both"/>
      </w:pPr>
      <w:r w:rsidRPr="000D4D13">
        <w:rPr>
          <w:b/>
          <w:bCs/>
        </w:rPr>
        <w:t>I</w:t>
      </w:r>
      <w:r w:rsidRPr="000D4D13">
        <w:t xml:space="preserve"> - </w:t>
      </w:r>
      <w:proofErr w:type="gramStart"/>
      <w:r w:rsidRPr="000D4D13">
        <w:t>reservas</w:t>
      </w:r>
      <w:proofErr w:type="gramEnd"/>
      <w:r w:rsidRPr="000D4D13">
        <w:t xml:space="preserve"> florestais;</w:t>
      </w:r>
    </w:p>
    <w:p w14:paraId="4EF0B536" w14:textId="77777777" w:rsidR="00037545" w:rsidRPr="000D4D13" w:rsidRDefault="00037545" w:rsidP="000D4D13">
      <w:pPr>
        <w:ind w:firstLine="4502"/>
        <w:jc w:val="both"/>
      </w:pPr>
    </w:p>
    <w:p w14:paraId="33B1E81A" w14:textId="77777777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II </w:t>
      </w:r>
      <w:r w:rsidRPr="000D4D13">
        <w:t xml:space="preserve">- </w:t>
      </w:r>
      <w:proofErr w:type="gramStart"/>
      <w:r w:rsidRPr="000D4D13">
        <w:t>estações</w:t>
      </w:r>
      <w:proofErr w:type="gramEnd"/>
      <w:r w:rsidRPr="000D4D13">
        <w:t xml:space="preserve"> ecológicas;</w:t>
      </w:r>
    </w:p>
    <w:p w14:paraId="48922A83" w14:textId="77777777" w:rsidR="00037545" w:rsidRPr="000D4D13" w:rsidRDefault="00037545" w:rsidP="000D4D13">
      <w:pPr>
        <w:ind w:firstLine="4502"/>
        <w:jc w:val="both"/>
      </w:pPr>
    </w:p>
    <w:p w14:paraId="4B21ED5C" w14:textId="77777777" w:rsidR="000D4D13" w:rsidRDefault="000D4D13" w:rsidP="000D4D13">
      <w:pPr>
        <w:ind w:firstLine="4502"/>
        <w:jc w:val="both"/>
      </w:pPr>
      <w:r w:rsidRPr="000D4D13">
        <w:rPr>
          <w:b/>
          <w:bCs/>
        </w:rPr>
        <w:t>III</w:t>
      </w:r>
      <w:r w:rsidRPr="000D4D13">
        <w:t xml:space="preserve"> - reservas biológicas;</w:t>
      </w:r>
    </w:p>
    <w:p w14:paraId="0363C5F4" w14:textId="77777777" w:rsidR="00037545" w:rsidRPr="000D4D13" w:rsidRDefault="00037545" w:rsidP="000D4D13">
      <w:pPr>
        <w:ind w:firstLine="4502"/>
        <w:jc w:val="both"/>
      </w:pPr>
    </w:p>
    <w:p w14:paraId="6F9BB9EF" w14:textId="77777777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IV </w:t>
      </w:r>
      <w:r w:rsidRPr="000D4D13">
        <w:t xml:space="preserve">- </w:t>
      </w:r>
      <w:proofErr w:type="gramStart"/>
      <w:r w:rsidRPr="000D4D13">
        <w:t>parques</w:t>
      </w:r>
      <w:proofErr w:type="gramEnd"/>
      <w:r w:rsidRPr="000D4D13">
        <w:t xml:space="preserve"> naturais municipais;</w:t>
      </w:r>
    </w:p>
    <w:p w14:paraId="199648E8" w14:textId="77777777" w:rsidR="00037545" w:rsidRPr="000D4D13" w:rsidRDefault="00037545" w:rsidP="000D4D13">
      <w:pPr>
        <w:ind w:firstLine="4502"/>
        <w:jc w:val="both"/>
      </w:pPr>
    </w:p>
    <w:p w14:paraId="44390C05" w14:textId="77777777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V </w:t>
      </w:r>
      <w:r w:rsidRPr="000D4D13">
        <w:t xml:space="preserve">- </w:t>
      </w:r>
      <w:proofErr w:type="gramStart"/>
      <w:r w:rsidRPr="000D4D13">
        <w:t>parques</w:t>
      </w:r>
      <w:proofErr w:type="gramEnd"/>
      <w:r w:rsidRPr="000D4D13">
        <w:t xml:space="preserve"> urbanos e áreas de esporte, recreação e lazer;</w:t>
      </w:r>
    </w:p>
    <w:p w14:paraId="4DC4D2C5" w14:textId="77777777" w:rsidR="00037545" w:rsidRDefault="00037545" w:rsidP="000D4D13">
      <w:pPr>
        <w:ind w:firstLine="4502"/>
        <w:jc w:val="both"/>
        <w:rPr>
          <w:b/>
          <w:bCs/>
        </w:rPr>
      </w:pPr>
    </w:p>
    <w:p w14:paraId="5B8F01F1" w14:textId="3577BE1B" w:rsidR="000D4D13" w:rsidRP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VI </w:t>
      </w:r>
      <w:r w:rsidRPr="000D4D13">
        <w:t>- áreas prestadoras de serviços ambientais com remanescente de Mata Atlântica.</w:t>
      </w:r>
    </w:p>
    <w:p w14:paraId="52F3CC82" w14:textId="77777777" w:rsidR="00037545" w:rsidRDefault="00037545" w:rsidP="000D4D13">
      <w:pPr>
        <w:ind w:firstLine="4502"/>
        <w:jc w:val="both"/>
        <w:rPr>
          <w:b/>
          <w:bCs/>
        </w:rPr>
      </w:pPr>
    </w:p>
    <w:p w14:paraId="79E44BD8" w14:textId="6B659E43" w:rsidR="000D4D13" w:rsidRPr="000D4D13" w:rsidRDefault="000D4D13" w:rsidP="00DB7EC0">
      <w:pPr>
        <w:ind w:firstLine="4502"/>
        <w:jc w:val="both"/>
      </w:pPr>
      <w:r w:rsidRPr="000D4D13">
        <w:rPr>
          <w:b/>
          <w:bCs/>
        </w:rPr>
        <w:t xml:space="preserve">Art. 43. </w:t>
      </w:r>
      <w:r w:rsidRPr="000D4D13">
        <w:t>As Zonas Especiais de Interesse Ambiental - ZEIA são classificadas nas</w:t>
      </w:r>
      <w:r w:rsidR="00DB7EC0">
        <w:t xml:space="preserve"> </w:t>
      </w:r>
      <w:r w:rsidRPr="000D4D13">
        <w:t>seguintes categorias:</w:t>
      </w:r>
    </w:p>
    <w:p w14:paraId="14DEFF1D" w14:textId="77777777" w:rsidR="00DB7EC0" w:rsidRPr="00DB7EC0" w:rsidRDefault="00DB7EC0" w:rsidP="000D4D13">
      <w:pPr>
        <w:ind w:firstLine="4502"/>
        <w:jc w:val="both"/>
        <w:rPr>
          <w:b/>
          <w:bCs/>
        </w:rPr>
      </w:pPr>
    </w:p>
    <w:p w14:paraId="6CEB6D5E" w14:textId="3F097022" w:rsidR="000D4D13" w:rsidRPr="000D4D13" w:rsidRDefault="000D4D13" w:rsidP="00DB7EC0">
      <w:pPr>
        <w:ind w:firstLine="4502"/>
        <w:jc w:val="both"/>
      </w:pPr>
      <w:r w:rsidRPr="000D4D13">
        <w:rPr>
          <w:b/>
          <w:bCs/>
        </w:rPr>
        <w:t>I -</w:t>
      </w:r>
      <w:r w:rsidRPr="000D4D13">
        <w:t xml:space="preserve"> Zonas Especiais de Interesse Ambiental - ZEIA-1, áreas destinadas a parques</w:t>
      </w:r>
      <w:r w:rsidR="00DB7EC0">
        <w:t xml:space="preserve"> </w:t>
      </w:r>
      <w:r w:rsidRPr="000D4D13">
        <w:t>urbanos e naturais, áreas de esportes, recreação e lazer, subdivididas em:</w:t>
      </w:r>
    </w:p>
    <w:p w14:paraId="1E9B7AA0" w14:textId="77777777" w:rsidR="00DB7EC0" w:rsidRDefault="00DB7EC0" w:rsidP="000D4D13">
      <w:pPr>
        <w:ind w:firstLine="4502"/>
        <w:jc w:val="both"/>
        <w:rPr>
          <w:b/>
          <w:bCs/>
        </w:rPr>
      </w:pPr>
    </w:p>
    <w:p w14:paraId="1ECF9E32" w14:textId="681F94C7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a) </w:t>
      </w:r>
      <w:r w:rsidRPr="000D4D13">
        <w:t>existentes;</w:t>
      </w:r>
    </w:p>
    <w:p w14:paraId="41889A43" w14:textId="77777777" w:rsidR="00DB7EC0" w:rsidRPr="000D4D13" w:rsidRDefault="00DB7EC0" w:rsidP="000D4D13">
      <w:pPr>
        <w:ind w:firstLine="4502"/>
        <w:jc w:val="both"/>
      </w:pPr>
    </w:p>
    <w:p w14:paraId="1DF49F23" w14:textId="77777777" w:rsidR="000D4D13" w:rsidRDefault="000D4D13" w:rsidP="000D4D13">
      <w:pPr>
        <w:ind w:firstLine="4502"/>
        <w:jc w:val="both"/>
      </w:pPr>
      <w:r w:rsidRPr="000D4D13">
        <w:rPr>
          <w:b/>
          <w:bCs/>
        </w:rPr>
        <w:t>b)</w:t>
      </w:r>
      <w:r w:rsidRPr="000D4D13">
        <w:t xml:space="preserve"> planejadas.</w:t>
      </w:r>
    </w:p>
    <w:p w14:paraId="0C8E501E" w14:textId="77777777" w:rsidR="00DB7EC0" w:rsidRPr="000D4D13" w:rsidRDefault="00DB7EC0" w:rsidP="000D4D13">
      <w:pPr>
        <w:ind w:firstLine="4502"/>
        <w:jc w:val="both"/>
      </w:pPr>
    </w:p>
    <w:p w14:paraId="59B10DB4" w14:textId="1D1FB131" w:rsidR="000D4D13" w:rsidRPr="000D4D13" w:rsidRDefault="000D4D13" w:rsidP="00DB7EC0">
      <w:pPr>
        <w:ind w:firstLine="4502"/>
        <w:jc w:val="both"/>
      </w:pPr>
      <w:r w:rsidRPr="000D4D13">
        <w:rPr>
          <w:b/>
          <w:bCs/>
        </w:rPr>
        <w:t>II -</w:t>
      </w:r>
      <w:r w:rsidRPr="000D4D13">
        <w:t xml:space="preserve"> Zonas Especiais de Interesse Ambiental - ZEIA-2, áreas de proteção e preservação</w:t>
      </w:r>
      <w:r w:rsidR="00DB7EC0">
        <w:t xml:space="preserve"> </w:t>
      </w:r>
      <w:r w:rsidRPr="000D4D13">
        <w:t>ambiental com restrição aos usos;</w:t>
      </w:r>
    </w:p>
    <w:p w14:paraId="4108A581" w14:textId="77777777" w:rsidR="00DB7EC0" w:rsidRDefault="00DB7EC0" w:rsidP="000D4D13">
      <w:pPr>
        <w:ind w:firstLine="4502"/>
        <w:jc w:val="both"/>
      </w:pPr>
    </w:p>
    <w:p w14:paraId="3B5B387D" w14:textId="48193BA4" w:rsidR="000D4D13" w:rsidRPr="000D4D13" w:rsidRDefault="000D4D13" w:rsidP="00DB7EC0">
      <w:pPr>
        <w:ind w:firstLine="4502"/>
        <w:jc w:val="both"/>
      </w:pPr>
      <w:r w:rsidRPr="000D4D13">
        <w:rPr>
          <w:b/>
          <w:bCs/>
        </w:rPr>
        <w:t>III -</w:t>
      </w:r>
      <w:r w:rsidRPr="000D4D13">
        <w:t xml:space="preserve"> Zonas Especiais de Interesse Ambiental - ZEIA-3, áreas destinadas à recuperação</w:t>
      </w:r>
      <w:r w:rsidR="00DB7EC0">
        <w:t xml:space="preserve"> </w:t>
      </w:r>
      <w:r w:rsidRPr="000D4D13">
        <w:t>ambiental;</w:t>
      </w:r>
    </w:p>
    <w:p w14:paraId="48CB94D3" w14:textId="77777777" w:rsidR="00DB7EC0" w:rsidRDefault="00DB7EC0" w:rsidP="000D4D13">
      <w:pPr>
        <w:ind w:firstLine="4502"/>
        <w:jc w:val="both"/>
      </w:pPr>
    </w:p>
    <w:p w14:paraId="20323010" w14:textId="7537663E" w:rsidR="000D4D13" w:rsidRPr="000D4D13" w:rsidRDefault="000D4D13" w:rsidP="00DB7EC0">
      <w:pPr>
        <w:ind w:firstLine="4502"/>
        <w:jc w:val="both"/>
      </w:pPr>
      <w:r w:rsidRPr="000D4D13">
        <w:rPr>
          <w:b/>
          <w:bCs/>
        </w:rPr>
        <w:t>IV</w:t>
      </w:r>
      <w:r w:rsidRPr="000D4D13">
        <w:t xml:space="preserve"> - Zonas Especiais de Interesse Ambiental - ZEIA-4, áreas de proteção e</w:t>
      </w:r>
      <w:r w:rsidR="00DB7EC0">
        <w:t xml:space="preserve"> </w:t>
      </w:r>
      <w:r w:rsidRPr="000D4D13">
        <w:t>conservação da qualidade ambiental dos mananciais superficiais e subterrâneos de interesse</w:t>
      </w:r>
      <w:r w:rsidR="00DB7EC0">
        <w:t xml:space="preserve"> </w:t>
      </w:r>
      <w:r w:rsidRPr="000D4D13">
        <w:t>municipal;</w:t>
      </w:r>
    </w:p>
    <w:p w14:paraId="494FD1CC" w14:textId="77777777" w:rsidR="00DB7EC0" w:rsidRDefault="00DB7EC0" w:rsidP="000D4D13">
      <w:pPr>
        <w:ind w:firstLine="4502"/>
        <w:jc w:val="both"/>
      </w:pPr>
    </w:p>
    <w:p w14:paraId="12632A53" w14:textId="59BCBDD5" w:rsidR="000D4D13" w:rsidRDefault="000D4D13" w:rsidP="00DB7EC0">
      <w:pPr>
        <w:ind w:firstLine="4502"/>
        <w:jc w:val="both"/>
      </w:pPr>
      <w:r w:rsidRPr="000D4D13">
        <w:rPr>
          <w:b/>
          <w:bCs/>
        </w:rPr>
        <w:t>V</w:t>
      </w:r>
      <w:r w:rsidRPr="000D4D13">
        <w:t xml:space="preserve"> - Zonas Especiais de Interesse Ambiental - ZEIA-5, áreas de proteção e conservação</w:t>
      </w:r>
      <w:r w:rsidR="00DB7EC0">
        <w:t xml:space="preserve"> </w:t>
      </w:r>
      <w:r w:rsidRPr="000D4D13">
        <w:t>ambiental da Mata Atlântica.</w:t>
      </w:r>
    </w:p>
    <w:p w14:paraId="0BE8C9D9" w14:textId="77777777" w:rsidR="000D4D13" w:rsidRDefault="000D4D13" w:rsidP="00DB7EC0">
      <w:pPr>
        <w:jc w:val="both"/>
      </w:pPr>
    </w:p>
    <w:p w14:paraId="30E5A8AA" w14:textId="7BE2ABEA" w:rsidR="000D4D13" w:rsidRPr="000D4D13" w:rsidRDefault="000D4D13" w:rsidP="00DB7EC0">
      <w:pPr>
        <w:ind w:firstLine="4502"/>
        <w:jc w:val="both"/>
      </w:pPr>
      <w:r w:rsidRPr="000D4D13">
        <w:rPr>
          <w:b/>
          <w:bCs/>
        </w:rPr>
        <w:t xml:space="preserve">Art. 44. </w:t>
      </w:r>
      <w:r w:rsidRPr="000D4D13">
        <w:t>Os parâmetros de ocupação e parcelamento do solo, bem como de permissão</w:t>
      </w:r>
      <w:r w:rsidR="00DB7EC0">
        <w:t xml:space="preserve"> </w:t>
      </w:r>
      <w:r w:rsidRPr="000D4D13">
        <w:t>de uso para as áreas enquadradas como ZEIA estão indicados no Anexo 07</w:t>
      </w:r>
      <w:r w:rsidRPr="000D4D13">
        <w:rPr>
          <w:b/>
          <w:bCs/>
        </w:rPr>
        <w:t xml:space="preserve"> </w:t>
      </w:r>
      <w:r w:rsidRPr="000D4D13">
        <w:t>- Parâmetros de</w:t>
      </w:r>
      <w:r w:rsidR="00DB7EC0">
        <w:t xml:space="preserve"> </w:t>
      </w:r>
      <w:r w:rsidRPr="000D4D13">
        <w:t>Ocupação e Permissão de Uso segundo Zoneamento Especial, Tabela V - ZEIA-1 e ZEIA-2 e</w:t>
      </w:r>
      <w:r w:rsidR="00DB7EC0">
        <w:t xml:space="preserve"> </w:t>
      </w:r>
      <w:r w:rsidRPr="000D4D13">
        <w:t>Tabela VI - ZEIA-3, ZEIA-4 e ZEIA-5, que é parte integrante desta lei.</w:t>
      </w:r>
    </w:p>
    <w:p w14:paraId="4EE1099B" w14:textId="77777777" w:rsidR="00DB7EC0" w:rsidRDefault="00DB7EC0" w:rsidP="000D4D13">
      <w:pPr>
        <w:ind w:firstLine="4502"/>
        <w:jc w:val="both"/>
        <w:rPr>
          <w:b/>
          <w:bCs/>
        </w:rPr>
      </w:pPr>
    </w:p>
    <w:p w14:paraId="051EB7B8" w14:textId="47F37AB6" w:rsidR="000D4D13" w:rsidRDefault="000D4D13" w:rsidP="00DB7EC0">
      <w:pPr>
        <w:ind w:firstLine="4502"/>
        <w:jc w:val="both"/>
      </w:pPr>
      <w:r w:rsidRPr="000D4D13">
        <w:rPr>
          <w:b/>
          <w:bCs/>
        </w:rPr>
        <w:t xml:space="preserve">Parágrafo único. </w:t>
      </w:r>
      <w:r w:rsidRPr="000D4D13">
        <w:t>A representação espacial das Zonas Especiais de Interesse</w:t>
      </w:r>
      <w:r w:rsidR="00DB7EC0">
        <w:t xml:space="preserve"> </w:t>
      </w:r>
      <w:r w:rsidRPr="000D4D13">
        <w:t>Ambiental é a definida no Mapa 08 - ZEIA - Zonas Especiais de Interesse Ambiental, do Anexo</w:t>
      </w:r>
      <w:r w:rsidR="00DB7EC0">
        <w:t xml:space="preserve"> </w:t>
      </w:r>
      <w:r w:rsidRPr="000D4D13">
        <w:t>01 - Relação de Mapas, da Lei Complementar nº 150, de 26 de dezembro de 2019 - Plano Diretor</w:t>
      </w:r>
      <w:r w:rsidR="00DB7EC0">
        <w:t xml:space="preserve"> </w:t>
      </w:r>
      <w:r w:rsidRPr="000D4D13">
        <w:t>do Município de Mogi das Cruzes, e a consulta à mesma poderá ser feita por intermédio da rede</w:t>
      </w:r>
      <w:r w:rsidR="00DB7EC0">
        <w:t xml:space="preserve"> </w:t>
      </w:r>
      <w:r w:rsidRPr="000D4D13">
        <w:t xml:space="preserve">mundial </w:t>
      </w:r>
      <w:r w:rsidRPr="000D4D13">
        <w:lastRenderedPageBreak/>
        <w:t>de computadores, na plataforma de geoprocessamento municipal, disponibilizada e</w:t>
      </w:r>
      <w:r w:rsidR="00DB7EC0">
        <w:t xml:space="preserve"> </w:t>
      </w:r>
      <w:r w:rsidRPr="000D4D13">
        <w:t>atualizada no sítio eletrônico da Prefeitura do Município de Mogi das Cruzes.</w:t>
      </w:r>
    </w:p>
    <w:p w14:paraId="340005A4" w14:textId="77777777" w:rsidR="00DB7EC0" w:rsidRPr="000D4D13" w:rsidRDefault="00DB7EC0" w:rsidP="00DB7EC0">
      <w:pPr>
        <w:ind w:firstLine="4502"/>
        <w:jc w:val="both"/>
      </w:pPr>
    </w:p>
    <w:p w14:paraId="067AB376" w14:textId="77777777" w:rsidR="000D4D13" w:rsidRDefault="000D4D13" w:rsidP="00DB7EC0">
      <w:pPr>
        <w:jc w:val="center"/>
      </w:pPr>
      <w:r w:rsidRPr="000D4D13">
        <w:t>TÍTULO III</w:t>
      </w:r>
    </w:p>
    <w:p w14:paraId="24413872" w14:textId="77777777" w:rsidR="00DB7EC0" w:rsidRPr="000D4D13" w:rsidRDefault="00DB7EC0" w:rsidP="00DB7EC0">
      <w:pPr>
        <w:jc w:val="center"/>
      </w:pPr>
    </w:p>
    <w:p w14:paraId="2C437063" w14:textId="77777777" w:rsidR="000D4D13" w:rsidRDefault="000D4D13" w:rsidP="00DB7EC0">
      <w:pPr>
        <w:jc w:val="center"/>
      </w:pPr>
      <w:r w:rsidRPr="000D4D13">
        <w:t>DO ZONEAMENTO MUNICIPAL</w:t>
      </w:r>
    </w:p>
    <w:p w14:paraId="4B5C6187" w14:textId="77777777" w:rsidR="00DB7EC0" w:rsidRPr="000D4D13" w:rsidRDefault="00DB7EC0" w:rsidP="00DB7EC0">
      <w:pPr>
        <w:jc w:val="center"/>
      </w:pPr>
    </w:p>
    <w:p w14:paraId="323B5A7C" w14:textId="39E05256" w:rsidR="000D4D13" w:rsidRDefault="000D4D13" w:rsidP="00DB7EC0">
      <w:pPr>
        <w:jc w:val="center"/>
      </w:pPr>
      <w:r w:rsidRPr="000D4D13">
        <w:t>CAPÍTULO</w:t>
      </w:r>
      <w:r w:rsidR="004D56BC">
        <w:t xml:space="preserve"> </w:t>
      </w:r>
      <w:r w:rsidR="00DB7EC0">
        <w:t>I</w:t>
      </w:r>
    </w:p>
    <w:p w14:paraId="7F111A18" w14:textId="77777777" w:rsidR="004D56BC" w:rsidRPr="000D4D13" w:rsidRDefault="004D56BC" w:rsidP="00DB7EC0">
      <w:pPr>
        <w:jc w:val="center"/>
      </w:pPr>
    </w:p>
    <w:p w14:paraId="2A0B1CB1" w14:textId="77777777" w:rsidR="000D4D13" w:rsidRPr="00DB7EC0" w:rsidRDefault="000D4D13" w:rsidP="00DB7EC0">
      <w:pPr>
        <w:jc w:val="center"/>
      </w:pPr>
      <w:r w:rsidRPr="000D4D13">
        <w:t>DAS DISPOSIÇÕES PRELIMINARES</w:t>
      </w:r>
    </w:p>
    <w:p w14:paraId="18DB64BC" w14:textId="77777777" w:rsidR="00DB7EC0" w:rsidRPr="000D4D13" w:rsidRDefault="00DB7EC0" w:rsidP="00DB7EC0">
      <w:pPr>
        <w:jc w:val="center"/>
        <w:rPr>
          <w:b/>
          <w:bCs/>
        </w:rPr>
      </w:pPr>
    </w:p>
    <w:p w14:paraId="1CBB7866" w14:textId="74ABE474" w:rsidR="000D4D13" w:rsidRPr="000D4D13" w:rsidRDefault="000D4D13" w:rsidP="004D56BC">
      <w:pPr>
        <w:ind w:firstLine="4502"/>
        <w:jc w:val="both"/>
      </w:pPr>
      <w:r w:rsidRPr="000D4D13">
        <w:rPr>
          <w:b/>
          <w:bCs/>
        </w:rPr>
        <w:t xml:space="preserve">Art. 45. </w:t>
      </w:r>
      <w:r w:rsidRPr="000D4D13">
        <w:t>O zoneamento municipal é estabelecido por esta lei considerando a divisão</w:t>
      </w:r>
      <w:r w:rsidR="004D56BC">
        <w:t xml:space="preserve"> </w:t>
      </w:r>
      <w:r w:rsidRPr="000D4D13">
        <w:t>inicialmente estabelecida no Capítulo I do Título II da Lei Complementar nº 150, de 26 de</w:t>
      </w:r>
      <w:r w:rsidR="004D56BC">
        <w:t xml:space="preserve"> </w:t>
      </w:r>
      <w:r w:rsidRPr="000D4D13">
        <w:t>dezembro de 2019 - Plano Diretor do Município de Mogi das Cruzes, e reconhece três distintos</w:t>
      </w:r>
      <w:r w:rsidR="004D56BC">
        <w:t xml:space="preserve"> </w:t>
      </w:r>
      <w:r w:rsidRPr="000D4D13">
        <w:t>espaços fundamentais de divisão territorial no Município de Mogi das Cruzes, assim</w:t>
      </w:r>
      <w:r w:rsidR="004D56BC">
        <w:t xml:space="preserve"> </w:t>
      </w:r>
      <w:r w:rsidRPr="000D4D13">
        <w:t>discriminados:</w:t>
      </w:r>
    </w:p>
    <w:p w14:paraId="12C0A4C3" w14:textId="77777777" w:rsidR="004D56BC" w:rsidRDefault="004D56BC" w:rsidP="000D4D13">
      <w:pPr>
        <w:ind w:firstLine="4502"/>
        <w:jc w:val="both"/>
      </w:pPr>
    </w:p>
    <w:p w14:paraId="5F06A5C3" w14:textId="016820D8" w:rsidR="000D4D13" w:rsidRDefault="000D4D13" w:rsidP="000D4D13">
      <w:pPr>
        <w:ind w:firstLine="4502"/>
        <w:jc w:val="both"/>
      </w:pPr>
      <w:r w:rsidRPr="000D4D13">
        <w:rPr>
          <w:b/>
          <w:bCs/>
        </w:rPr>
        <w:t>I</w:t>
      </w:r>
      <w:r w:rsidRPr="000D4D13">
        <w:t xml:space="preserve"> - Zona Urbana - ZU;</w:t>
      </w:r>
    </w:p>
    <w:p w14:paraId="7FA52C9F" w14:textId="77777777" w:rsidR="004D56BC" w:rsidRPr="000D4D13" w:rsidRDefault="004D56BC" w:rsidP="000D4D13">
      <w:pPr>
        <w:ind w:firstLine="4502"/>
        <w:jc w:val="both"/>
      </w:pPr>
    </w:p>
    <w:p w14:paraId="1D121956" w14:textId="142221CC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II </w:t>
      </w:r>
      <w:r w:rsidRPr="000D4D13">
        <w:t>- Zona de Proteção Ambiental - Z</w:t>
      </w:r>
      <w:r w:rsidR="004D56BC">
        <w:t>P</w:t>
      </w:r>
      <w:r w:rsidRPr="000D4D13">
        <w:t>A;</w:t>
      </w:r>
    </w:p>
    <w:p w14:paraId="6F226094" w14:textId="77777777" w:rsidR="004D56BC" w:rsidRPr="000D4D13" w:rsidRDefault="004D56BC" w:rsidP="000D4D13">
      <w:pPr>
        <w:ind w:firstLine="4502"/>
        <w:jc w:val="both"/>
      </w:pPr>
    </w:p>
    <w:p w14:paraId="5A62B682" w14:textId="77777777" w:rsidR="000D4D13" w:rsidRDefault="000D4D13" w:rsidP="000D4D13">
      <w:pPr>
        <w:ind w:firstLine="4502"/>
        <w:jc w:val="both"/>
      </w:pPr>
      <w:r w:rsidRPr="000D4D13">
        <w:rPr>
          <w:b/>
          <w:bCs/>
        </w:rPr>
        <w:t xml:space="preserve">III </w:t>
      </w:r>
      <w:r w:rsidRPr="000D4D13">
        <w:t>- Zona Rural - ZRU.</w:t>
      </w:r>
    </w:p>
    <w:p w14:paraId="05ACCCE5" w14:textId="77777777" w:rsidR="004D56BC" w:rsidRPr="000D4D13" w:rsidRDefault="004D56BC" w:rsidP="000D4D13">
      <w:pPr>
        <w:ind w:firstLine="4502"/>
        <w:jc w:val="both"/>
      </w:pPr>
    </w:p>
    <w:p w14:paraId="33D77365" w14:textId="7FE25385" w:rsidR="000D4D13" w:rsidRPr="000D4D13" w:rsidRDefault="000D4D13" w:rsidP="004D56BC">
      <w:pPr>
        <w:ind w:firstLine="4502"/>
        <w:jc w:val="both"/>
      </w:pPr>
      <w:r w:rsidRPr="000D4D13">
        <w:rPr>
          <w:b/>
          <w:bCs/>
        </w:rPr>
        <w:t>§ 1</w:t>
      </w:r>
      <w:r w:rsidR="004D56BC" w:rsidRPr="004D56BC">
        <w:rPr>
          <w:b/>
          <w:bCs/>
        </w:rPr>
        <w:t>º</w:t>
      </w:r>
      <w:r w:rsidRPr="000D4D13">
        <w:rPr>
          <w:b/>
          <w:bCs/>
        </w:rPr>
        <w:t xml:space="preserve"> </w:t>
      </w:r>
      <w:r w:rsidRPr="000D4D13">
        <w:t>Considera-se Zona Urbana a incidente sobre as áreas urbanas, conforme o</w:t>
      </w:r>
      <w:r w:rsidR="004D56BC">
        <w:t xml:space="preserve"> </w:t>
      </w:r>
      <w:r w:rsidRPr="000D4D13">
        <w:t>delimitado na Lei Complementar nº 150, de 26 de dezembro de 2019 - Plano Diretor do Município</w:t>
      </w:r>
      <w:r w:rsidR="004D56BC">
        <w:t xml:space="preserve"> </w:t>
      </w:r>
      <w:r w:rsidRPr="000D4D13">
        <w:t>de Mogi das Cruzes.</w:t>
      </w:r>
    </w:p>
    <w:p w14:paraId="444EB91E" w14:textId="77777777" w:rsidR="004D56BC" w:rsidRDefault="004D56BC" w:rsidP="000D4D13">
      <w:pPr>
        <w:ind w:firstLine="4502"/>
        <w:jc w:val="both"/>
      </w:pPr>
    </w:p>
    <w:p w14:paraId="43DD102B" w14:textId="60B41659" w:rsidR="000D4D13" w:rsidRPr="000D4D13" w:rsidRDefault="000D4D13" w:rsidP="004D56BC">
      <w:pPr>
        <w:ind w:firstLine="4502"/>
        <w:jc w:val="both"/>
      </w:pPr>
      <w:r w:rsidRPr="000D4D13">
        <w:rPr>
          <w:b/>
          <w:bCs/>
        </w:rPr>
        <w:t xml:space="preserve">§ </w:t>
      </w:r>
      <w:r w:rsidR="004D56BC" w:rsidRPr="004D56BC">
        <w:rPr>
          <w:b/>
          <w:bCs/>
        </w:rPr>
        <w:t>2º</w:t>
      </w:r>
      <w:r w:rsidRPr="000D4D13">
        <w:rPr>
          <w:b/>
          <w:bCs/>
        </w:rPr>
        <w:t xml:space="preserve"> </w:t>
      </w:r>
      <w:r w:rsidRPr="000D4D13">
        <w:t>Considera-se Zona de Proteção Ambiental a incidente sobre as áreas urbanas,</w:t>
      </w:r>
      <w:r w:rsidR="004D56BC">
        <w:t xml:space="preserve"> </w:t>
      </w:r>
      <w:r w:rsidRPr="000D4D13">
        <w:t>delimitadas legalmente pela legislação municipal, e as caracterizadas como de interesse à proteção,</w:t>
      </w:r>
      <w:r w:rsidR="004D56BC">
        <w:t xml:space="preserve"> </w:t>
      </w:r>
      <w:r w:rsidRPr="000D4D13">
        <w:t>conservação, preservação e recuperação ambiental e dos recursos hídricos, sendo a caracterização</w:t>
      </w:r>
      <w:r w:rsidR="004D56BC">
        <w:t xml:space="preserve"> </w:t>
      </w:r>
      <w:r w:rsidRPr="000D4D13">
        <w:t>em referência instituída legalmente pelo Governo do Estado de São Paulo.</w:t>
      </w:r>
    </w:p>
    <w:p w14:paraId="242BCAB5" w14:textId="77777777" w:rsidR="004D56BC" w:rsidRDefault="004D56BC" w:rsidP="000D4D13">
      <w:pPr>
        <w:ind w:firstLine="4502"/>
        <w:jc w:val="both"/>
      </w:pPr>
    </w:p>
    <w:p w14:paraId="3B1F1072" w14:textId="07606EE2" w:rsidR="000D4D13" w:rsidRPr="000D4D13" w:rsidRDefault="000D4D13" w:rsidP="000F1412">
      <w:pPr>
        <w:ind w:firstLine="4502"/>
        <w:jc w:val="both"/>
      </w:pPr>
      <w:r w:rsidRPr="000D4D13">
        <w:rPr>
          <w:b/>
          <w:bCs/>
        </w:rPr>
        <w:t xml:space="preserve">§ 3º </w:t>
      </w:r>
      <w:r w:rsidRPr="000D4D13">
        <w:t>Considera-se Zona Rural aquela incidente sobre as áreas rurais, delimitadas</w:t>
      </w:r>
      <w:r w:rsidR="000F1412">
        <w:t xml:space="preserve"> </w:t>
      </w:r>
      <w:r w:rsidRPr="000D4D13">
        <w:t>legalmente na Lei Complementar nº 150, de 26 de dezembro de 2019 - Plano Diretor do Município</w:t>
      </w:r>
      <w:r w:rsidR="000F1412">
        <w:t xml:space="preserve"> </w:t>
      </w:r>
      <w:r w:rsidRPr="000D4D13">
        <w:t>de Mogi das Cruzes, contemplando também as áreas caracterizadas como de interesse à proteção,</w:t>
      </w:r>
      <w:r w:rsidR="000F1412">
        <w:t xml:space="preserve"> </w:t>
      </w:r>
      <w:r w:rsidRPr="000D4D13">
        <w:t>conservação, preservação, recuperação ambiental e dos recursos hídricos.</w:t>
      </w:r>
    </w:p>
    <w:p w14:paraId="59D2789F" w14:textId="77777777" w:rsidR="00F602B8" w:rsidRDefault="00F602B8" w:rsidP="006D6F2C">
      <w:pPr>
        <w:ind w:firstLine="4502"/>
        <w:jc w:val="both"/>
      </w:pPr>
    </w:p>
    <w:p w14:paraId="7185F5B0" w14:textId="17ACCEDF" w:rsidR="000F1412" w:rsidRDefault="000F1412" w:rsidP="000F1412">
      <w:pPr>
        <w:ind w:firstLine="4502"/>
        <w:jc w:val="both"/>
      </w:pPr>
      <w:r w:rsidRPr="000F1412">
        <w:rPr>
          <w:b/>
          <w:bCs/>
        </w:rPr>
        <w:t xml:space="preserve">Art. 46. </w:t>
      </w:r>
      <w:r w:rsidRPr="000F1412">
        <w:t>O zoneamento municipal distribui-se espacialmente de acordo com o Anexo</w:t>
      </w:r>
      <w:r w:rsidRPr="005F1D21">
        <w:t xml:space="preserve"> </w:t>
      </w:r>
      <w:r w:rsidRPr="000F1412">
        <w:t>02</w:t>
      </w:r>
      <w:r w:rsidRPr="000F1412">
        <w:rPr>
          <w:b/>
          <w:bCs/>
        </w:rPr>
        <w:t xml:space="preserve"> </w:t>
      </w:r>
      <w:r w:rsidRPr="000F1412">
        <w:t>- Mapas - Mapa 01, integrante da presente lei, e subdivide-se nas categorias e subcategorias de</w:t>
      </w:r>
      <w:r>
        <w:rPr>
          <w:b/>
          <w:bCs/>
        </w:rPr>
        <w:t xml:space="preserve"> </w:t>
      </w:r>
      <w:r w:rsidRPr="000F1412">
        <w:t>zona conforme tabela abaixo:</w:t>
      </w:r>
    </w:p>
    <w:p w14:paraId="2F50D068" w14:textId="77777777" w:rsidR="000F1412" w:rsidRDefault="000F1412" w:rsidP="000F1412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3125"/>
        <w:gridCol w:w="1853"/>
        <w:gridCol w:w="1539"/>
      </w:tblGrid>
      <w:tr w:rsidR="000F1412" w14:paraId="7D4C6F31" w14:textId="77777777" w:rsidTr="000F1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B58ACF7" w14:textId="7C9D27B1" w:rsidR="000F1412" w:rsidRPr="000F1412" w:rsidRDefault="000F1412" w:rsidP="000F1412">
            <w:pPr>
              <w:jc w:val="center"/>
              <w:rPr>
                <w:b/>
                <w:bCs/>
              </w:rPr>
            </w:pPr>
            <w:r w:rsidRPr="000F1412">
              <w:rPr>
                <w:b/>
                <w:bCs/>
              </w:rPr>
              <w:t>Classificação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3F07885" w14:textId="011F2464" w:rsidR="000F1412" w:rsidRPr="000F1412" w:rsidRDefault="000F1412" w:rsidP="000F1412">
            <w:pPr>
              <w:jc w:val="center"/>
              <w:rPr>
                <w:b/>
                <w:bCs/>
              </w:rPr>
            </w:pPr>
            <w:r w:rsidRPr="000F1412">
              <w:rPr>
                <w:b/>
                <w:bCs/>
              </w:rPr>
              <w:t>Categoria de Zona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FF188D" w14:textId="3408BC4B" w:rsidR="000F1412" w:rsidRPr="000F1412" w:rsidRDefault="000F1412" w:rsidP="000F1412">
            <w:pPr>
              <w:jc w:val="center"/>
              <w:rPr>
                <w:b/>
                <w:bCs/>
              </w:rPr>
            </w:pPr>
            <w:r w:rsidRPr="000F1412">
              <w:rPr>
                <w:b/>
                <w:bCs/>
              </w:rPr>
              <w:t>Sub Categorias</w:t>
            </w:r>
          </w:p>
          <w:p w14:paraId="0B4C324E" w14:textId="284197C1" w:rsidR="000F1412" w:rsidRPr="000F1412" w:rsidRDefault="000F1412" w:rsidP="000F1412">
            <w:pPr>
              <w:jc w:val="center"/>
              <w:rPr>
                <w:b/>
                <w:bCs/>
              </w:rPr>
            </w:pPr>
            <w:r w:rsidRPr="000F1412">
              <w:rPr>
                <w:b/>
                <w:bCs/>
              </w:rPr>
              <w:t>de Zona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5DE026" w14:textId="77777777" w:rsidR="000F1412" w:rsidRPr="000F1412" w:rsidRDefault="000F1412" w:rsidP="000F1412">
            <w:pPr>
              <w:jc w:val="center"/>
              <w:rPr>
                <w:b/>
                <w:bCs/>
              </w:rPr>
            </w:pPr>
            <w:r w:rsidRPr="000F1412">
              <w:rPr>
                <w:b/>
                <w:bCs/>
              </w:rPr>
              <w:t>Divisão</w:t>
            </w:r>
          </w:p>
          <w:p w14:paraId="05327F5B" w14:textId="7E14BCD5" w:rsidR="000F1412" w:rsidRPr="000F1412" w:rsidRDefault="000F1412" w:rsidP="000F1412">
            <w:pPr>
              <w:jc w:val="center"/>
              <w:rPr>
                <w:b/>
                <w:bCs/>
              </w:rPr>
            </w:pPr>
            <w:r w:rsidRPr="000F1412">
              <w:rPr>
                <w:b/>
                <w:bCs/>
              </w:rPr>
              <w:t>Territorial</w:t>
            </w:r>
          </w:p>
        </w:tc>
      </w:tr>
      <w:tr w:rsidR="00BB50DB" w14:paraId="51AD6DA3" w14:textId="77777777" w:rsidTr="000F1412">
        <w:trPr>
          <w:trHeight w:val="54"/>
          <w:jc w:val="center"/>
        </w:trPr>
        <w:tc>
          <w:tcPr>
            <w:tcW w:w="0" w:type="auto"/>
            <w:vMerge w:val="restart"/>
          </w:tcPr>
          <w:p w14:paraId="7852A049" w14:textId="655E9692" w:rsidR="00BB50DB" w:rsidRDefault="00BB50DB" w:rsidP="000F1412">
            <w:pPr>
              <w:jc w:val="both"/>
            </w:pPr>
            <w:r>
              <w:t>Zona Urbana - ZU</w:t>
            </w:r>
          </w:p>
        </w:tc>
        <w:tc>
          <w:tcPr>
            <w:tcW w:w="0" w:type="auto"/>
          </w:tcPr>
          <w:p w14:paraId="14DC0988" w14:textId="3F914079" w:rsidR="00BB50DB" w:rsidRDefault="00BB50DB" w:rsidP="000F1412">
            <w:pPr>
              <w:jc w:val="both"/>
            </w:pPr>
            <w:r>
              <w:t>ZC - Zona Central</w:t>
            </w:r>
          </w:p>
        </w:tc>
        <w:tc>
          <w:tcPr>
            <w:tcW w:w="0" w:type="auto"/>
          </w:tcPr>
          <w:p w14:paraId="5866675E" w14:textId="1A17A5C1" w:rsidR="00BB50DB" w:rsidRDefault="00BB50DB" w:rsidP="000F1412">
            <w:pPr>
              <w:jc w:val="both"/>
            </w:pPr>
            <w:r>
              <w:t>ZC</w:t>
            </w:r>
          </w:p>
        </w:tc>
        <w:tc>
          <w:tcPr>
            <w:tcW w:w="0" w:type="auto"/>
            <w:vMerge w:val="restart"/>
          </w:tcPr>
          <w:p w14:paraId="30B9CB4A" w14:textId="77777777" w:rsidR="00BB50DB" w:rsidRDefault="00BB50DB" w:rsidP="000F1412">
            <w:pPr>
              <w:jc w:val="both"/>
            </w:pPr>
          </w:p>
          <w:p w14:paraId="5F1B01D4" w14:textId="77777777" w:rsidR="00BB50DB" w:rsidRDefault="00BB50DB" w:rsidP="000F1412">
            <w:pPr>
              <w:jc w:val="both"/>
            </w:pPr>
          </w:p>
          <w:p w14:paraId="79AD19D7" w14:textId="77777777" w:rsidR="00BB50DB" w:rsidRDefault="00BB50DB" w:rsidP="000F1412">
            <w:pPr>
              <w:jc w:val="both"/>
            </w:pPr>
          </w:p>
          <w:p w14:paraId="2D13D75C" w14:textId="77777777" w:rsidR="00BB50DB" w:rsidRDefault="00BB50DB" w:rsidP="000F1412">
            <w:pPr>
              <w:jc w:val="both"/>
            </w:pPr>
          </w:p>
          <w:p w14:paraId="5A115B5A" w14:textId="77777777" w:rsidR="00BB50DB" w:rsidRDefault="00BB50DB" w:rsidP="000F1412">
            <w:pPr>
              <w:jc w:val="both"/>
            </w:pPr>
          </w:p>
          <w:p w14:paraId="4882933C" w14:textId="77777777" w:rsidR="00BB50DB" w:rsidRDefault="00BB50DB" w:rsidP="000F1412">
            <w:pPr>
              <w:jc w:val="both"/>
            </w:pPr>
          </w:p>
          <w:p w14:paraId="33B9F17D" w14:textId="77777777" w:rsidR="00BB50DB" w:rsidRDefault="00BB50DB" w:rsidP="000F1412">
            <w:pPr>
              <w:jc w:val="both"/>
            </w:pPr>
          </w:p>
          <w:p w14:paraId="57E0CB33" w14:textId="77777777" w:rsidR="00BB50DB" w:rsidRDefault="00BB50DB" w:rsidP="000F1412">
            <w:pPr>
              <w:jc w:val="both"/>
            </w:pPr>
          </w:p>
          <w:p w14:paraId="65DB999D" w14:textId="77777777" w:rsidR="00BB50DB" w:rsidRDefault="00BB50DB" w:rsidP="000F1412">
            <w:pPr>
              <w:jc w:val="both"/>
            </w:pPr>
          </w:p>
          <w:p w14:paraId="1FB490A6" w14:textId="77777777" w:rsidR="00BB50DB" w:rsidRDefault="00BB50DB" w:rsidP="000F1412">
            <w:pPr>
              <w:jc w:val="both"/>
            </w:pPr>
          </w:p>
          <w:p w14:paraId="33C00764" w14:textId="77777777" w:rsidR="00BB50DB" w:rsidRDefault="00BB50DB" w:rsidP="000F1412">
            <w:pPr>
              <w:jc w:val="both"/>
            </w:pPr>
          </w:p>
          <w:p w14:paraId="35210917" w14:textId="77777777" w:rsidR="00BB50DB" w:rsidRDefault="00BB50DB" w:rsidP="000F1412">
            <w:pPr>
              <w:jc w:val="both"/>
            </w:pPr>
          </w:p>
          <w:p w14:paraId="28CC6BA7" w14:textId="77777777" w:rsidR="00BB50DB" w:rsidRDefault="00BB50DB" w:rsidP="000F1412">
            <w:pPr>
              <w:jc w:val="both"/>
            </w:pPr>
          </w:p>
          <w:p w14:paraId="6B986D7E" w14:textId="4F667612" w:rsidR="00BB50DB" w:rsidRDefault="00BB50DB" w:rsidP="000F1412">
            <w:pPr>
              <w:jc w:val="both"/>
            </w:pPr>
            <w:r>
              <w:t>Área Urbana</w:t>
            </w:r>
          </w:p>
        </w:tc>
      </w:tr>
      <w:tr w:rsidR="00BB50DB" w14:paraId="3690BE97" w14:textId="77777777" w:rsidTr="000F1412">
        <w:trPr>
          <w:trHeight w:val="54"/>
          <w:jc w:val="center"/>
        </w:trPr>
        <w:tc>
          <w:tcPr>
            <w:tcW w:w="0" w:type="auto"/>
            <w:vMerge/>
          </w:tcPr>
          <w:p w14:paraId="499435F2" w14:textId="77777777" w:rsidR="00BB50DB" w:rsidRDefault="00BB50DB" w:rsidP="000F1412">
            <w:pPr>
              <w:jc w:val="both"/>
            </w:pPr>
          </w:p>
        </w:tc>
        <w:tc>
          <w:tcPr>
            <w:tcW w:w="0" w:type="auto"/>
          </w:tcPr>
          <w:p w14:paraId="1D46E3E6" w14:textId="77777777" w:rsidR="00BB50DB" w:rsidRDefault="00BB50DB" w:rsidP="000F1412">
            <w:pPr>
              <w:jc w:val="both"/>
            </w:pPr>
            <w:r>
              <w:t>ZOP – Zona de Ocupação</w:t>
            </w:r>
          </w:p>
          <w:p w14:paraId="55E65F34" w14:textId="57ABD993" w:rsidR="00BB50DB" w:rsidRDefault="00BB50DB" w:rsidP="000F1412">
            <w:pPr>
              <w:jc w:val="both"/>
            </w:pPr>
            <w:r>
              <w:t>Preferencial</w:t>
            </w:r>
          </w:p>
        </w:tc>
        <w:tc>
          <w:tcPr>
            <w:tcW w:w="0" w:type="auto"/>
          </w:tcPr>
          <w:p w14:paraId="3EAFAC05" w14:textId="77777777" w:rsidR="00BB50DB" w:rsidRDefault="00BB50DB" w:rsidP="000F1412">
            <w:pPr>
              <w:jc w:val="both"/>
            </w:pPr>
            <w:r>
              <w:t>ZOP1</w:t>
            </w:r>
          </w:p>
          <w:p w14:paraId="56F39768" w14:textId="77777777" w:rsidR="00BB50DB" w:rsidRDefault="00BB50DB" w:rsidP="000F1412">
            <w:pPr>
              <w:jc w:val="both"/>
            </w:pPr>
            <w:r>
              <w:t>ZOP2</w:t>
            </w:r>
          </w:p>
          <w:p w14:paraId="01DF2303" w14:textId="1487DBCE" w:rsidR="00BB50DB" w:rsidRDefault="00BB50DB" w:rsidP="000F1412">
            <w:pPr>
              <w:jc w:val="both"/>
            </w:pPr>
            <w:r>
              <w:t>ZOP3</w:t>
            </w:r>
          </w:p>
        </w:tc>
        <w:tc>
          <w:tcPr>
            <w:tcW w:w="0" w:type="auto"/>
            <w:vMerge/>
          </w:tcPr>
          <w:p w14:paraId="684EEAC0" w14:textId="77777777" w:rsidR="00BB50DB" w:rsidRDefault="00BB50DB" w:rsidP="000F1412">
            <w:pPr>
              <w:jc w:val="both"/>
            </w:pPr>
          </w:p>
        </w:tc>
      </w:tr>
      <w:tr w:rsidR="00BB50DB" w14:paraId="2907DCE0" w14:textId="77777777" w:rsidTr="000F1412">
        <w:trPr>
          <w:trHeight w:val="54"/>
          <w:jc w:val="center"/>
        </w:trPr>
        <w:tc>
          <w:tcPr>
            <w:tcW w:w="0" w:type="auto"/>
            <w:vMerge/>
          </w:tcPr>
          <w:p w14:paraId="69EC747B" w14:textId="77777777" w:rsidR="00BB50DB" w:rsidRDefault="00BB50DB" w:rsidP="000F1412">
            <w:pPr>
              <w:jc w:val="both"/>
            </w:pPr>
          </w:p>
        </w:tc>
        <w:tc>
          <w:tcPr>
            <w:tcW w:w="0" w:type="auto"/>
          </w:tcPr>
          <w:p w14:paraId="64E3A53F" w14:textId="24175249" w:rsidR="00BB50DB" w:rsidRDefault="00BB50DB" w:rsidP="000F1412">
            <w:pPr>
              <w:jc w:val="both"/>
            </w:pPr>
            <w:r>
              <w:t>ZDU – Zona de Dinamização</w:t>
            </w:r>
          </w:p>
          <w:p w14:paraId="2F3D736B" w14:textId="03EFEF39" w:rsidR="00BB50DB" w:rsidRDefault="00BB50DB" w:rsidP="000F1412">
            <w:pPr>
              <w:jc w:val="both"/>
            </w:pPr>
            <w:r>
              <w:t>Urbana</w:t>
            </w:r>
          </w:p>
        </w:tc>
        <w:tc>
          <w:tcPr>
            <w:tcW w:w="0" w:type="auto"/>
          </w:tcPr>
          <w:p w14:paraId="16BDFF54" w14:textId="77777777" w:rsidR="00BB50DB" w:rsidRDefault="00BB50DB" w:rsidP="000F1412">
            <w:pPr>
              <w:jc w:val="both"/>
            </w:pPr>
            <w:r>
              <w:t>ZDU1</w:t>
            </w:r>
          </w:p>
          <w:p w14:paraId="63819674" w14:textId="5B0E7ACF" w:rsidR="00BB50DB" w:rsidRDefault="00BB50DB" w:rsidP="000F1412">
            <w:pPr>
              <w:jc w:val="both"/>
            </w:pPr>
            <w:r>
              <w:t>ZDU2</w:t>
            </w:r>
          </w:p>
        </w:tc>
        <w:tc>
          <w:tcPr>
            <w:tcW w:w="0" w:type="auto"/>
            <w:vMerge/>
          </w:tcPr>
          <w:p w14:paraId="7D75BE06" w14:textId="77777777" w:rsidR="00BB50DB" w:rsidRDefault="00BB50DB" w:rsidP="000F1412">
            <w:pPr>
              <w:jc w:val="both"/>
            </w:pPr>
          </w:p>
        </w:tc>
      </w:tr>
      <w:tr w:rsidR="00BB50DB" w14:paraId="2D35C11A" w14:textId="77777777" w:rsidTr="000F1412">
        <w:trPr>
          <w:trHeight w:val="54"/>
          <w:jc w:val="center"/>
        </w:trPr>
        <w:tc>
          <w:tcPr>
            <w:tcW w:w="0" w:type="auto"/>
            <w:vMerge/>
          </w:tcPr>
          <w:p w14:paraId="2DB1380C" w14:textId="77777777" w:rsidR="00BB50DB" w:rsidRDefault="00BB50DB" w:rsidP="000F1412">
            <w:pPr>
              <w:jc w:val="both"/>
            </w:pPr>
          </w:p>
        </w:tc>
        <w:tc>
          <w:tcPr>
            <w:tcW w:w="0" w:type="auto"/>
          </w:tcPr>
          <w:p w14:paraId="2139D82C" w14:textId="77777777" w:rsidR="00BB50DB" w:rsidRDefault="00BB50DB" w:rsidP="000F1412">
            <w:pPr>
              <w:jc w:val="both"/>
            </w:pPr>
            <w:r>
              <w:t xml:space="preserve">ZUPI – Zona de Uso </w:t>
            </w:r>
          </w:p>
          <w:p w14:paraId="02BFE075" w14:textId="13783BBD" w:rsidR="00BB50DB" w:rsidRDefault="00BB50DB" w:rsidP="000F1412">
            <w:pPr>
              <w:jc w:val="both"/>
            </w:pPr>
            <w:r>
              <w:t>Predominante Industria</w:t>
            </w:r>
          </w:p>
        </w:tc>
        <w:tc>
          <w:tcPr>
            <w:tcW w:w="0" w:type="auto"/>
          </w:tcPr>
          <w:p w14:paraId="5D8D5276" w14:textId="77777777" w:rsidR="00BB50DB" w:rsidRDefault="00BB50DB" w:rsidP="000F1412">
            <w:pPr>
              <w:jc w:val="both"/>
            </w:pPr>
            <w:r>
              <w:t>ZUPI 1</w:t>
            </w:r>
          </w:p>
          <w:p w14:paraId="16128F8B" w14:textId="78B94637" w:rsidR="00BB50DB" w:rsidRDefault="00BB50DB" w:rsidP="000F1412">
            <w:pPr>
              <w:jc w:val="both"/>
            </w:pPr>
            <w:r>
              <w:t>ZUPI 2</w:t>
            </w:r>
          </w:p>
        </w:tc>
        <w:tc>
          <w:tcPr>
            <w:tcW w:w="0" w:type="auto"/>
            <w:vMerge/>
          </w:tcPr>
          <w:p w14:paraId="61199353" w14:textId="77777777" w:rsidR="00BB50DB" w:rsidRDefault="00BB50DB" w:rsidP="000F1412">
            <w:pPr>
              <w:jc w:val="both"/>
            </w:pPr>
          </w:p>
        </w:tc>
      </w:tr>
      <w:tr w:rsidR="00BB50DB" w14:paraId="42040156" w14:textId="77777777" w:rsidTr="000F1412">
        <w:trPr>
          <w:trHeight w:val="54"/>
          <w:jc w:val="center"/>
        </w:trPr>
        <w:tc>
          <w:tcPr>
            <w:tcW w:w="0" w:type="auto"/>
            <w:vMerge/>
          </w:tcPr>
          <w:p w14:paraId="023DD625" w14:textId="77777777" w:rsidR="00BB50DB" w:rsidRDefault="00BB50DB" w:rsidP="000F1412">
            <w:pPr>
              <w:jc w:val="both"/>
            </w:pPr>
          </w:p>
        </w:tc>
        <w:tc>
          <w:tcPr>
            <w:tcW w:w="0" w:type="auto"/>
          </w:tcPr>
          <w:p w14:paraId="149E382E" w14:textId="77777777" w:rsidR="00BB50DB" w:rsidRDefault="00BB50DB" w:rsidP="000F1412">
            <w:pPr>
              <w:jc w:val="both"/>
            </w:pPr>
            <w:r>
              <w:t xml:space="preserve">ZTUR – Zona de Transição </w:t>
            </w:r>
          </w:p>
          <w:p w14:paraId="194CF8CC" w14:textId="25481136" w:rsidR="00BB50DB" w:rsidRDefault="00BB50DB" w:rsidP="000F1412">
            <w:pPr>
              <w:jc w:val="both"/>
            </w:pPr>
            <w:r>
              <w:t>Urbano-Rural</w:t>
            </w:r>
          </w:p>
        </w:tc>
        <w:tc>
          <w:tcPr>
            <w:tcW w:w="0" w:type="auto"/>
          </w:tcPr>
          <w:p w14:paraId="6051830D" w14:textId="77777777" w:rsidR="00BB50DB" w:rsidRDefault="00BB50DB" w:rsidP="000F1412">
            <w:pPr>
              <w:jc w:val="both"/>
            </w:pPr>
            <w:r>
              <w:t>ZTUR 1</w:t>
            </w:r>
          </w:p>
          <w:p w14:paraId="38F17C29" w14:textId="1CC735C8" w:rsidR="00BB50DB" w:rsidRDefault="00BB50DB" w:rsidP="000F1412">
            <w:pPr>
              <w:jc w:val="both"/>
            </w:pPr>
            <w:r>
              <w:t>ZTUR 2</w:t>
            </w:r>
          </w:p>
        </w:tc>
        <w:tc>
          <w:tcPr>
            <w:tcW w:w="0" w:type="auto"/>
            <w:vMerge/>
          </w:tcPr>
          <w:p w14:paraId="2334F767" w14:textId="77777777" w:rsidR="00BB50DB" w:rsidRDefault="00BB50DB" w:rsidP="000F1412">
            <w:pPr>
              <w:jc w:val="both"/>
            </w:pPr>
          </w:p>
        </w:tc>
      </w:tr>
      <w:tr w:rsidR="00BB50DB" w14:paraId="20B8C6DC" w14:textId="77777777" w:rsidTr="000F1412">
        <w:trPr>
          <w:trHeight w:val="185"/>
          <w:jc w:val="center"/>
        </w:trPr>
        <w:tc>
          <w:tcPr>
            <w:tcW w:w="0" w:type="auto"/>
            <w:vMerge w:val="restart"/>
          </w:tcPr>
          <w:p w14:paraId="6287161D" w14:textId="77777777" w:rsidR="00BB50DB" w:rsidRDefault="00BB50DB" w:rsidP="000F1412">
            <w:pPr>
              <w:jc w:val="both"/>
            </w:pPr>
            <w:r>
              <w:t>Zona de Proteção</w:t>
            </w:r>
          </w:p>
          <w:p w14:paraId="0553F197" w14:textId="2B016214" w:rsidR="00BB50DB" w:rsidRDefault="00BB50DB" w:rsidP="000F1412">
            <w:pPr>
              <w:jc w:val="both"/>
            </w:pPr>
            <w:r>
              <w:t>Ambiente - ZPA</w:t>
            </w:r>
          </w:p>
        </w:tc>
        <w:tc>
          <w:tcPr>
            <w:tcW w:w="0" w:type="auto"/>
          </w:tcPr>
          <w:p w14:paraId="22C8A858" w14:textId="77777777" w:rsidR="00BB50DB" w:rsidRDefault="00BB50DB" w:rsidP="000F1412">
            <w:pPr>
              <w:jc w:val="both"/>
            </w:pPr>
            <w:r>
              <w:t>ZPASI – Zona de Proteção</w:t>
            </w:r>
          </w:p>
          <w:p w14:paraId="0067EC80" w14:textId="1317A670" w:rsidR="00BB50DB" w:rsidRDefault="00BB50DB" w:rsidP="000F1412">
            <w:pPr>
              <w:jc w:val="both"/>
            </w:pPr>
            <w:r>
              <w:t>Ambiente da Serra do Itapeti</w:t>
            </w:r>
          </w:p>
        </w:tc>
        <w:tc>
          <w:tcPr>
            <w:tcW w:w="0" w:type="auto"/>
          </w:tcPr>
          <w:p w14:paraId="74607D5A" w14:textId="6BF70A37" w:rsidR="00BB50DB" w:rsidRDefault="00BB50DB" w:rsidP="000F1412">
            <w:pPr>
              <w:jc w:val="both"/>
            </w:pPr>
            <w:r>
              <w:t>ZPAS 1</w:t>
            </w:r>
          </w:p>
          <w:p w14:paraId="3F5B52C1" w14:textId="691C24D4" w:rsidR="00BB50DB" w:rsidRDefault="00BB50DB" w:rsidP="000F1412">
            <w:pPr>
              <w:jc w:val="both"/>
            </w:pPr>
            <w:r>
              <w:t>ZPAS 2</w:t>
            </w:r>
          </w:p>
          <w:p w14:paraId="6C0F2E3C" w14:textId="4C0D2D54" w:rsidR="00BB50DB" w:rsidRDefault="00BB50DB" w:rsidP="000F1412">
            <w:pPr>
              <w:jc w:val="both"/>
            </w:pPr>
            <w:r>
              <w:t>ZPAS 3</w:t>
            </w:r>
          </w:p>
          <w:p w14:paraId="52E7570D" w14:textId="6F8B3037" w:rsidR="00BB50DB" w:rsidRDefault="00BB50DB" w:rsidP="000F1412">
            <w:pPr>
              <w:jc w:val="both"/>
            </w:pPr>
            <w:r>
              <w:t>ZPAS 4</w:t>
            </w:r>
          </w:p>
          <w:p w14:paraId="2DE89848" w14:textId="7CEE692B" w:rsidR="00BB50DB" w:rsidRDefault="00BB50DB" w:rsidP="000F1412">
            <w:pPr>
              <w:jc w:val="both"/>
            </w:pPr>
            <w:r>
              <w:t>ZPAS 5</w:t>
            </w:r>
          </w:p>
        </w:tc>
        <w:tc>
          <w:tcPr>
            <w:tcW w:w="0" w:type="auto"/>
            <w:vMerge/>
          </w:tcPr>
          <w:p w14:paraId="4F26DB52" w14:textId="77777777" w:rsidR="00BB50DB" w:rsidRDefault="00BB50DB" w:rsidP="000F1412">
            <w:pPr>
              <w:jc w:val="both"/>
            </w:pPr>
          </w:p>
        </w:tc>
      </w:tr>
      <w:tr w:rsidR="00BB50DB" w14:paraId="7E2DBD73" w14:textId="77777777" w:rsidTr="000F1412">
        <w:trPr>
          <w:trHeight w:val="185"/>
          <w:jc w:val="center"/>
        </w:trPr>
        <w:tc>
          <w:tcPr>
            <w:tcW w:w="0" w:type="auto"/>
            <w:vMerge/>
          </w:tcPr>
          <w:p w14:paraId="7A2F3940" w14:textId="77777777" w:rsidR="00BB50DB" w:rsidRDefault="00BB50DB" w:rsidP="000F1412">
            <w:pPr>
              <w:jc w:val="both"/>
            </w:pPr>
          </w:p>
        </w:tc>
        <w:tc>
          <w:tcPr>
            <w:tcW w:w="0" w:type="auto"/>
          </w:tcPr>
          <w:p w14:paraId="6075E363" w14:textId="77777777" w:rsidR="00BB50DB" w:rsidRDefault="00BB50DB" w:rsidP="000F1412">
            <w:pPr>
              <w:jc w:val="both"/>
            </w:pPr>
            <w:r>
              <w:t>ZPART – Zona de Proteção</w:t>
            </w:r>
          </w:p>
          <w:p w14:paraId="00B451B4" w14:textId="697C71FE" w:rsidR="00BB50DB" w:rsidRDefault="00BB50DB" w:rsidP="000F1412">
            <w:pPr>
              <w:jc w:val="both"/>
            </w:pPr>
            <w:r>
              <w:t>Ambiente do Rio Tietê</w:t>
            </w:r>
          </w:p>
        </w:tc>
        <w:tc>
          <w:tcPr>
            <w:tcW w:w="0" w:type="auto"/>
          </w:tcPr>
          <w:p w14:paraId="72F3DD1B" w14:textId="77777777" w:rsidR="00BB50DB" w:rsidRDefault="00BB50DB" w:rsidP="00BB50DB">
            <w:pPr>
              <w:jc w:val="both"/>
            </w:pPr>
            <w:r>
              <w:t>ZPART 1</w:t>
            </w:r>
          </w:p>
          <w:p w14:paraId="107639E4" w14:textId="77777777" w:rsidR="00BB50DB" w:rsidRDefault="00BB50DB" w:rsidP="00BB50DB">
            <w:pPr>
              <w:jc w:val="both"/>
            </w:pPr>
            <w:r>
              <w:t>ZPART 2</w:t>
            </w:r>
          </w:p>
          <w:p w14:paraId="229794A8" w14:textId="77777777" w:rsidR="00BB50DB" w:rsidRDefault="00BB50DB" w:rsidP="00BB50DB">
            <w:pPr>
              <w:jc w:val="both"/>
            </w:pPr>
            <w:r>
              <w:t>ZPART 3</w:t>
            </w:r>
          </w:p>
          <w:p w14:paraId="2C2EA6AE" w14:textId="77777777" w:rsidR="00BB50DB" w:rsidRDefault="00BB50DB" w:rsidP="00BB50DB">
            <w:pPr>
              <w:jc w:val="both"/>
            </w:pPr>
            <w:r>
              <w:t>ZPART 4</w:t>
            </w:r>
          </w:p>
          <w:p w14:paraId="14BD3D27" w14:textId="77777777" w:rsidR="00BB50DB" w:rsidRDefault="00BB50DB" w:rsidP="00BB50DB">
            <w:pPr>
              <w:jc w:val="both"/>
            </w:pPr>
            <w:r>
              <w:t>ZPART 5</w:t>
            </w:r>
          </w:p>
          <w:p w14:paraId="20AF06D6" w14:textId="61458344" w:rsidR="00BB50DB" w:rsidRDefault="00BB50DB" w:rsidP="000F1412">
            <w:pPr>
              <w:jc w:val="both"/>
            </w:pPr>
            <w:r>
              <w:t>ZPART 6</w:t>
            </w:r>
          </w:p>
        </w:tc>
        <w:tc>
          <w:tcPr>
            <w:tcW w:w="0" w:type="auto"/>
            <w:vMerge/>
          </w:tcPr>
          <w:p w14:paraId="75A60C2B" w14:textId="77777777" w:rsidR="00BB50DB" w:rsidRDefault="00BB50DB" w:rsidP="000F1412">
            <w:pPr>
              <w:jc w:val="both"/>
            </w:pPr>
          </w:p>
        </w:tc>
      </w:tr>
      <w:tr w:rsidR="00BB50DB" w14:paraId="0B49ED8C" w14:textId="77777777" w:rsidTr="000F1412">
        <w:trPr>
          <w:trHeight w:val="185"/>
          <w:jc w:val="center"/>
        </w:trPr>
        <w:tc>
          <w:tcPr>
            <w:tcW w:w="0" w:type="auto"/>
            <w:vMerge/>
          </w:tcPr>
          <w:p w14:paraId="3BC9D5B2" w14:textId="77777777" w:rsidR="00BB50DB" w:rsidRDefault="00BB50DB" w:rsidP="000F1412">
            <w:pPr>
              <w:jc w:val="both"/>
            </w:pPr>
          </w:p>
        </w:tc>
        <w:tc>
          <w:tcPr>
            <w:tcW w:w="0" w:type="auto"/>
          </w:tcPr>
          <w:p w14:paraId="6CA499DD" w14:textId="77777777" w:rsidR="00BB50DB" w:rsidRDefault="00BB50DB" w:rsidP="000F1412">
            <w:r>
              <w:t>ZPAM – Zona de Proteção</w:t>
            </w:r>
          </w:p>
          <w:p w14:paraId="4917DD50" w14:textId="26DEB868" w:rsidR="00BB50DB" w:rsidRDefault="00BB50DB" w:rsidP="000F1412">
            <w:r>
              <w:t xml:space="preserve">Ambiente dos Mananciais </w:t>
            </w:r>
          </w:p>
        </w:tc>
        <w:tc>
          <w:tcPr>
            <w:tcW w:w="0" w:type="auto"/>
          </w:tcPr>
          <w:p w14:paraId="71DEDD17" w14:textId="2BB3A171" w:rsidR="00BB50DB" w:rsidRDefault="00BB50DB" w:rsidP="00BB50DB">
            <w:pPr>
              <w:jc w:val="both"/>
            </w:pPr>
            <w:r>
              <w:t>ZPAM 1</w:t>
            </w:r>
          </w:p>
          <w:p w14:paraId="0DD4B7BD" w14:textId="1289DE0E" w:rsidR="00BB50DB" w:rsidRDefault="00BB50DB" w:rsidP="00BB50DB">
            <w:pPr>
              <w:jc w:val="both"/>
            </w:pPr>
            <w:r>
              <w:t>ZPAM 2</w:t>
            </w:r>
          </w:p>
          <w:p w14:paraId="34999538" w14:textId="08F09CC0" w:rsidR="00BB50DB" w:rsidRDefault="00BB50DB" w:rsidP="00BB50DB">
            <w:pPr>
              <w:jc w:val="both"/>
            </w:pPr>
            <w:r>
              <w:t>ZPAM 3</w:t>
            </w:r>
          </w:p>
          <w:p w14:paraId="02FE4ABB" w14:textId="1A6C4470" w:rsidR="00BB50DB" w:rsidRDefault="00BB50DB" w:rsidP="00BB50DB">
            <w:pPr>
              <w:jc w:val="both"/>
            </w:pPr>
            <w:r>
              <w:t>ZPAM 4</w:t>
            </w:r>
          </w:p>
          <w:p w14:paraId="7085A30D" w14:textId="402CD1E2" w:rsidR="00BB50DB" w:rsidRDefault="00BB50DB" w:rsidP="00BB50DB">
            <w:pPr>
              <w:jc w:val="both"/>
            </w:pPr>
            <w:r>
              <w:t>ZPAM 5</w:t>
            </w:r>
          </w:p>
          <w:p w14:paraId="33922320" w14:textId="24661835" w:rsidR="00BB50DB" w:rsidRDefault="00BB50DB" w:rsidP="00BB50DB">
            <w:pPr>
              <w:jc w:val="both"/>
            </w:pPr>
            <w:r>
              <w:t>ZPAM 6</w:t>
            </w:r>
          </w:p>
        </w:tc>
        <w:tc>
          <w:tcPr>
            <w:tcW w:w="0" w:type="auto"/>
            <w:vMerge/>
          </w:tcPr>
          <w:p w14:paraId="085A4D08" w14:textId="77777777" w:rsidR="00BB50DB" w:rsidRDefault="00BB50DB" w:rsidP="000F1412">
            <w:pPr>
              <w:jc w:val="both"/>
            </w:pPr>
          </w:p>
        </w:tc>
      </w:tr>
      <w:tr w:rsidR="000F1412" w14:paraId="60168AAF" w14:textId="77777777" w:rsidTr="000F1412">
        <w:trPr>
          <w:jc w:val="center"/>
        </w:trPr>
        <w:tc>
          <w:tcPr>
            <w:tcW w:w="0" w:type="auto"/>
          </w:tcPr>
          <w:p w14:paraId="6BB1B93D" w14:textId="3EC77C9A" w:rsidR="000F1412" w:rsidRDefault="000F1412" w:rsidP="000F1412">
            <w:pPr>
              <w:jc w:val="both"/>
            </w:pPr>
            <w:r>
              <w:t>Zona Rural - ZRU</w:t>
            </w:r>
          </w:p>
        </w:tc>
        <w:tc>
          <w:tcPr>
            <w:tcW w:w="0" w:type="auto"/>
          </w:tcPr>
          <w:p w14:paraId="1C1C58C4" w14:textId="590F683D" w:rsidR="000F1412" w:rsidRDefault="000F1412" w:rsidP="000F1412">
            <w:pPr>
              <w:jc w:val="both"/>
            </w:pPr>
            <w:r>
              <w:t xml:space="preserve">ZRU – Zona Rural </w:t>
            </w:r>
          </w:p>
        </w:tc>
        <w:tc>
          <w:tcPr>
            <w:tcW w:w="0" w:type="auto"/>
          </w:tcPr>
          <w:p w14:paraId="3ED840A3" w14:textId="77777777" w:rsidR="000F1412" w:rsidRDefault="00BB50DB" w:rsidP="000F1412">
            <w:pPr>
              <w:jc w:val="both"/>
            </w:pPr>
            <w:r>
              <w:t>ZRU 1</w:t>
            </w:r>
          </w:p>
          <w:p w14:paraId="3E565B50" w14:textId="77777777" w:rsidR="00BB50DB" w:rsidRDefault="00BB50DB" w:rsidP="000F1412">
            <w:pPr>
              <w:jc w:val="both"/>
            </w:pPr>
            <w:r>
              <w:t>ZRU 2</w:t>
            </w:r>
          </w:p>
          <w:p w14:paraId="06861792" w14:textId="60806BBF" w:rsidR="00BB50DB" w:rsidRDefault="00BB50DB" w:rsidP="000F1412">
            <w:pPr>
              <w:jc w:val="both"/>
            </w:pPr>
            <w:r>
              <w:t>ZRU 3</w:t>
            </w:r>
          </w:p>
        </w:tc>
        <w:tc>
          <w:tcPr>
            <w:tcW w:w="0" w:type="auto"/>
          </w:tcPr>
          <w:p w14:paraId="6142F0A3" w14:textId="4DD5AC6C" w:rsidR="000F1412" w:rsidRDefault="00BB50DB" w:rsidP="000F1412">
            <w:pPr>
              <w:jc w:val="both"/>
            </w:pPr>
            <w:r>
              <w:t>Área Rural</w:t>
            </w:r>
          </w:p>
        </w:tc>
      </w:tr>
    </w:tbl>
    <w:p w14:paraId="33E9851D" w14:textId="77777777" w:rsidR="000F1412" w:rsidRDefault="000F1412" w:rsidP="000F1412">
      <w:pPr>
        <w:ind w:firstLine="4502"/>
        <w:jc w:val="both"/>
      </w:pPr>
    </w:p>
    <w:p w14:paraId="2AC9C4BF" w14:textId="77777777" w:rsidR="00717AFD" w:rsidRPr="00717AFD" w:rsidRDefault="00717AFD" w:rsidP="00717AFD">
      <w:pPr>
        <w:jc w:val="center"/>
      </w:pPr>
      <w:r w:rsidRPr="00717AFD">
        <w:t>CAPÍTULO II</w:t>
      </w:r>
    </w:p>
    <w:p w14:paraId="66900937" w14:textId="77777777" w:rsidR="00717AFD" w:rsidRPr="00717AFD" w:rsidRDefault="00717AFD" w:rsidP="00717AFD">
      <w:pPr>
        <w:jc w:val="center"/>
      </w:pPr>
    </w:p>
    <w:p w14:paraId="198D9FBE" w14:textId="183A6301" w:rsidR="00717AFD" w:rsidRPr="00717AFD" w:rsidRDefault="00717AFD" w:rsidP="00717AFD">
      <w:pPr>
        <w:jc w:val="center"/>
      </w:pPr>
      <w:r w:rsidRPr="00717AFD">
        <w:t>DAS CATEGORIAS DE ZONA URBANA – ZU</w:t>
      </w:r>
    </w:p>
    <w:p w14:paraId="2863314F" w14:textId="77777777" w:rsidR="00717AFD" w:rsidRPr="00717AFD" w:rsidRDefault="00717AFD" w:rsidP="00717AFD">
      <w:pPr>
        <w:jc w:val="center"/>
        <w:rPr>
          <w:b/>
          <w:bCs/>
        </w:rPr>
      </w:pPr>
    </w:p>
    <w:p w14:paraId="6935F305" w14:textId="77777777" w:rsidR="00717AFD" w:rsidRDefault="00717AFD" w:rsidP="00717AFD">
      <w:pPr>
        <w:jc w:val="center"/>
        <w:rPr>
          <w:b/>
          <w:bCs/>
        </w:rPr>
      </w:pPr>
      <w:r w:rsidRPr="00717AFD">
        <w:rPr>
          <w:b/>
          <w:bCs/>
        </w:rPr>
        <w:t>Seção I</w:t>
      </w:r>
    </w:p>
    <w:p w14:paraId="56DF926B" w14:textId="77777777" w:rsidR="00717AFD" w:rsidRPr="00717AFD" w:rsidRDefault="00717AFD" w:rsidP="00717AFD">
      <w:pPr>
        <w:jc w:val="center"/>
        <w:rPr>
          <w:b/>
          <w:bCs/>
        </w:rPr>
      </w:pPr>
    </w:p>
    <w:p w14:paraId="55B8ED18" w14:textId="77777777" w:rsidR="00717AFD" w:rsidRPr="00717AFD" w:rsidRDefault="00717AFD" w:rsidP="00717AFD">
      <w:pPr>
        <w:jc w:val="center"/>
        <w:rPr>
          <w:b/>
          <w:bCs/>
        </w:rPr>
      </w:pPr>
      <w:r w:rsidRPr="00717AFD">
        <w:rPr>
          <w:b/>
          <w:bCs/>
        </w:rPr>
        <w:t>Da Zona Central - ZC</w:t>
      </w:r>
    </w:p>
    <w:p w14:paraId="24CB4A81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4AFEB301" w14:textId="75AA9CF1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Art. 47. </w:t>
      </w:r>
      <w:r w:rsidRPr="00717AFD">
        <w:t>A Zona Central - ZC compreende as áreas destinadas à maior dinamização</w:t>
      </w:r>
      <w:r>
        <w:t xml:space="preserve"> </w:t>
      </w:r>
      <w:r w:rsidRPr="00717AFD">
        <w:t>urbana, cujo objetivo é atrair e concentrar pessoas através do estímulo à instalação e à permanência</w:t>
      </w:r>
      <w:r>
        <w:t xml:space="preserve"> </w:t>
      </w:r>
      <w:r w:rsidRPr="00717AFD">
        <w:t>de usos residenciais e não residenciais voltados ao comércio e serviços, incentivando as</w:t>
      </w:r>
      <w:r>
        <w:t xml:space="preserve"> </w:t>
      </w:r>
      <w:r w:rsidRPr="00717AFD">
        <w:t>edificações de uso misto, otimizando a infraestrutura implantada e aquela a ser implantada e</w:t>
      </w:r>
      <w:r>
        <w:t xml:space="preserve"> </w:t>
      </w:r>
      <w:r w:rsidRPr="00717AFD">
        <w:t>garantindo a manutenção das atividades urbanas em diversos períodos do dia.</w:t>
      </w:r>
    </w:p>
    <w:p w14:paraId="00C37635" w14:textId="77777777" w:rsidR="00717AFD" w:rsidRDefault="00717AFD" w:rsidP="00717AFD">
      <w:pPr>
        <w:ind w:firstLine="4502"/>
        <w:jc w:val="both"/>
      </w:pPr>
    </w:p>
    <w:p w14:paraId="2826124B" w14:textId="2D53BE97" w:rsidR="00717AFD" w:rsidRDefault="00717AFD" w:rsidP="00717AFD">
      <w:pPr>
        <w:ind w:firstLine="4502"/>
        <w:jc w:val="both"/>
      </w:pPr>
      <w:r w:rsidRPr="00717AFD">
        <w:rPr>
          <w:b/>
          <w:bCs/>
        </w:rPr>
        <w:t>Art. 48.</w:t>
      </w:r>
      <w:r w:rsidRPr="00717AFD">
        <w:t xml:space="preserve"> São objetivos da Zona Central - ZC:</w:t>
      </w:r>
    </w:p>
    <w:p w14:paraId="75A419F0" w14:textId="77777777" w:rsidR="00717AFD" w:rsidRPr="00717AFD" w:rsidRDefault="00717AFD" w:rsidP="00717AFD">
      <w:pPr>
        <w:ind w:firstLine="4502"/>
        <w:jc w:val="both"/>
      </w:pPr>
    </w:p>
    <w:p w14:paraId="1382D086" w14:textId="69BA02A5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 - </w:t>
      </w:r>
      <w:proofErr w:type="gramStart"/>
      <w:r w:rsidRPr="00717AFD">
        <w:t>incentivar</w:t>
      </w:r>
      <w:proofErr w:type="gramEnd"/>
      <w:r w:rsidRPr="00717AFD">
        <w:t xml:space="preserve"> a implantação de edificações de uso misto, com comércio, serviços e moradias;</w:t>
      </w:r>
    </w:p>
    <w:p w14:paraId="637E7CEB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69C29EC3" w14:textId="22680CBB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II - </w:t>
      </w:r>
      <w:proofErr w:type="gramStart"/>
      <w:r w:rsidRPr="00717AFD">
        <w:t>promover</w:t>
      </w:r>
      <w:proofErr w:type="gramEnd"/>
      <w:r w:rsidRPr="00717AFD">
        <w:t xml:space="preserve"> atividades compatíveis com os espaços e edifícios da região e sua manutenção;</w:t>
      </w:r>
    </w:p>
    <w:p w14:paraId="4F0A7660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5367132F" w14:textId="4F7AE4F9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III - </w:t>
      </w:r>
      <w:r w:rsidRPr="00717AFD">
        <w:t>estimular a criação de áreas de fruição pública e a arborização urbana, ampliando a oferta de praças e áreas verdes;</w:t>
      </w:r>
    </w:p>
    <w:p w14:paraId="2DFF4888" w14:textId="77777777" w:rsidR="00717AFD" w:rsidRPr="00717AFD" w:rsidRDefault="00717AFD" w:rsidP="00717AFD">
      <w:pPr>
        <w:ind w:firstLine="4502"/>
        <w:jc w:val="both"/>
      </w:pPr>
    </w:p>
    <w:p w14:paraId="26D20635" w14:textId="2F21007D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IV - </w:t>
      </w:r>
      <w:proofErr w:type="gramStart"/>
      <w:r w:rsidRPr="00717AFD">
        <w:t>estimular</w:t>
      </w:r>
      <w:proofErr w:type="gramEnd"/>
      <w:r w:rsidRPr="00717AFD">
        <w:t xml:space="preserve"> a melhoria das relações entre as construções e o logradouro lindeiro, fortalecendo-se a vida urbana e a segurança dos espaços públicos;</w:t>
      </w:r>
    </w:p>
    <w:p w14:paraId="7FB116CB" w14:textId="77777777" w:rsidR="00717AFD" w:rsidRPr="00717AFD" w:rsidRDefault="00717AFD" w:rsidP="00717AFD">
      <w:pPr>
        <w:ind w:firstLine="4502"/>
        <w:jc w:val="both"/>
        <w:rPr>
          <w:b/>
          <w:bCs/>
        </w:rPr>
      </w:pPr>
    </w:p>
    <w:p w14:paraId="6244EF6D" w14:textId="7777777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 - </w:t>
      </w:r>
      <w:proofErr w:type="gramStart"/>
      <w:r w:rsidRPr="00717AFD">
        <w:t>revitalizar</w:t>
      </w:r>
      <w:proofErr w:type="gramEnd"/>
      <w:r w:rsidRPr="00717AFD">
        <w:t xml:space="preserve"> áreas degradadas com a minimização dos impactos físicos e visuais;</w:t>
      </w:r>
    </w:p>
    <w:p w14:paraId="56A56FA4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294F7CD3" w14:textId="7D597613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VI - </w:t>
      </w:r>
      <w:proofErr w:type="gramStart"/>
      <w:r w:rsidRPr="00717AFD">
        <w:t>implementar</w:t>
      </w:r>
      <w:proofErr w:type="gramEnd"/>
      <w:r w:rsidRPr="00717AFD">
        <w:t xml:space="preserve"> ações integradas de políticas urbanas e de turismo com vistas ao resgate e manutenção da memória do Município;</w:t>
      </w:r>
    </w:p>
    <w:p w14:paraId="4399C64E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32CFCCB1" w14:textId="4B64588E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VII - </w:t>
      </w:r>
      <w:r w:rsidRPr="00717AFD">
        <w:t>minimizar os impactos dos fluxos e atividades em razão da saturação de sua capacidade viária;</w:t>
      </w:r>
    </w:p>
    <w:p w14:paraId="772730E3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68EC794A" w14:textId="63A62004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VIII - </w:t>
      </w:r>
      <w:r w:rsidRPr="00717AFD">
        <w:t>incentivar a mobilidade ativa, dando preferência aos pedestres e aos ciclistas;</w:t>
      </w:r>
    </w:p>
    <w:p w14:paraId="3F5B74A6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4390E14B" w14:textId="47ED2EF3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IX - </w:t>
      </w:r>
      <w:proofErr w:type="gramStart"/>
      <w:r w:rsidRPr="00717AFD">
        <w:t>qualificar</w:t>
      </w:r>
      <w:proofErr w:type="gramEnd"/>
      <w:r w:rsidRPr="00717AFD">
        <w:t xml:space="preserve"> urbanisticamente os bairros e localidades consolidadas e em consolidação;</w:t>
      </w:r>
    </w:p>
    <w:p w14:paraId="3FC371AF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281FE09A" w14:textId="5F50F492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X - </w:t>
      </w:r>
      <w:proofErr w:type="gramStart"/>
      <w:r w:rsidRPr="00717AFD">
        <w:t>induzir</w:t>
      </w:r>
      <w:proofErr w:type="gramEnd"/>
      <w:r w:rsidRPr="00717AFD">
        <w:t xml:space="preserve"> a ocupação de imóveis não utilizados ou subutilizados.</w:t>
      </w:r>
    </w:p>
    <w:p w14:paraId="326380E4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69F82C10" w14:textId="712EFB16" w:rsidR="00717AFD" w:rsidRPr="00717AFD" w:rsidRDefault="00717AFD" w:rsidP="00717AFD">
      <w:pPr>
        <w:jc w:val="center"/>
        <w:rPr>
          <w:b/>
          <w:bCs/>
        </w:rPr>
      </w:pPr>
      <w:r w:rsidRPr="00717AFD">
        <w:rPr>
          <w:b/>
          <w:bCs/>
        </w:rPr>
        <w:t>Seção II</w:t>
      </w:r>
    </w:p>
    <w:p w14:paraId="4F50B154" w14:textId="77777777" w:rsidR="00717AFD" w:rsidRPr="00717AFD" w:rsidRDefault="00717AFD" w:rsidP="00717AFD">
      <w:pPr>
        <w:jc w:val="center"/>
        <w:rPr>
          <w:b/>
          <w:bCs/>
        </w:rPr>
      </w:pPr>
    </w:p>
    <w:p w14:paraId="70BF63E3" w14:textId="746940D6" w:rsidR="00717AFD" w:rsidRPr="00717AFD" w:rsidRDefault="00717AFD" w:rsidP="00717AFD">
      <w:pPr>
        <w:jc w:val="center"/>
        <w:rPr>
          <w:b/>
          <w:bCs/>
        </w:rPr>
      </w:pPr>
      <w:r w:rsidRPr="00717AFD">
        <w:rPr>
          <w:b/>
          <w:bCs/>
        </w:rPr>
        <w:t>Da Zona de Ocupação Preferencial – ZOP</w:t>
      </w:r>
    </w:p>
    <w:p w14:paraId="791C80B1" w14:textId="77777777" w:rsidR="00717AFD" w:rsidRPr="00717AFD" w:rsidRDefault="00717AFD" w:rsidP="00717AFD">
      <w:pPr>
        <w:ind w:firstLine="4502"/>
        <w:jc w:val="both"/>
        <w:rPr>
          <w:b/>
          <w:bCs/>
        </w:rPr>
      </w:pPr>
    </w:p>
    <w:p w14:paraId="638141F3" w14:textId="72DF8458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Art. 49. </w:t>
      </w:r>
      <w:r w:rsidRPr="00717AFD">
        <w:t>A Zona de Ocupação Preferencial-ZOP é destinada ao uso preferencialmente</w:t>
      </w:r>
      <w:r>
        <w:t xml:space="preserve"> </w:t>
      </w:r>
      <w:r w:rsidRPr="00717AFD">
        <w:t>residencial e está inserida na parcela do território municipal com melhor infraestrutura urbana</w:t>
      </w:r>
      <w:r>
        <w:t xml:space="preserve"> </w:t>
      </w:r>
      <w:r w:rsidRPr="00717AFD">
        <w:t>disponível, admitindo também os usos não residenciais, desde que compatíveis com os usos</w:t>
      </w:r>
      <w:r>
        <w:t xml:space="preserve"> </w:t>
      </w:r>
      <w:r w:rsidRPr="00717AFD">
        <w:t>residenciais e adequados ao sistema viário local.</w:t>
      </w:r>
    </w:p>
    <w:p w14:paraId="05B29FE1" w14:textId="77777777" w:rsidR="00717AFD" w:rsidRPr="00717AFD" w:rsidRDefault="00717AFD" w:rsidP="00717AFD">
      <w:pPr>
        <w:ind w:firstLine="4502"/>
        <w:jc w:val="both"/>
      </w:pPr>
    </w:p>
    <w:p w14:paraId="70CBE576" w14:textId="7777777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Art. 50. </w:t>
      </w:r>
      <w:r w:rsidRPr="00717AFD">
        <w:t>São objetivos da Zona de Ocupação Preferencial - ZOP:</w:t>
      </w:r>
    </w:p>
    <w:p w14:paraId="55C104D2" w14:textId="77777777" w:rsidR="00717AFD" w:rsidRDefault="00717AFD" w:rsidP="00717AFD">
      <w:pPr>
        <w:ind w:firstLine="4502"/>
        <w:jc w:val="both"/>
        <w:rPr>
          <w:b/>
          <w:bCs/>
        </w:rPr>
      </w:pPr>
    </w:p>
    <w:p w14:paraId="28531DD9" w14:textId="43C09FA8" w:rsidR="000F1412" w:rsidRDefault="00717AFD" w:rsidP="00717AFD">
      <w:pPr>
        <w:ind w:firstLine="4502"/>
        <w:jc w:val="both"/>
      </w:pPr>
      <w:r w:rsidRPr="00717AFD">
        <w:rPr>
          <w:b/>
          <w:bCs/>
        </w:rPr>
        <w:t xml:space="preserve">I - </w:t>
      </w:r>
      <w:proofErr w:type="gramStart"/>
      <w:r w:rsidRPr="00717AFD">
        <w:t>qualificar</w:t>
      </w:r>
      <w:proofErr w:type="gramEnd"/>
      <w:r w:rsidRPr="00717AFD">
        <w:t xml:space="preserve"> urbanisticamente os bairros e localidades consolidadas e em</w:t>
      </w:r>
      <w:r>
        <w:t xml:space="preserve"> consolidação;</w:t>
      </w:r>
    </w:p>
    <w:p w14:paraId="283142C7" w14:textId="77777777" w:rsidR="00717AFD" w:rsidRDefault="00717AFD" w:rsidP="00717AFD">
      <w:pPr>
        <w:ind w:firstLine="4502"/>
        <w:jc w:val="both"/>
      </w:pPr>
    </w:p>
    <w:p w14:paraId="40BA5E7D" w14:textId="7777777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II </w:t>
      </w:r>
      <w:r w:rsidRPr="00717AFD">
        <w:t xml:space="preserve">- </w:t>
      </w:r>
      <w:proofErr w:type="gramStart"/>
      <w:r w:rsidRPr="00717AFD">
        <w:t>induzir</w:t>
      </w:r>
      <w:proofErr w:type="gramEnd"/>
      <w:r w:rsidRPr="00717AFD">
        <w:t xml:space="preserve"> a ocupação de imóveis não utilizados ou subutilizados;</w:t>
      </w:r>
    </w:p>
    <w:p w14:paraId="38E11FC1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0E87592E" w14:textId="76ABD7C6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lastRenderedPageBreak/>
        <w:t xml:space="preserve">III </w:t>
      </w:r>
      <w:r w:rsidRPr="00717AFD">
        <w:t>- estimular o parcelamento, o uso e a ocupação do solo condicionado à melhoria</w:t>
      </w:r>
      <w:r w:rsidR="00E53E13">
        <w:t xml:space="preserve"> </w:t>
      </w:r>
      <w:r w:rsidRPr="00717AFD">
        <w:t>ou ampliação de infraestrutura e à instalação dos equipamentos urbanos necessários, especialmente</w:t>
      </w:r>
      <w:r w:rsidR="00E53E13">
        <w:t xml:space="preserve"> </w:t>
      </w:r>
      <w:r w:rsidRPr="00717AFD">
        <w:t>os pertinentes à drenagem urbana;</w:t>
      </w:r>
    </w:p>
    <w:p w14:paraId="40C74BDC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154C0128" w14:textId="3C1DF578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IV </w:t>
      </w:r>
      <w:r w:rsidRPr="00717AFD">
        <w:t xml:space="preserve">- </w:t>
      </w:r>
      <w:proofErr w:type="gramStart"/>
      <w:r w:rsidRPr="00717AFD">
        <w:t>absorver</w:t>
      </w:r>
      <w:proofErr w:type="gramEnd"/>
      <w:r w:rsidRPr="00717AFD">
        <w:t xml:space="preserve"> novas densidades populacionais nas áreas com potencialidade de</w:t>
      </w:r>
      <w:r w:rsidR="00E53E13">
        <w:t xml:space="preserve"> </w:t>
      </w:r>
      <w:r w:rsidRPr="00717AFD">
        <w:t>adensamento, condicionadas ao provimento de infraestrutura;</w:t>
      </w:r>
    </w:p>
    <w:p w14:paraId="242D1F52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1FD515E7" w14:textId="645ECEB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 </w:t>
      </w:r>
      <w:r w:rsidRPr="00717AFD">
        <w:t xml:space="preserve">- </w:t>
      </w:r>
      <w:proofErr w:type="gramStart"/>
      <w:r w:rsidRPr="00717AFD">
        <w:t>orientar</w:t>
      </w:r>
      <w:proofErr w:type="gramEnd"/>
      <w:r w:rsidRPr="00717AFD">
        <w:t xml:space="preserve"> a convivência adequada de usos residenciais com usos não residenciais;</w:t>
      </w:r>
    </w:p>
    <w:p w14:paraId="0156DEE3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7DFDDD62" w14:textId="3BF1F246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VI </w:t>
      </w:r>
      <w:r w:rsidRPr="00717AFD">
        <w:t xml:space="preserve">- </w:t>
      </w:r>
      <w:proofErr w:type="gramStart"/>
      <w:r w:rsidRPr="00717AFD">
        <w:t>introduzir</w:t>
      </w:r>
      <w:proofErr w:type="gramEnd"/>
      <w:r w:rsidRPr="00717AFD">
        <w:t xml:space="preserve"> novas dinâmicas urbanas, com estímulo ao uso comercial e de serviços</w:t>
      </w:r>
      <w:r w:rsidR="00E53E13">
        <w:t xml:space="preserve"> </w:t>
      </w:r>
      <w:r w:rsidRPr="00717AFD">
        <w:t>de pequeno porte;</w:t>
      </w:r>
    </w:p>
    <w:p w14:paraId="2A1C6EB8" w14:textId="77777777" w:rsidR="00E53E13" w:rsidRPr="00717AFD" w:rsidRDefault="00E53E13" w:rsidP="00E53E13">
      <w:pPr>
        <w:ind w:firstLine="4502"/>
        <w:jc w:val="both"/>
      </w:pPr>
    </w:p>
    <w:p w14:paraId="0F22E94C" w14:textId="7777777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VII </w:t>
      </w:r>
      <w:r w:rsidRPr="00717AFD">
        <w:t>- incentivar a instalação de atividades complementares ao uso residencial;</w:t>
      </w:r>
    </w:p>
    <w:p w14:paraId="17A32E0B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495CC347" w14:textId="1FD05D9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VIII </w:t>
      </w:r>
      <w:r w:rsidRPr="00717AFD">
        <w:t>- garantir a proteção e preservação do patrimônio ambiental;</w:t>
      </w:r>
    </w:p>
    <w:p w14:paraId="6C4F933A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06BC5D41" w14:textId="6A2A1AB5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IX </w:t>
      </w:r>
      <w:r w:rsidRPr="00717AFD">
        <w:t xml:space="preserve">- </w:t>
      </w:r>
      <w:proofErr w:type="gramStart"/>
      <w:r w:rsidRPr="00717AFD">
        <w:t>garantir</w:t>
      </w:r>
      <w:proofErr w:type="gramEnd"/>
      <w:r w:rsidRPr="00717AFD">
        <w:t xml:space="preserve"> a predominância do uso residencial;</w:t>
      </w:r>
    </w:p>
    <w:p w14:paraId="20880F75" w14:textId="77777777" w:rsidR="00E53E13" w:rsidRPr="00717AFD" w:rsidRDefault="00E53E13" w:rsidP="00717AFD">
      <w:pPr>
        <w:ind w:firstLine="4502"/>
        <w:jc w:val="both"/>
      </w:pPr>
    </w:p>
    <w:p w14:paraId="03522DA8" w14:textId="77777777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X </w:t>
      </w:r>
      <w:r w:rsidRPr="00717AFD">
        <w:t xml:space="preserve">- </w:t>
      </w:r>
      <w:proofErr w:type="gramStart"/>
      <w:r w:rsidRPr="00717AFD">
        <w:t>promover</w:t>
      </w:r>
      <w:proofErr w:type="gramEnd"/>
      <w:r w:rsidRPr="00717AFD">
        <w:t xml:space="preserve"> a integração da malha urbana;</w:t>
      </w:r>
    </w:p>
    <w:p w14:paraId="2118C1E2" w14:textId="77777777" w:rsidR="00E53E13" w:rsidRPr="00717AFD" w:rsidRDefault="00E53E13" w:rsidP="00717AFD">
      <w:pPr>
        <w:ind w:firstLine="4502"/>
        <w:jc w:val="both"/>
      </w:pPr>
    </w:p>
    <w:p w14:paraId="02AE2B80" w14:textId="77777777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XI </w:t>
      </w:r>
      <w:r w:rsidRPr="00717AFD">
        <w:t>- promover o adequado parcelamento do solo urbano.</w:t>
      </w:r>
    </w:p>
    <w:p w14:paraId="2979F32B" w14:textId="77777777" w:rsidR="00E53E13" w:rsidRPr="00717AFD" w:rsidRDefault="00E53E13" w:rsidP="00717AFD">
      <w:pPr>
        <w:ind w:firstLine="4502"/>
        <w:jc w:val="both"/>
      </w:pPr>
    </w:p>
    <w:p w14:paraId="75A36B63" w14:textId="31A94A3A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51. </w:t>
      </w:r>
      <w:r w:rsidRPr="00717AFD">
        <w:t>A Zona de Ocupação Preferencial - ZOP apresenta as seguintes subcategorias</w:t>
      </w:r>
      <w:r w:rsidR="00E53E13">
        <w:t xml:space="preserve"> </w:t>
      </w:r>
      <w:r w:rsidRPr="00717AFD">
        <w:t>de zona:</w:t>
      </w:r>
    </w:p>
    <w:p w14:paraId="500F863A" w14:textId="77777777" w:rsidR="00E53E13" w:rsidRPr="00717AFD" w:rsidRDefault="00E53E13" w:rsidP="00E53E13">
      <w:pPr>
        <w:ind w:firstLine="4502"/>
        <w:jc w:val="both"/>
      </w:pPr>
    </w:p>
    <w:p w14:paraId="095E8D16" w14:textId="24D2D1C9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I </w:t>
      </w:r>
      <w:r w:rsidRPr="00717AFD">
        <w:t xml:space="preserve">- Zona de Ocupação Preferencial 1 - </w:t>
      </w:r>
      <w:proofErr w:type="spellStart"/>
      <w:r w:rsidRPr="00717AFD">
        <w:t>ZOPl</w:t>
      </w:r>
      <w:proofErr w:type="spellEnd"/>
      <w:r w:rsidRPr="00717AFD">
        <w:t>: contempla as áreas de incentivo ao uso</w:t>
      </w:r>
      <w:r w:rsidR="00E53E13">
        <w:t xml:space="preserve"> </w:t>
      </w:r>
      <w:r w:rsidRPr="00717AFD">
        <w:t>residencial localizadas na Zona Urbana, podendo absorver usos não residenciais diversificados</w:t>
      </w:r>
      <w:r w:rsidR="00E53E13">
        <w:t xml:space="preserve"> </w:t>
      </w:r>
      <w:r w:rsidRPr="00717AFD">
        <w:t>como comércio varejista, serviços de atendimento ou gestão, indústria de transformação, espaços</w:t>
      </w:r>
      <w:r w:rsidR="00E53E13">
        <w:t xml:space="preserve"> </w:t>
      </w:r>
      <w:r w:rsidRPr="00717AFD">
        <w:t>abertos de lazer e de recreação, segundo critérios de incomodidade;</w:t>
      </w:r>
    </w:p>
    <w:p w14:paraId="5214B827" w14:textId="77777777" w:rsidR="00E53E13" w:rsidRPr="00717AFD" w:rsidRDefault="00E53E13" w:rsidP="00E53E13">
      <w:pPr>
        <w:ind w:firstLine="4502"/>
        <w:jc w:val="both"/>
      </w:pPr>
    </w:p>
    <w:p w14:paraId="4A9233F9" w14:textId="220A6522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>II</w:t>
      </w:r>
      <w:r w:rsidRPr="00717AFD">
        <w:t xml:space="preserve"> - Zona de Ocupação Preferencial 2 - ZOP2: contempla as áreas de incentivo ao uso</w:t>
      </w:r>
      <w:r w:rsidR="00E53E13">
        <w:t xml:space="preserve"> </w:t>
      </w:r>
      <w:r w:rsidRPr="00717AFD">
        <w:t>residencial localizadas na Macrozona de Ocupação Periurbana, podendo absorver usos não</w:t>
      </w:r>
      <w:r w:rsidR="00E53E13">
        <w:t xml:space="preserve"> </w:t>
      </w:r>
      <w:r w:rsidRPr="00717AFD">
        <w:t>residenciais diversificados como comércio varejista e serviços de atendimento ou gestão, segundo</w:t>
      </w:r>
      <w:r w:rsidR="00E53E13">
        <w:t xml:space="preserve"> </w:t>
      </w:r>
      <w:r w:rsidRPr="00717AFD">
        <w:t>critérios mais restritivos em relação à incomodidade;</w:t>
      </w:r>
    </w:p>
    <w:p w14:paraId="58C168B1" w14:textId="77777777" w:rsidR="00E53E13" w:rsidRDefault="00E53E13" w:rsidP="00717AFD">
      <w:pPr>
        <w:ind w:firstLine="4502"/>
        <w:jc w:val="both"/>
      </w:pPr>
    </w:p>
    <w:p w14:paraId="3EF76F07" w14:textId="72FBBD76" w:rsidR="00717AFD" w:rsidRDefault="00717AFD" w:rsidP="00E53E13">
      <w:pPr>
        <w:ind w:firstLine="4502"/>
        <w:jc w:val="both"/>
      </w:pPr>
      <w:r w:rsidRPr="00717AFD">
        <w:rPr>
          <w:b/>
          <w:bCs/>
        </w:rPr>
        <w:t>III</w:t>
      </w:r>
      <w:r w:rsidRPr="00717AFD">
        <w:t xml:space="preserve"> - Zona de Ocupação Preferencial 3 - ZOP3: contempla as áreas de incentivo ao uso</w:t>
      </w:r>
      <w:r w:rsidR="00E53E13">
        <w:t xml:space="preserve"> </w:t>
      </w:r>
      <w:r w:rsidRPr="00717AFD">
        <w:t>estritamente residencial, com critérios de ocupação mais restritivos, não admitindo os usos não</w:t>
      </w:r>
      <w:r w:rsidR="00E53E13">
        <w:t xml:space="preserve"> </w:t>
      </w:r>
      <w:r w:rsidRPr="00717AFD">
        <w:t>residenciais e mistos.</w:t>
      </w:r>
    </w:p>
    <w:p w14:paraId="285C9C7E" w14:textId="77777777" w:rsidR="00E53E13" w:rsidRPr="00717AFD" w:rsidRDefault="00E53E13" w:rsidP="00E53E13">
      <w:pPr>
        <w:ind w:firstLine="4502"/>
        <w:jc w:val="both"/>
      </w:pPr>
    </w:p>
    <w:p w14:paraId="356B2CCC" w14:textId="77777777" w:rsidR="00717AFD" w:rsidRDefault="00717AFD" w:rsidP="00E53E13">
      <w:pPr>
        <w:jc w:val="center"/>
        <w:rPr>
          <w:b/>
          <w:bCs/>
        </w:rPr>
      </w:pPr>
      <w:r w:rsidRPr="00717AFD">
        <w:rPr>
          <w:b/>
          <w:bCs/>
        </w:rPr>
        <w:t>Seção III</w:t>
      </w:r>
    </w:p>
    <w:p w14:paraId="576147EF" w14:textId="77777777" w:rsidR="00E53E13" w:rsidRPr="00717AFD" w:rsidRDefault="00E53E13" w:rsidP="00E53E13">
      <w:pPr>
        <w:jc w:val="center"/>
        <w:rPr>
          <w:b/>
          <w:bCs/>
        </w:rPr>
      </w:pPr>
    </w:p>
    <w:p w14:paraId="6BA24BFF" w14:textId="4B922180" w:rsidR="00717AFD" w:rsidRPr="00E53E13" w:rsidRDefault="00717AFD" w:rsidP="00E53E13">
      <w:pPr>
        <w:jc w:val="center"/>
        <w:rPr>
          <w:b/>
          <w:bCs/>
        </w:rPr>
      </w:pPr>
      <w:r w:rsidRPr="00717AFD">
        <w:rPr>
          <w:b/>
          <w:bCs/>
        </w:rPr>
        <w:t xml:space="preserve">Da Zona de Dinamização Urbana </w:t>
      </w:r>
      <w:r w:rsidR="00E53E13" w:rsidRPr="00E53E13">
        <w:rPr>
          <w:b/>
          <w:bCs/>
        </w:rPr>
        <w:t>–</w:t>
      </w:r>
      <w:r w:rsidRPr="00717AFD">
        <w:rPr>
          <w:b/>
          <w:bCs/>
        </w:rPr>
        <w:t xml:space="preserve"> ZDU</w:t>
      </w:r>
    </w:p>
    <w:p w14:paraId="1C338788" w14:textId="77777777" w:rsidR="00E53E13" w:rsidRPr="00717AFD" w:rsidRDefault="00E53E13" w:rsidP="00717AFD">
      <w:pPr>
        <w:ind w:firstLine="4502"/>
        <w:jc w:val="both"/>
        <w:rPr>
          <w:b/>
          <w:bCs/>
        </w:rPr>
      </w:pPr>
    </w:p>
    <w:p w14:paraId="14AA1F97" w14:textId="484DEDD6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lastRenderedPageBreak/>
        <w:t xml:space="preserve">Art. 52. </w:t>
      </w:r>
      <w:r w:rsidRPr="00717AFD">
        <w:t>A Zona de Dinamização Urbana - ZDU constitui-se de áreas urbanas que</w:t>
      </w:r>
      <w:r w:rsidR="00E53E13">
        <w:t xml:space="preserve"> </w:t>
      </w:r>
      <w:r w:rsidRPr="00717AFD">
        <w:t>apresentam ou nas quais se pretende induzir usos diversificados de pequeno, médio e grande porte,</w:t>
      </w:r>
      <w:r w:rsidR="00E53E13">
        <w:t xml:space="preserve"> </w:t>
      </w:r>
      <w:r w:rsidRPr="00717AFD">
        <w:t>com existência de comércio intenso e de indústrias.</w:t>
      </w:r>
    </w:p>
    <w:p w14:paraId="482D9AE4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5D8A8E57" w14:textId="70AA167D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Art. 53. </w:t>
      </w:r>
      <w:r w:rsidRPr="00717AFD">
        <w:t>São objetivos da Zona de Dinamização Urbana - ZDU:</w:t>
      </w:r>
    </w:p>
    <w:p w14:paraId="34247AD8" w14:textId="77777777" w:rsidR="00E53E13" w:rsidRDefault="00E53E13" w:rsidP="00717AFD">
      <w:pPr>
        <w:ind w:firstLine="4502"/>
        <w:jc w:val="both"/>
      </w:pPr>
    </w:p>
    <w:p w14:paraId="27837912" w14:textId="189C02CF" w:rsidR="00717AFD" w:rsidRDefault="00717AFD" w:rsidP="00717AFD">
      <w:pPr>
        <w:ind w:firstLine="4502"/>
        <w:jc w:val="both"/>
      </w:pPr>
      <w:r w:rsidRPr="00717AFD">
        <w:rPr>
          <w:b/>
          <w:bCs/>
        </w:rPr>
        <w:t>I -</w:t>
      </w:r>
      <w:r w:rsidRPr="00717AFD">
        <w:t xml:space="preserve"> </w:t>
      </w:r>
      <w:proofErr w:type="gramStart"/>
      <w:r w:rsidRPr="00717AFD">
        <w:t>incentivo</w:t>
      </w:r>
      <w:proofErr w:type="gramEnd"/>
      <w:r w:rsidRPr="00717AFD">
        <w:t xml:space="preserve"> à ocupação de atividades econômicas;</w:t>
      </w:r>
    </w:p>
    <w:p w14:paraId="132A65CB" w14:textId="77777777" w:rsidR="00E53E13" w:rsidRPr="00717AFD" w:rsidRDefault="00E53E13" w:rsidP="00717AFD">
      <w:pPr>
        <w:ind w:firstLine="4502"/>
        <w:jc w:val="both"/>
      </w:pPr>
    </w:p>
    <w:p w14:paraId="1B65FFEE" w14:textId="12DAFBE7" w:rsidR="00717AFD" w:rsidRDefault="00717AFD" w:rsidP="00E53E13">
      <w:pPr>
        <w:ind w:firstLine="4502"/>
        <w:jc w:val="both"/>
      </w:pPr>
      <w:r w:rsidRPr="00717AFD">
        <w:rPr>
          <w:b/>
          <w:bCs/>
        </w:rPr>
        <w:t>II -</w:t>
      </w:r>
      <w:r w:rsidRPr="00717AFD">
        <w:t xml:space="preserve"> </w:t>
      </w:r>
      <w:proofErr w:type="gramStart"/>
      <w:r w:rsidRPr="00717AFD">
        <w:t>implantação</w:t>
      </w:r>
      <w:proofErr w:type="gramEnd"/>
      <w:r w:rsidRPr="00717AFD">
        <w:t xml:space="preserve"> de comércio e prestação de serviços de apoio à vida urbana nos</w:t>
      </w:r>
      <w:r w:rsidR="00E53E13">
        <w:t xml:space="preserve"> </w:t>
      </w:r>
      <w:r w:rsidRPr="00717AFD">
        <w:t>diferentes bairros e localidades;</w:t>
      </w:r>
    </w:p>
    <w:p w14:paraId="3EDE3C62" w14:textId="77777777" w:rsidR="00E53E13" w:rsidRPr="00717AFD" w:rsidRDefault="00E53E13" w:rsidP="00E53E13">
      <w:pPr>
        <w:ind w:firstLine="4502"/>
        <w:jc w:val="both"/>
      </w:pPr>
    </w:p>
    <w:p w14:paraId="7590456A" w14:textId="3B383900" w:rsidR="00717AFD" w:rsidRDefault="00717AFD" w:rsidP="00E53E13">
      <w:pPr>
        <w:ind w:firstLine="4502"/>
        <w:jc w:val="both"/>
      </w:pPr>
      <w:r w:rsidRPr="00717AFD">
        <w:rPr>
          <w:b/>
          <w:bCs/>
        </w:rPr>
        <w:t>III -</w:t>
      </w:r>
      <w:r w:rsidRPr="00717AFD">
        <w:t xml:space="preserve"> redução dos deslocamentos gerados pelas necessidades cotidianas de acesso às</w:t>
      </w:r>
      <w:r w:rsidR="00E53E13">
        <w:t xml:space="preserve"> </w:t>
      </w:r>
      <w:r w:rsidRPr="00717AFD">
        <w:t>atividades de comércio e serviços urbanos.</w:t>
      </w:r>
    </w:p>
    <w:p w14:paraId="1F065EA4" w14:textId="77777777" w:rsidR="00717AFD" w:rsidRDefault="00717AFD" w:rsidP="00717AFD">
      <w:pPr>
        <w:ind w:firstLine="4502"/>
        <w:jc w:val="both"/>
      </w:pPr>
    </w:p>
    <w:p w14:paraId="4487344F" w14:textId="612A8A0D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54. </w:t>
      </w:r>
      <w:r w:rsidRPr="00717AFD">
        <w:t>A Zona de Dinamização Urbana - ZDU apresenta as seguintes subcategorias</w:t>
      </w:r>
      <w:r w:rsidR="00E53E13">
        <w:t xml:space="preserve"> </w:t>
      </w:r>
      <w:r w:rsidRPr="00717AFD">
        <w:t>de zona:</w:t>
      </w:r>
    </w:p>
    <w:p w14:paraId="49C25F9B" w14:textId="77777777" w:rsidR="00E53E13" w:rsidRDefault="00E53E13" w:rsidP="00717AFD">
      <w:pPr>
        <w:ind w:firstLine="4502"/>
        <w:jc w:val="both"/>
      </w:pPr>
    </w:p>
    <w:p w14:paraId="76C8A156" w14:textId="3FC1455F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I </w:t>
      </w:r>
      <w:r w:rsidRPr="00717AFD">
        <w:t xml:space="preserve">- Zona de Dinamização Urbana 1 - </w:t>
      </w:r>
      <w:proofErr w:type="spellStart"/>
      <w:r w:rsidRPr="00717AFD">
        <w:t>ZDUl</w:t>
      </w:r>
      <w:proofErr w:type="spellEnd"/>
      <w:r w:rsidRPr="00717AFD">
        <w:t>: caracteriza-se como área de</w:t>
      </w:r>
      <w:r w:rsidR="00E53E13">
        <w:t xml:space="preserve"> </w:t>
      </w:r>
      <w:r w:rsidRPr="00717AFD">
        <w:t>desenvolvimento econômico, onde preferencialmente devem ser instaladas as atividades</w:t>
      </w:r>
      <w:r w:rsidR="00E53E13">
        <w:t xml:space="preserve"> </w:t>
      </w:r>
      <w:r w:rsidRPr="00717AFD">
        <w:t>industriais compatíveis com as zonas urbanas do entorno, podendo absorver atividades de</w:t>
      </w:r>
      <w:r w:rsidR="00E53E13">
        <w:t xml:space="preserve"> </w:t>
      </w:r>
      <w:r w:rsidRPr="00717AFD">
        <w:t>comércio atacadista e varejista, atividades de serviços, além de admitir o uso residencial;</w:t>
      </w:r>
    </w:p>
    <w:p w14:paraId="33640151" w14:textId="77777777" w:rsidR="00E53E13" w:rsidRDefault="00E53E13" w:rsidP="00717AFD">
      <w:pPr>
        <w:ind w:firstLine="4502"/>
        <w:jc w:val="both"/>
      </w:pPr>
    </w:p>
    <w:p w14:paraId="76C245DA" w14:textId="27E2185E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>II</w:t>
      </w:r>
      <w:r w:rsidRPr="00717AFD">
        <w:t xml:space="preserve"> - Zona de Dinamização Urbana 2 - ZDU2: caracteriza-se como área de</w:t>
      </w:r>
      <w:r w:rsidR="00E53E13">
        <w:t xml:space="preserve"> </w:t>
      </w:r>
      <w:r w:rsidRPr="00717AFD">
        <w:t>desenvolvimento econômico com usos diversificados, admitindo atividades industriais, de</w:t>
      </w:r>
      <w:r w:rsidR="00E53E13">
        <w:t xml:space="preserve"> </w:t>
      </w:r>
      <w:r w:rsidRPr="00717AFD">
        <w:t>comércio varejista e atacadista, de serviços, com proibição do uso residencial.</w:t>
      </w:r>
    </w:p>
    <w:p w14:paraId="15458285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15FEA553" w14:textId="27CD97CE" w:rsidR="00717AFD" w:rsidRDefault="00717AFD" w:rsidP="00E53E13">
      <w:pPr>
        <w:jc w:val="center"/>
        <w:rPr>
          <w:b/>
          <w:bCs/>
        </w:rPr>
      </w:pPr>
      <w:r w:rsidRPr="00717AFD">
        <w:rPr>
          <w:b/>
          <w:bCs/>
        </w:rPr>
        <w:t>Seção IV</w:t>
      </w:r>
    </w:p>
    <w:p w14:paraId="35CA2D44" w14:textId="77777777" w:rsidR="00E53E13" w:rsidRPr="00717AFD" w:rsidRDefault="00E53E13" w:rsidP="00E53E13">
      <w:pPr>
        <w:jc w:val="center"/>
        <w:rPr>
          <w:b/>
          <w:bCs/>
        </w:rPr>
      </w:pPr>
    </w:p>
    <w:p w14:paraId="65190EA2" w14:textId="12CBD270" w:rsidR="00717AFD" w:rsidRDefault="00717AFD" w:rsidP="00E53E13">
      <w:pPr>
        <w:jc w:val="center"/>
        <w:rPr>
          <w:b/>
          <w:bCs/>
        </w:rPr>
      </w:pPr>
      <w:r w:rsidRPr="00717AFD">
        <w:rPr>
          <w:b/>
          <w:bCs/>
        </w:rPr>
        <w:t xml:space="preserve">Da Zona de Transição Urbano-Rural </w:t>
      </w:r>
      <w:r w:rsidR="00E53E13">
        <w:t>–</w:t>
      </w:r>
      <w:r w:rsidRPr="00717AFD">
        <w:t xml:space="preserve"> </w:t>
      </w:r>
      <w:r w:rsidRPr="00717AFD">
        <w:rPr>
          <w:b/>
          <w:bCs/>
        </w:rPr>
        <w:t>ZTUR</w:t>
      </w:r>
    </w:p>
    <w:p w14:paraId="51927FBE" w14:textId="77777777" w:rsidR="00E53E13" w:rsidRPr="00717AFD" w:rsidRDefault="00E53E13" w:rsidP="00717AFD">
      <w:pPr>
        <w:ind w:firstLine="4502"/>
        <w:jc w:val="both"/>
        <w:rPr>
          <w:b/>
          <w:bCs/>
        </w:rPr>
      </w:pPr>
    </w:p>
    <w:p w14:paraId="2B779F9F" w14:textId="05E48EF5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55. </w:t>
      </w:r>
      <w:r w:rsidRPr="00717AFD">
        <w:t>A Zona de Transição Urbano-Rural - ZTUR é constituída por áreas urbanas</w:t>
      </w:r>
      <w:r w:rsidR="00E53E13">
        <w:t xml:space="preserve"> </w:t>
      </w:r>
      <w:r w:rsidRPr="00717AFD">
        <w:t>de baixíssima intensidade de ocupação, adjacentes às áreas rurais, que se caracterizam,</w:t>
      </w:r>
      <w:r w:rsidR="00E53E13">
        <w:t xml:space="preserve"> </w:t>
      </w:r>
      <w:r w:rsidRPr="00717AFD">
        <w:t>principalmente, como uma faixa de transição entre as áreas urbanas, rurais e de preservação</w:t>
      </w:r>
      <w:r w:rsidR="00E53E13">
        <w:t xml:space="preserve"> </w:t>
      </w:r>
      <w:r w:rsidRPr="00717AFD">
        <w:t>ambiental.</w:t>
      </w:r>
    </w:p>
    <w:p w14:paraId="2115607D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2733619E" w14:textId="2C4D0068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Art. 56. </w:t>
      </w:r>
      <w:r w:rsidRPr="00717AFD">
        <w:t>São objetivos da Zona de Transição Urbano-Rural - ZTUR:</w:t>
      </w:r>
    </w:p>
    <w:p w14:paraId="022305CE" w14:textId="77777777" w:rsidR="00E53E13" w:rsidRDefault="00E53E13" w:rsidP="00717AFD">
      <w:pPr>
        <w:ind w:firstLine="4502"/>
        <w:jc w:val="both"/>
      </w:pPr>
    </w:p>
    <w:p w14:paraId="7934AF7B" w14:textId="4C23528F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 </w:t>
      </w:r>
      <w:r w:rsidRPr="00717AFD">
        <w:t xml:space="preserve">- </w:t>
      </w:r>
      <w:proofErr w:type="gramStart"/>
      <w:r w:rsidRPr="00717AFD">
        <w:t>incentivar</w:t>
      </w:r>
      <w:proofErr w:type="gramEnd"/>
      <w:r w:rsidRPr="00717AFD">
        <w:t xml:space="preserve"> áreas para lotes com grandes dimensões, chácaras e sítios de recreio;</w:t>
      </w:r>
    </w:p>
    <w:p w14:paraId="333377F9" w14:textId="77777777" w:rsidR="00E53E13" w:rsidRDefault="00E53E13" w:rsidP="00717AFD">
      <w:pPr>
        <w:ind w:firstLine="4502"/>
        <w:jc w:val="both"/>
      </w:pPr>
    </w:p>
    <w:p w14:paraId="3D761621" w14:textId="6849F7DE" w:rsidR="00717AFD" w:rsidRDefault="00717AFD" w:rsidP="00E53E13">
      <w:pPr>
        <w:ind w:firstLine="4502"/>
        <w:jc w:val="both"/>
      </w:pPr>
      <w:r w:rsidRPr="00717AFD">
        <w:rPr>
          <w:b/>
          <w:bCs/>
        </w:rPr>
        <w:t>II -</w:t>
      </w:r>
      <w:r w:rsidRPr="00717AFD">
        <w:t xml:space="preserve"> </w:t>
      </w:r>
      <w:proofErr w:type="gramStart"/>
      <w:r w:rsidRPr="00717AFD">
        <w:t>incentivar</w:t>
      </w:r>
      <w:proofErr w:type="gramEnd"/>
      <w:r w:rsidRPr="00717AFD">
        <w:t xml:space="preserve"> as atividades de apoio ao turismo ecológico e agroturismo ou turismo</w:t>
      </w:r>
      <w:r w:rsidR="00E53E13">
        <w:t xml:space="preserve"> </w:t>
      </w:r>
      <w:r w:rsidRPr="00717AFD">
        <w:t>rural;</w:t>
      </w:r>
    </w:p>
    <w:p w14:paraId="1D31FA83" w14:textId="77777777" w:rsidR="00E53E13" w:rsidRPr="00717AFD" w:rsidRDefault="00E53E13" w:rsidP="00E53E13">
      <w:pPr>
        <w:ind w:firstLine="4502"/>
        <w:jc w:val="both"/>
      </w:pPr>
    </w:p>
    <w:p w14:paraId="763BD091" w14:textId="77777777" w:rsidR="00717AFD" w:rsidRDefault="00717AFD" w:rsidP="00717AFD">
      <w:pPr>
        <w:ind w:firstLine="4502"/>
        <w:jc w:val="both"/>
      </w:pPr>
      <w:r w:rsidRPr="00717AFD">
        <w:rPr>
          <w:b/>
          <w:bCs/>
        </w:rPr>
        <w:t>III -</w:t>
      </w:r>
      <w:r w:rsidRPr="00717AFD">
        <w:t xml:space="preserve"> ordenar o parcelamento do solo urbano;</w:t>
      </w:r>
    </w:p>
    <w:p w14:paraId="1AE80117" w14:textId="77777777" w:rsidR="00E53E13" w:rsidRPr="00717AFD" w:rsidRDefault="00E53E13" w:rsidP="00717AFD">
      <w:pPr>
        <w:ind w:firstLine="4502"/>
        <w:jc w:val="both"/>
      </w:pPr>
    </w:p>
    <w:p w14:paraId="6FBD500C" w14:textId="77777777" w:rsidR="00717AFD" w:rsidRDefault="00717AFD" w:rsidP="00717AFD">
      <w:pPr>
        <w:ind w:firstLine="4502"/>
        <w:jc w:val="both"/>
      </w:pPr>
      <w:r w:rsidRPr="00717AFD">
        <w:rPr>
          <w:b/>
          <w:bCs/>
        </w:rPr>
        <w:lastRenderedPageBreak/>
        <w:t xml:space="preserve">IV </w:t>
      </w:r>
      <w:r w:rsidRPr="00717AFD">
        <w:t xml:space="preserve">- </w:t>
      </w:r>
      <w:proofErr w:type="gramStart"/>
      <w:r w:rsidRPr="00717AFD">
        <w:t>ordenar</w:t>
      </w:r>
      <w:proofErr w:type="gramEnd"/>
      <w:r w:rsidRPr="00717AFD">
        <w:t xml:space="preserve"> o uso residencial de baixa densidade;</w:t>
      </w:r>
    </w:p>
    <w:p w14:paraId="008D131A" w14:textId="77777777" w:rsidR="00E53E13" w:rsidRPr="00717AFD" w:rsidRDefault="00E53E13" w:rsidP="00717AFD">
      <w:pPr>
        <w:ind w:firstLine="4502"/>
        <w:jc w:val="both"/>
      </w:pPr>
    </w:p>
    <w:p w14:paraId="4CB4C27C" w14:textId="7777777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 </w:t>
      </w:r>
      <w:r w:rsidRPr="00717AFD">
        <w:t xml:space="preserve">- </w:t>
      </w:r>
      <w:proofErr w:type="gramStart"/>
      <w:r w:rsidRPr="00717AFD">
        <w:t>apoiar</w:t>
      </w:r>
      <w:proofErr w:type="gramEnd"/>
      <w:r w:rsidRPr="00717AFD">
        <w:t xml:space="preserve"> as atividades urbanas que exijam pouco suporte de infraestrutura;</w:t>
      </w:r>
    </w:p>
    <w:p w14:paraId="2A4A4A22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0E66F7DC" w14:textId="5A19F466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VI </w:t>
      </w:r>
      <w:r w:rsidRPr="00717AFD">
        <w:t xml:space="preserve">- </w:t>
      </w:r>
      <w:proofErr w:type="gramStart"/>
      <w:r w:rsidRPr="00717AFD">
        <w:t>promover</w:t>
      </w:r>
      <w:proofErr w:type="gramEnd"/>
      <w:r w:rsidRPr="00717AFD">
        <w:t xml:space="preserve"> as atividades urbano-rurais de baixo impacto urbano ou, ainda, as</w:t>
      </w:r>
      <w:r w:rsidR="00E53E13">
        <w:t xml:space="preserve"> </w:t>
      </w:r>
      <w:r w:rsidRPr="00717AFD">
        <w:t>agroindústrias, controlados os impactos ambientais;</w:t>
      </w:r>
    </w:p>
    <w:p w14:paraId="16D53B66" w14:textId="77777777" w:rsidR="00E53E13" w:rsidRPr="00717AFD" w:rsidRDefault="00E53E13" w:rsidP="00E53E13">
      <w:pPr>
        <w:ind w:firstLine="4502"/>
        <w:jc w:val="both"/>
      </w:pPr>
    </w:p>
    <w:p w14:paraId="4843CA3F" w14:textId="15C6A58E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VII </w:t>
      </w:r>
      <w:r w:rsidRPr="00717AFD">
        <w:t>- contribuir para a preservação da qualidade paisagística do território de transição</w:t>
      </w:r>
      <w:r w:rsidR="00E53E13">
        <w:t xml:space="preserve"> </w:t>
      </w:r>
      <w:r w:rsidRPr="00717AFD">
        <w:t>entre as áreas urbanas e rurais, limitando a altura das estruturas, edificações e os usos</w:t>
      </w:r>
      <w:r w:rsidR="00E53E13">
        <w:t xml:space="preserve"> </w:t>
      </w:r>
      <w:r w:rsidRPr="00717AFD">
        <w:t>verticalizados.</w:t>
      </w:r>
    </w:p>
    <w:p w14:paraId="60299430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3E9C6422" w14:textId="09DF3473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57. </w:t>
      </w:r>
      <w:r w:rsidRPr="00717AFD">
        <w:t>A Zona de Transição Urbano-Rural - ZTUR apresenta as seguintes</w:t>
      </w:r>
      <w:r w:rsidR="00E53E13">
        <w:t xml:space="preserve"> </w:t>
      </w:r>
      <w:r w:rsidRPr="00717AFD">
        <w:t>subcategorias de zona:</w:t>
      </w:r>
    </w:p>
    <w:p w14:paraId="3D47C873" w14:textId="77777777" w:rsidR="00E53E13" w:rsidRDefault="00E53E13" w:rsidP="00717AFD">
      <w:pPr>
        <w:ind w:firstLine="4502"/>
        <w:jc w:val="both"/>
      </w:pPr>
    </w:p>
    <w:p w14:paraId="2E03AA21" w14:textId="435900BF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>I -</w:t>
      </w:r>
      <w:r w:rsidRPr="00717AFD">
        <w:t xml:space="preserve"> Zona de Transição Urbano-Rural 1 - </w:t>
      </w:r>
      <w:proofErr w:type="spellStart"/>
      <w:r w:rsidRPr="00717AFD">
        <w:t>ZTURl</w:t>
      </w:r>
      <w:proofErr w:type="spellEnd"/>
      <w:r w:rsidRPr="00717AFD">
        <w:t>: localizadas nas áreas mais próximas</w:t>
      </w:r>
      <w:r w:rsidR="00E53E13">
        <w:t xml:space="preserve">, </w:t>
      </w:r>
      <w:r w:rsidRPr="00717AFD">
        <w:t>das franjas urbanas, podendo já existir alguma ocupação com característica urbana de baixa</w:t>
      </w:r>
      <w:r w:rsidR="00E53E13">
        <w:t xml:space="preserve"> </w:t>
      </w:r>
      <w:r w:rsidRPr="00717AFD">
        <w:t>densidade;</w:t>
      </w:r>
    </w:p>
    <w:p w14:paraId="0E0684AD" w14:textId="77777777" w:rsidR="00E53E13" w:rsidRDefault="00E53E13" w:rsidP="00717AFD">
      <w:pPr>
        <w:ind w:firstLine="4502"/>
        <w:jc w:val="both"/>
      </w:pPr>
    </w:p>
    <w:p w14:paraId="3E870271" w14:textId="00F1D728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>II</w:t>
      </w:r>
      <w:r w:rsidRPr="00717AFD">
        <w:t xml:space="preserve"> - Zona de Transição Urbano-Rural 2 - ZTUR2: localizadas nas áreas mais afastadas</w:t>
      </w:r>
      <w:r w:rsidR="00E53E13">
        <w:t xml:space="preserve"> </w:t>
      </w:r>
      <w:r w:rsidRPr="00717AFD">
        <w:t>das franjas urbanas, voltadas principalmente para a preservação ambiental e a produção rural.</w:t>
      </w:r>
    </w:p>
    <w:p w14:paraId="6C13FE0D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03EB6DC3" w14:textId="58D7DBB1" w:rsidR="00717AFD" w:rsidRDefault="00717AFD" w:rsidP="00E53E13">
      <w:pPr>
        <w:jc w:val="center"/>
        <w:rPr>
          <w:b/>
          <w:bCs/>
        </w:rPr>
      </w:pPr>
      <w:r w:rsidRPr="00717AFD">
        <w:rPr>
          <w:b/>
          <w:bCs/>
        </w:rPr>
        <w:t>Seção V</w:t>
      </w:r>
    </w:p>
    <w:p w14:paraId="0BDD55EC" w14:textId="77777777" w:rsidR="00E53E13" w:rsidRPr="00717AFD" w:rsidRDefault="00E53E13" w:rsidP="00E53E13">
      <w:pPr>
        <w:jc w:val="center"/>
        <w:rPr>
          <w:b/>
          <w:bCs/>
        </w:rPr>
      </w:pPr>
    </w:p>
    <w:p w14:paraId="79DE78B9" w14:textId="77777777" w:rsidR="00717AFD" w:rsidRPr="00717AFD" w:rsidRDefault="00717AFD" w:rsidP="00E53E13">
      <w:pPr>
        <w:jc w:val="center"/>
        <w:rPr>
          <w:b/>
          <w:bCs/>
        </w:rPr>
      </w:pPr>
      <w:r w:rsidRPr="00717AFD">
        <w:rPr>
          <w:b/>
          <w:bCs/>
        </w:rPr>
        <w:t xml:space="preserve">Da Zona de Uso Predominantemente Industrial </w:t>
      </w:r>
      <w:r w:rsidRPr="00717AFD">
        <w:t xml:space="preserve">- </w:t>
      </w:r>
      <w:r w:rsidRPr="00717AFD">
        <w:rPr>
          <w:b/>
          <w:bCs/>
        </w:rPr>
        <w:t>ZUPI</w:t>
      </w:r>
    </w:p>
    <w:p w14:paraId="34823453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14423AC5" w14:textId="00D198B6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58. </w:t>
      </w:r>
      <w:r w:rsidRPr="00717AFD">
        <w:t>A Zona de Uso Predominantemente Industrial - ZUPI compreende as áreas</w:t>
      </w:r>
      <w:r w:rsidR="00E53E13">
        <w:t xml:space="preserve"> </w:t>
      </w:r>
      <w:r w:rsidRPr="00717AFD">
        <w:t>destinadas à instalação de indústrias, cujos processos submetidos a métodos adequados de controle</w:t>
      </w:r>
      <w:r w:rsidR="00E53E13">
        <w:t xml:space="preserve"> </w:t>
      </w:r>
      <w:r w:rsidRPr="00717AFD">
        <w:t>e tratamento de efluentes não gerem incômodos às demais atividades urbanas, nem perturbem o</w:t>
      </w:r>
      <w:r w:rsidR="00E53E13">
        <w:t xml:space="preserve"> </w:t>
      </w:r>
      <w:r w:rsidRPr="00717AFD">
        <w:t>repouso noturno da população.</w:t>
      </w:r>
    </w:p>
    <w:p w14:paraId="2ED80361" w14:textId="77777777" w:rsidR="00E53E13" w:rsidRPr="00717AFD" w:rsidRDefault="00E53E13" w:rsidP="00E53E13">
      <w:pPr>
        <w:ind w:firstLine="4502"/>
        <w:jc w:val="both"/>
      </w:pPr>
    </w:p>
    <w:p w14:paraId="4BD554DB" w14:textId="7777777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Art. 59. </w:t>
      </w:r>
      <w:r w:rsidRPr="00717AFD">
        <w:t>São objetivos da Zona de Uso Predominantemente Industrial - ZUPI:</w:t>
      </w:r>
    </w:p>
    <w:p w14:paraId="0242937C" w14:textId="77777777" w:rsidR="00E53E13" w:rsidRDefault="00E53E13" w:rsidP="00717AFD">
      <w:pPr>
        <w:ind w:firstLine="4502"/>
        <w:jc w:val="both"/>
      </w:pPr>
    </w:p>
    <w:p w14:paraId="7AF0C72F" w14:textId="343E0651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I </w:t>
      </w:r>
      <w:r w:rsidRPr="00717AFD">
        <w:t xml:space="preserve">- </w:t>
      </w:r>
      <w:proofErr w:type="gramStart"/>
      <w:r w:rsidRPr="00717AFD">
        <w:t>promover</w:t>
      </w:r>
      <w:proofErr w:type="gramEnd"/>
      <w:r w:rsidRPr="00717AFD">
        <w:t xml:space="preserve"> a melhor distribuição espacial dos empregos industriais e garantir a oferta</w:t>
      </w:r>
      <w:r w:rsidR="00E53E13">
        <w:t xml:space="preserve"> </w:t>
      </w:r>
      <w:r w:rsidRPr="00717AFD">
        <w:t>de empregos condizente com o crescimento da população;</w:t>
      </w:r>
    </w:p>
    <w:p w14:paraId="6F55BE57" w14:textId="77777777" w:rsidR="00E53E13" w:rsidRDefault="00E53E13" w:rsidP="00717AFD">
      <w:pPr>
        <w:ind w:firstLine="4502"/>
        <w:jc w:val="both"/>
      </w:pPr>
    </w:p>
    <w:p w14:paraId="2DD63518" w14:textId="4ADA0695" w:rsidR="00717AFD" w:rsidRDefault="00717AFD" w:rsidP="00E53E13">
      <w:pPr>
        <w:ind w:firstLine="4502"/>
        <w:jc w:val="both"/>
      </w:pPr>
      <w:r w:rsidRPr="00717AFD">
        <w:rPr>
          <w:b/>
          <w:bCs/>
        </w:rPr>
        <w:t>II -</w:t>
      </w:r>
      <w:r w:rsidRPr="00717AFD">
        <w:t xml:space="preserve"> </w:t>
      </w:r>
      <w:proofErr w:type="gramStart"/>
      <w:r w:rsidRPr="00717AFD">
        <w:t>compatibilizar</w:t>
      </w:r>
      <w:proofErr w:type="gramEnd"/>
      <w:r w:rsidRPr="00717AFD">
        <w:t xml:space="preserve"> o desenvolvimento industrial com a melhoria de condições de vida</w:t>
      </w:r>
      <w:r w:rsidR="00E53E13">
        <w:t xml:space="preserve"> </w:t>
      </w:r>
      <w:r w:rsidRPr="00717AFD">
        <w:t>da população e com a preservação do meio ambiente;</w:t>
      </w:r>
    </w:p>
    <w:p w14:paraId="676ED1CE" w14:textId="77777777" w:rsidR="00E53E13" w:rsidRPr="00717AFD" w:rsidRDefault="00E53E13" w:rsidP="00E53E13">
      <w:pPr>
        <w:ind w:firstLine="4502"/>
        <w:jc w:val="both"/>
      </w:pPr>
    </w:p>
    <w:p w14:paraId="0B3C2173" w14:textId="6E203E93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III </w:t>
      </w:r>
      <w:r w:rsidRPr="00717AFD">
        <w:t>- criar condições para que os estabelecimentos industriais produzam, absorvam e</w:t>
      </w:r>
      <w:r w:rsidR="00E53E13">
        <w:t xml:space="preserve"> </w:t>
      </w:r>
      <w:r w:rsidRPr="00717AFD">
        <w:t>difundam inovações tecnológicas;</w:t>
      </w:r>
    </w:p>
    <w:p w14:paraId="3082AA8B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3EEEA9A9" w14:textId="58019EE8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IV </w:t>
      </w:r>
      <w:r w:rsidRPr="00717AFD">
        <w:t xml:space="preserve">- </w:t>
      </w:r>
      <w:proofErr w:type="gramStart"/>
      <w:r w:rsidRPr="00717AFD">
        <w:t>estimular</w:t>
      </w:r>
      <w:proofErr w:type="gramEnd"/>
      <w:r w:rsidRPr="00717AFD">
        <w:t xml:space="preserve"> a renovação de indústrias obsoletas para que alcancem alto nível</w:t>
      </w:r>
      <w:r w:rsidR="00E53E13">
        <w:t xml:space="preserve"> </w:t>
      </w:r>
      <w:r w:rsidRPr="00717AFD">
        <w:t>tecnológico.</w:t>
      </w:r>
    </w:p>
    <w:p w14:paraId="3D12A486" w14:textId="77777777" w:rsidR="00E53E13" w:rsidRPr="00717AFD" w:rsidRDefault="00E53E13" w:rsidP="00E53E13">
      <w:pPr>
        <w:ind w:firstLine="4502"/>
        <w:jc w:val="both"/>
      </w:pPr>
    </w:p>
    <w:p w14:paraId="56201597" w14:textId="6C9D946D" w:rsidR="00717AFD" w:rsidRDefault="00717AFD" w:rsidP="00E53E13">
      <w:pPr>
        <w:ind w:firstLine="4502"/>
        <w:jc w:val="both"/>
      </w:pPr>
      <w:r w:rsidRPr="00717AFD">
        <w:rPr>
          <w:b/>
          <w:bCs/>
        </w:rPr>
        <w:lastRenderedPageBreak/>
        <w:t xml:space="preserve">Art. 60. </w:t>
      </w:r>
      <w:r w:rsidRPr="00717AFD">
        <w:t>A Zona de Uso Predominantemente Industrial - ZUPI apresenta as seguintes</w:t>
      </w:r>
      <w:r w:rsidR="00E53E13">
        <w:t xml:space="preserve"> </w:t>
      </w:r>
      <w:r w:rsidRPr="00717AFD">
        <w:t>subcategorias de zona:</w:t>
      </w:r>
    </w:p>
    <w:p w14:paraId="55CE28EA" w14:textId="77777777" w:rsidR="00E53E13" w:rsidRPr="00717AFD" w:rsidRDefault="00E53E13" w:rsidP="00E53E13">
      <w:pPr>
        <w:ind w:firstLine="4502"/>
        <w:jc w:val="both"/>
      </w:pPr>
    </w:p>
    <w:p w14:paraId="27E912B4" w14:textId="66EB0FBB" w:rsidR="00717AFD" w:rsidRDefault="00717AFD" w:rsidP="00717AFD">
      <w:pPr>
        <w:ind w:firstLine="4502"/>
        <w:jc w:val="both"/>
      </w:pPr>
      <w:r w:rsidRPr="00717AFD">
        <w:rPr>
          <w:b/>
          <w:bCs/>
        </w:rPr>
        <w:t>I -</w:t>
      </w:r>
      <w:r w:rsidRPr="00717AFD">
        <w:t xml:space="preserve"> Zona de Uso Predominantemente Industrial 1 </w:t>
      </w:r>
      <w:r w:rsidR="00E53E13">
        <w:t>–</w:t>
      </w:r>
      <w:r w:rsidRPr="00717AFD">
        <w:t xml:space="preserve"> ZUP</w:t>
      </w:r>
      <w:r w:rsidR="00E53E13">
        <w:t xml:space="preserve">I </w:t>
      </w:r>
      <w:r w:rsidRPr="00717AFD">
        <w:t>l;</w:t>
      </w:r>
    </w:p>
    <w:p w14:paraId="06AA92FC" w14:textId="77777777" w:rsidR="00E53E13" w:rsidRPr="00717AFD" w:rsidRDefault="00E53E13" w:rsidP="00717AFD">
      <w:pPr>
        <w:ind w:firstLine="4502"/>
        <w:jc w:val="both"/>
      </w:pPr>
    </w:p>
    <w:p w14:paraId="337F5CDB" w14:textId="77777777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II </w:t>
      </w:r>
      <w:r w:rsidRPr="00717AFD">
        <w:t>- Zona de Uso Predominantemente Industrial 2 - ZUPI2.</w:t>
      </w:r>
    </w:p>
    <w:p w14:paraId="16ECC301" w14:textId="77777777" w:rsidR="00E53E13" w:rsidRPr="00717AFD" w:rsidRDefault="00E53E13" w:rsidP="00717AFD">
      <w:pPr>
        <w:ind w:firstLine="4502"/>
        <w:jc w:val="both"/>
      </w:pPr>
    </w:p>
    <w:p w14:paraId="5B4E3DBE" w14:textId="6AC4EBBB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61. </w:t>
      </w:r>
      <w:r w:rsidRPr="00717AFD">
        <w:t xml:space="preserve">A Zona de Uso Predominantemente Industrial 1 </w:t>
      </w:r>
      <w:r w:rsidR="00E53E13">
        <w:t>–</w:t>
      </w:r>
      <w:r w:rsidRPr="00717AFD">
        <w:t xml:space="preserve"> ZUP</w:t>
      </w:r>
      <w:r w:rsidR="00E53E13">
        <w:t xml:space="preserve">I </w:t>
      </w:r>
      <w:r w:rsidRPr="00717AFD">
        <w:t>l comporta usos</w:t>
      </w:r>
      <w:r w:rsidR="00E53E13">
        <w:t xml:space="preserve"> </w:t>
      </w:r>
      <w:r w:rsidRPr="00717AFD">
        <w:t>industriais de perfil diversificado, sendo proibidos os usos residencial e institucional.</w:t>
      </w:r>
    </w:p>
    <w:p w14:paraId="194994DD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5C80C88B" w14:textId="6770C8BF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Parágrafo único. </w:t>
      </w:r>
      <w:r w:rsidRPr="00717AFD">
        <w:t>As áreas estabelecidas pela legislação estadual como ZUP</w:t>
      </w:r>
      <w:r w:rsidR="00E53E13">
        <w:t xml:space="preserve">I </w:t>
      </w:r>
      <w:r w:rsidRPr="00717AFD">
        <w:t>l</w:t>
      </w:r>
      <w:r w:rsidR="00E53E13">
        <w:t xml:space="preserve"> </w:t>
      </w:r>
      <w:r w:rsidRPr="00717AFD">
        <w:t>localizadas no Município de Mogi das Cruzes, nos termos do disposto na Lei Estadual nº 1.817,</w:t>
      </w:r>
      <w:r w:rsidR="00E53E13">
        <w:t xml:space="preserve"> </w:t>
      </w:r>
      <w:r w:rsidRPr="00717AFD">
        <w:t>de 27 de outubro de 1978, que estabelece os objetivos e as diretrizes para o desenvolvimento</w:t>
      </w:r>
      <w:r w:rsidR="00E53E13">
        <w:t xml:space="preserve"> </w:t>
      </w:r>
      <w:r w:rsidRPr="00717AFD">
        <w:t>industrial metropolitano e disciplina o zoneamento industrial, a localização, a classificação e o</w:t>
      </w:r>
      <w:r w:rsidR="00E53E13">
        <w:t xml:space="preserve"> </w:t>
      </w:r>
      <w:r w:rsidRPr="00717AFD">
        <w:t>licenciamento de estabelecimentos industriais na Região Metropolitana da Grande São Paulo, são</w:t>
      </w:r>
      <w:r w:rsidR="00E53E13">
        <w:t xml:space="preserve"> </w:t>
      </w:r>
      <w:r w:rsidRPr="00717AFD">
        <w:t>as seguintes:</w:t>
      </w:r>
    </w:p>
    <w:p w14:paraId="194AD8ED" w14:textId="77777777" w:rsidR="00E53E13" w:rsidRDefault="00E53E13" w:rsidP="00717AFD">
      <w:pPr>
        <w:ind w:firstLine="4502"/>
        <w:jc w:val="both"/>
      </w:pPr>
    </w:p>
    <w:p w14:paraId="539A5C7A" w14:textId="13E6E315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 </w:t>
      </w:r>
      <w:r w:rsidR="00E53E13">
        <w:rPr>
          <w:b/>
          <w:bCs/>
        </w:rPr>
        <w:t>–</w:t>
      </w:r>
      <w:r w:rsidRPr="00717AFD">
        <w:t xml:space="preserve"> ZUP</w:t>
      </w:r>
      <w:r w:rsidR="00E53E13">
        <w:t xml:space="preserve">I </w:t>
      </w:r>
      <w:r w:rsidRPr="00717AFD">
        <w:t>l - 158;</w:t>
      </w:r>
    </w:p>
    <w:p w14:paraId="5905E98E" w14:textId="77777777" w:rsidR="00E53E13" w:rsidRPr="00717AFD" w:rsidRDefault="00E53E13" w:rsidP="00717AFD">
      <w:pPr>
        <w:ind w:firstLine="4502"/>
        <w:jc w:val="both"/>
      </w:pPr>
    </w:p>
    <w:p w14:paraId="63DAA84F" w14:textId="7E8106AB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II </w:t>
      </w:r>
      <w:r w:rsidR="00E53E13">
        <w:t>–</w:t>
      </w:r>
      <w:r w:rsidRPr="00717AFD">
        <w:t xml:space="preserve"> ZUP</w:t>
      </w:r>
      <w:r w:rsidR="00E53E13">
        <w:t xml:space="preserve">I </w:t>
      </w:r>
      <w:r w:rsidRPr="00717AFD">
        <w:t>l - 158-A;</w:t>
      </w:r>
    </w:p>
    <w:p w14:paraId="20F55691" w14:textId="77777777" w:rsidR="00E53E13" w:rsidRPr="00717AFD" w:rsidRDefault="00E53E13" w:rsidP="00717AFD">
      <w:pPr>
        <w:ind w:firstLine="4502"/>
        <w:jc w:val="both"/>
      </w:pPr>
    </w:p>
    <w:p w14:paraId="5677BF6E" w14:textId="442A0823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III </w:t>
      </w:r>
      <w:r w:rsidR="00E53E13">
        <w:rPr>
          <w:b/>
          <w:bCs/>
        </w:rPr>
        <w:t>–</w:t>
      </w:r>
      <w:r w:rsidRPr="00717AFD">
        <w:t xml:space="preserve"> ZUP</w:t>
      </w:r>
      <w:r w:rsidR="00E53E13">
        <w:t xml:space="preserve">I </w:t>
      </w:r>
      <w:r w:rsidRPr="00717AFD">
        <w:t>l - 159;</w:t>
      </w:r>
    </w:p>
    <w:p w14:paraId="3E6321B4" w14:textId="77777777" w:rsidR="00E53E13" w:rsidRPr="00717AFD" w:rsidRDefault="00E53E13" w:rsidP="00717AFD">
      <w:pPr>
        <w:ind w:firstLine="4502"/>
        <w:jc w:val="both"/>
      </w:pPr>
    </w:p>
    <w:p w14:paraId="4AF7CBE8" w14:textId="7843E55D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IV </w:t>
      </w:r>
      <w:r w:rsidR="00E53E13">
        <w:t>–</w:t>
      </w:r>
      <w:r w:rsidRPr="00717AFD">
        <w:t xml:space="preserve"> ZUP</w:t>
      </w:r>
      <w:r w:rsidR="00E53E13">
        <w:t xml:space="preserve">I </w:t>
      </w:r>
      <w:r w:rsidRPr="00717AFD">
        <w:t>l - 160.</w:t>
      </w:r>
    </w:p>
    <w:p w14:paraId="2981D698" w14:textId="77777777" w:rsidR="00E53E13" w:rsidRPr="00717AFD" w:rsidRDefault="00E53E13" w:rsidP="00717AFD">
      <w:pPr>
        <w:ind w:firstLine="4502"/>
        <w:jc w:val="both"/>
      </w:pPr>
    </w:p>
    <w:p w14:paraId="3360EE8D" w14:textId="74A3FF68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62. </w:t>
      </w:r>
      <w:r w:rsidRPr="00717AFD">
        <w:t>A Zona de Uso Predominantemente Industrial 2 - ZUPI2 comporta usos</w:t>
      </w:r>
      <w:r w:rsidR="00E53E13">
        <w:t xml:space="preserve"> </w:t>
      </w:r>
      <w:r w:rsidRPr="00717AFD">
        <w:t>industriais diversificados, excluídos alguns gêneros de forte grau de incomodidade, sendo</w:t>
      </w:r>
      <w:r w:rsidR="00E53E13">
        <w:t xml:space="preserve"> </w:t>
      </w:r>
      <w:r w:rsidRPr="00717AFD">
        <w:t>proibidos os usos residencial e institucional.</w:t>
      </w:r>
    </w:p>
    <w:p w14:paraId="09226DBD" w14:textId="77777777" w:rsidR="00717AFD" w:rsidRDefault="00717AFD" w:rsidP="00717AFD">
      <w:pPr>
        <w:ind w:firstLine="4502"/>
        <w:jc w:val="both"/>
      </w:pPr>
    </w:p>
    <w:p w14:paraId="0D3D09B3" w14:textId="2E19BB26" w:rsidR="00717AFD" w:rsidRP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Parágrafo único. </w:t>
      </w:r>
      <w:r w:rsidRPr="00717AFD">
        <w:t>A área estabelecida pela legislação estadual corno ZUPI2 localizada</w:t>
      </w:r>
      <w:r w:rsidR="00E53E13">
        <w:t xml:space="preserve"> </w:t>
      </w:r>
      <w:r w:rsidRPr="00717AFD">
        <w:t>no Município de Mogi das Cruzes, nos termos do disposto na Lei Estadual nº 1.817, de 27 de</w:t>
      </w:r>
      <w:r w:rsidR="00E53E13">
        <w:t xml:space="preserve"> </w:t>
      </w:r>
      <w:r w:rsidRPr="00717AFD">
        <w:t>outubro de 1978, que estabelece os objetivos e as diretrizes para o desenvolvimento industrial</w:t>
      </w:r>
      <w:r w:rsidR="00E53E13">
        <w:t xml:space="preserve"> </w:t>
      </w:r>
      <w:r w:rsidRPr="00717AFD">
        <w:t>metropolitano e disciplina o zoneamento industrial, a localização, a classificação e o licenciamento</w:t>
      </w:r>
      <w:r w:rsidR="00E53E13">
        <w:t xml:space="preserve"> </w:t>
      </w:r>
      <w:r w:rsidRPr="00717AFD">
        <w:t>de estabelecimentos industriais na Região Metropolitana da Grande São Paulo, corresponde à</w:t>
      </w:r>
      <w:r w:rsidR="00E53E13">
        <w:t xml:space="preserve"> </w:t>
      </w:r>
      <w:r w:rsidRPr="00717AFD">
        <w:t>ZUPI2 - 228.</w:t>
      </w:r>
    </w:p>
    <w:p w14:paraId="685C56E3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5C94ECF0" w14:textId="03E89F77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63. </w:t>
      </w:r>
      <w:r w:rsidRPr="00717AFD">
        <w:t>As ZUP</w:t>
      </w:r>
      <w:r w:rsidR="00E53E13">
        <w:t xml:space="preserve">I </w:t>
      </w:r>
      <w:r w:rsidRPr="00717AFD">
        <w:t>l e ZUPI2 estabelecidas pela legislação estadual têm seu perímetro</w:t>
      </w:r>
      <w:r w:rsidR="00E53E13">
        <w:t xml:space="preserve"> </w:t>
      </w:r>
      <w:r w:rsidRPr="00717AFD">
        <w:t>definido no Mapa 01 - Zoneamento Municipal, que prevalecerá no caso de divergência com o</w:t>
      </w:r>
      <w:r w:rsidR="00E53E13">
        <w:t xml:space="preserve"> </w:t>
      </w:r>
      <w:r w:rsidRPr="00717AFD">
        <w:t>zoneamento estabelecido pela legislação estadual.</w:t>
      </w:r>
    </w:p>
    <w:p w14:paraId="6F5D0610" w14:textId="77777777" w:rsidR="00E53E13" w:rsidRPr="00717AFD" w:rsidRDefault="00E53E13" w:rsidP="00E53E13">
      <w:pPr>
        <w:ind w:firstLine="4502"/>
        <w:jc w:val="both"/>
      </w:pPr>
    </w:p>
    <w:p w14:paraId="5852908C" w14:textId="77777777" w:rsidR="00717AFD" w:rsidRDefault="00717AFD" w:rsidP="00E53E13">
      <w:pPr>
        <w:jc w:val="center"/>
      </w:pPr>
      <w:r w:rsidRPr="00717AFD">
        <w:t>CAPÍTULO III</w:t>
      </w:r>
    </w:p>
    <w:p w14:paraId="4DB0E582" w14:textId="77777777" w:rsidR="00E53E13" w:rsidRPr="00717AFD" w:rsidRDefault="00E53E13" w:rsidP="00E53E13">
      <w:pPr>
        <w:jc w:val="center"/>
      </w:pPr>
    </w:p>
    <w:p w14:paraId="72803C99" w14:textId="77777777" w:rsidR="00717AFD" w:rsidRPr="00717AFD" w:rsidRDefault="00717AFD" w:rsidP="00E53E13">
      <w:pPr>
        <w:jc w:val="center"/>
      </w:pPr>
      <w:r w:rsidRPr="00717AFD">
        <w:t>DAS CATEGORIAS DE ZONA DE PROTEÇÃO AMBIENTAL - ZPA</w:t>
      </w:r>
    </w:p>
    <w:p w14:paraId="505A5616" w14:textId="77777777" w:rsidR="00E53E13" w:rsidRDefault="00E53E13" w:rsidP="00717AFD">
      <w:pPr>
        <w:ind w:firstLine="4502"/>
        <w:jc w:val="both"/>
        <w:rPr>
          <w:b/>
          <w:bCs/>
        </w:rPr>
      </w:pPr>
    </w:p>
    <w:p w14:paraId="21D4779E" w14:textId="4DD10BC1" w:rsidR="00717AFD" w:rsidRDefault="00717AFD" w:rsidP="00E53E13">
      <w:pPr>
        <w:ind w:firstLine="4502"/>
        <w:jc w:val="both"/>
      </w:pPr>
      <w:r w:rsidRPr="00717AFD">
        <w:rPr>
          <w:b/>
          <w:bCs/>
        </w:rPr>
        <w:t xml:space="preserve">Art. 64. </w:t>
      </w:r>
      <w:r w:rsidRPr="00717AFD">
        <w:t>A Zona de Proteção Ambiental - ZPA incide sobre os três principais</w:t>
      </w:r>
      <w:r w:rsidR="00E53E13">
        <w:t xml:space="preserve"> </w:t>
      </w:r>
      <w:r w:rsidRPr="00717AFD">
        <w:t>compartimentos ambientais presentes nas áreas urbanas do Município, a saber:</w:t>
      </w:r>
    </w:p>
    <w:p w14:paraId="32DF31F5" w14:textId="77777777" w:rsidR="00E53E13" w:rsidRPr="00717AFD" w:rsidRDefault="00E53E13" w:rsidP="00E53E13">
      <w:pPr>
        <w:ind w:firstLine="4502"/>
        <w:jc w:val="both"/>
      </w:pPr>
    </w:p>
    <w:p w14:paraId="12491270" w14:textId="66697275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lastRenderedPageBreak/>
        <w:t xml:space="preserve">I </w:t>
      </w:r>
      <w:r w:rsidRPr="00717AFD">
        <w:t>- Região da Serra do Itapeti e Área de Proteção</w:t>
      </w:r>
      <w:r w:rsidR="00F153F2">
        <w:t xml:space="preserve"> </w:t>
      </w:r>
      <w:r w:rsidRPr="00717AFD">
        <w:t xml:space="preserve">Ambiental Serra do </w:t>
      </w:r>
      <w:proofErr w:type="spellStart"/>
      <w:r w:rsidRPr="00717AFD">
        <w:t>ltapeti</w:t>
      </w:r>
      <w:proofErr w:type="spellEnd"/>
      <w:r w:rsidRPr="00717AFD">
        <w:t xml:space="preserve"> - APA</w:t>
      </w:r>
      <w:r w:rsidR="00F153F2">
        <w:t xml:space="preserve"> </w:t>
      </w:r>
      <w:r w:rsidRPr="00717AFD">
        <w:t>Serra do Itapeti;</w:t>
      </w:r>
    </w:p>
    <w:p w14:paraId="4A83FC88" w14:textId="77777777" w:rsidR="00F153F2" w:rsidRDefault="00F153F2" w:rsidP="00717AFD">
      <w:pPr>
        <w:ind w:firstLine="4502"/>
        <w:jc w:val="both"/>
      </w:pPr>
    </w:p>
    <w:p w14:paraId="18551228" w14:textId="7658DF86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>II -</w:t>
      </w:r>
      <w:r w:rsidRPr="00717AFD">
        <w:t xml:space="preserve"> Área de Proteção Ambiental Várzea do Rio Tietê - APA VRT;</w:t>
      </w:r>
    </w:p>
    <w:p w14:paraId="5E6BECF8" w14:textId="77777777" w:rsidR="00F153F2" w:rsidRDefault="00F153F2" w:rsidP="00717AFD">
      <w:pPr>
        <w:ind w:firstLine="4502"/>
        <w:jc w:val="both"/>
      </w:pPr>
    </w:p>
    <w:p w14:paraId="0D7B945C" w14:textId="4C4D4AED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III </w:t>
      </w:r>
      <w:r w:rsidRPr="00717AFD">
        <w:t>- Área de Proteção e Recuperação dos Mananciais do Alto Tietê Cabeceiras -</w:t>
      </w:r>
      <w:r w:rsidR="00F153F2">
        <w:t xml:space="preserve"> </w:t>
      </w:r>
      <w:r w:rsidRPr="00717AFD">
        <w:t>APRM-ATC.</w:t>
      </w:r>
    </w:p>
    <w:p w14:paraId="5AC18AC0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6F0F52EA" w14:textId="6F2E4E3D" w:rsid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Parágrafo único. </w:t>
      </w:r>
      <w:r w:rsidRPr="00717AFD">
        <w:t>Os compartimentos ambientais citados nos incisos do caput deste</w:t>
      </w:r>
      <w:r w:rsidR="00F153F2">
        <w:t xml:space="preserve"> </w:t>
      </w:r>
      <w:r w:rsidRPr="00717AFD">
        <w:t>artigo possuem traçados e regramento de ordenamento do uso e ocupação do solo regido por</w:t>
      </w:r>
      <w:r w:rsidR="00F153F2">
        <w:t xml:space="preserve"> </w:t>
      </w:r>
      <w:r w:rsidRPr="00717AFD">
        <w:t>legislação estadual específica, quais sejam:</w:t>
      </w:r>
    </w:p>
    <w:p w14:paraId="669D687B" w14:textId="77777777" w:rsidR="00F153F2" w:rsidRPr="00717AFD" w:rsidRDefault="00F153F2" w:rsidP="00F153F2">
      <w:pPr>
        <w:ind w:firstLine="4502"/>
        <w:jc w:val="both"/>
      </w:pPr>
    </w:p>
    <w:p w14:paraId="203F7D24" w14:textId="18B87DDD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I </w:t>
      </w:r>
      <w:r w:rsidRPr="00717AFD">
        <w:t xml:space="preserve">- Região da Serra do </w:t>
      </w:r>
      <w:proofErr w:type="spellStart"/>
      <w:r w:rsidRPr="00717AFD">
        <w:t>ltapeti</w:t>
      </w:r>
      <w:proofErr w:type="spellEnd"/>
      <w:r w:rsidRPr="00717AFD">
        <w:t>, regrada pela Lei Estadual nº 4.529, de 18 de janeiro de</w:t>
      </w:r>
      <w:r w:rsidR="00F153F2">
        <w:t xml:space="preserve"> </w:t>
      </w:r>
      <w:r w:rsidRPr="00717AFD">
        <w:t>1985 - regulamentada pelo Decreto Estadual nº 26.116, de 29 de outubro de 1986; e Área de</w:t>
      </w:r>
      <w:r w:rsidR="00F153F2">
        <w:t xml:space="preserve"> </w:t>
      </w:r>
      <w:r w:rsidRPr="00717AFD">
        <w:t xml:space="preserve">Proteção Ambiental Serra do </w:t>
      </w:r>
      <w:proofErr w:type="spellStart"/>
      <w:r w:rsidRPr="00717AFD">
        <w:t>ltapeti</w:t>
      </w:r>
      <w:proofErr w:type="spellEnd"/>
      <w:r w:rsidRPr="00717AFD">
        <w:t>, instituída pelo Decreto Estadual nº 63.871, de 29 de</w:t>
      </w:r>
      <w:r w:rsidR="00F153F2">
        <w:t xml:space="preserve"> </w:t>
      </w:r>
      <w:r w:rsidRPr="00717AFD">
        <w:t>novembro de 2018;</w:t>
      </w:r>
    </w:p>
    <w:p w14:paraId="282EBA0E" w14:textId="77777777" w:rsidR="00F153F2" w:rsidRDefault="00F153F2" w:rsidP="00717AFD">
      <w:pPr>
        <w:ind w:firstLine="4502"/>
        <w:jc w:val="both"/>
      </w:pPr>
    </w:p>
    <w:p w14:paraId="71A17D01" w14:textId="65D3D708" w:rsid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II </w:t>
      </w:r>
      <w:r w:rsidRPr="00717AFD">
        <w:t>- Área de Proteção Ambiental Várzea do Rio Tietê - APA VRT- instituída pela Lei</w:t>
      </w:r>
      <w:r w:rsidR="00F153F2">
        <w:t xml:space="preserve"> </w:t>
      </w:r>
      <w:r w:rsidRPr="00717AFD">
        <w:t>Estadual nº 5.598, de 6 de fevereiro de 1987, regulamentada pelo Decreto Estadual nº 42.837, de</w:t>
      </w:r>
      <w:r w:rsidR="00F153F2">
        <w:t xml:space="preserve"> </w:t>
      </w:r>
      <w:r w:rsidRPr="00717AFD">
        <w:t>3 de fevereiro de 1998;</w:t>
      </w:r>
    </w:p>
    <w:p w14:paraId="4842AEBD" w14:textId="77777777" w:rsidR="00F153F2" w:rsidRPr="00717AFD" w:rsidRDefault="00F153F2" w:rsidP="00F153F2">
      <w:pPr>
        <w:ind w:firstLine="4502"/>
        <w:jc w:val="both"/>
      </w:pPr>
    </w:p>
    <w:p w14:paraId="0BCAFDCD" w14:textId="268160B9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III </w:t>
      </w:r>
      <w:r w:rsidRPr="00717AFD">
        <w:t>- Área de Proteção e Recuperação dos Mananciais do Alto Tietê Cabeceiras -</w:t>
      </w:r>
      <w:r w:rsidR="00F153F2">
        <w:t xml:space="preserve"> </w:t>
      </w:r>
      <w:r w:rsidRPr="00717AFD">
        <w:t>APRM-ATC - disciplinada pela Lei Estadual nº 15.913, de 2 de outubro de 2015, regulamentada</w:t>
      </w:r>
      <w:r w:rsidR="00F153F2">
        <w:t xml:space="preserve"> </w:t>
      </w:r>
      <w:r w:rsidRPr="00717AFD">
        <w:t>pelo Decreto Estadual nº 62.061, de 27 de junho de 2016.</w:t>
      </w:r>
    </w:p>
    <w:p w14:paraId="1876F428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0577509B" w14:textId="4CDB69CE" w:rsidR="00717AFD" w:rsidRDefault="00717AFD" w:rsidP="00F153F2">
      <w:pPr>
        <w:jc w:val="center"/>
        <w:rPr>
          <w:b/>
          <w:bCs/>
        </w:rPr>
      </w:pPr>
      <w:r w:rsidRPr="00717AFD">
        <w:rPr>
          <w:b/>
          <w:bCs/>
        </w:rPr>
        <w:t>Seção I</w:t>
      </w:r>
    </w:p>
    <w:p w14:paraId="38F3637F" w14:textId="77777777" w:rsidR="00F153F2" w:rsidRPr="00717AFD" w:rsidRDefault="00F153F2" w:rsidP="00F153F2">
      <w:pPr>
        <w:jc w:val="center"/>
        <w:rPr>
          <w:b/>
          <w:bCs/>
        </w:rPr>
      </w:pPr>
    </w:p>
    <w:p w14:paraId="4D5C0773" w14:textId="40AD54E8" w:rsidR="00717AFD" w:rsidRDefault="00717AFD" w:rsidP="00F153F2">
      <w:pPr>
        <w:jc w:val="center"/>
        <w:rPr>
          <w:b/>
          <w:bCs/>
        </w:rPr>
      </w:pPr>
      <w:r w:rsidRPr="00717AFD">
        <w:rPr>
          <w:b/>
          <w:bCs/>
        </w:rPr>
        <w:t xml:space="preserve">Da Zona de Proteção Ambiental da Serra do Itapeti </w:t>
      </w:r>
      <w:r w:rsidR="00F153F2">
        <w:rPr>
          <w:b/>
          <w:bCs/>
        </w:rPr>
        <w:t>–</w:t>
      </w:r>
      <w:r w:rsidRPr="00717AFD">
        <w:rPr>
          <w:b/>
          <w:bCs/>
        </w:rPr>
        <w:t xml:space="preserve"> ZPASI</w:t>
      </w:r>
    </w:p>
    <w:p w14:paraId="719F8B8E" w14:textId="77777777" w:rsidR="00F153F2" w:rsidRPr="00717AFD" w:rsidRDefault="00F153F2" w:rsidP="00F153F2">
      <w:pPr>
        <w:jc w:val="center"/>
        <w:rPr>
          <w:b/>
          <w:bCs/>
        </w:rPr>
      </w:pPr>
    </w:p>
    <w:p w14:paraId="77C2C5E1" w14:textId="5EAEFD4B" w:rsid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Art. 65. </w:t>
      </w:r>
      <w:r w:rsidRPr="00717AFD">
        <w:t xml:space="preserve">A Zona de Proteção Ambiental da Serra do </w:t>
      </w:r>
      <w:proofErr w:type="spellStart"/>
      <w:r w:rsidRPr="00717AFD">
        <w:t>ltapeti</w:t>
      </w:r>
      <w:proofErr w:type="spellEnd"/>
      <w:r w:rsidRPr="00717AFD">
        <w:t xml:space="preserve"> - ZP ASI é aquela que</w:t>
      </w:r>
      <w:r w:rsidR="00F153F2">
        <w:t xml:space="preserve"> </w:t>
      </w:r>
      <w:r w:rsidRPr="00717AFD">
        <w:t>disciplina as atividades, o uso e a ocupação do solo na Serra do Itapeti, visando à proteção e</w:t>
      </w:r>
      <w:r w:rsidR="00F153F2">
        <w:t xml:space="preserve"> </w:t>
      </w:r>
      <w:r w:rsidRPr="00717AFD">
        <w:t>garantia da qualidade ambiental, dos recursos hídricos, do solo e da conservação da biodiversidade,</w:t>
      </w:r>
      <w:r w:rsidR="00F153F2">
        <w:t xml:space="preserve"> </w:t>
      </w:r>
      <w:r w:rsidRPr="00717AFD">
        <w:t>assegurando o desenvolvimento sustentável e a melhoria das condições de vida da população.</w:t>
      </w:r>
    </w:p>
    <w:p w14:paraId="09CE5AC0" w14:textId="77777777" w:rsidR="00717AFD" w:rsidRDefault="00717AFD" w:rsidP="00717AFD">
      <w:pPr>
        <w:ind w:firstLine="4502"/>
        <w:jc w:val="both"/>
      </w:pPr>
    </w:p>
    <w:p w14:paraId="3B524EEA" w14:textId="26618028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Parágrafo único. </w:t>
      </w:r>
      <w:r w:rsidRPr="00717AFD">
        <w:t>O traçado das subcategorias da ZPASI corresponde ao traçado dos</w:t>
      </w:r>
      <w:r w:rsidR="00F153F2">
        <w:t xml:space="preserve"> </w:t>
      </w:r>
      <w:r w:rsidRPr="00717AFD">
        <w:t>tipos de zonas estabelecidas pela legislação estadual.</w:t>
      </w:r>
    </w:p>
    <w:p w14:paraId="27E56507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5FAA378E" w14:textId="04A7794E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Art. 66. </w:t>
      </w:r>
      <w:r w:rsidRPr="00717AFD">
        <w:t xml:space="preserve">São objetivos da Zona de Proteção Ambiental da Serra do </w:t>
      </w:r>
      <w:proofErr w:type="spellStart"/>
      <w:r w:rsidRPr="00717AFD">
        <w:t>ltapeti</w:t>
      </w:r>
      <w:proofErr w:type="spellEnd"/>
      <w:r w:rsidRPr="00717AFD">
        <w:t xml:space="preserve"> - ZPASI:</w:t>
      </w:r>
    </w:p>
    <w:p w14:paraId="581188B6" w14:textId="77777777" w:rsidR="00F153F2" w:rsidRDefault="00F153F2" w:rsidP="00717AFD">
      <w:pPr>
        <w:ind w:firstLine="4502"/>
        <w:jc w:val="both"/>
      </w:pPr>
    </w:p>
    <w:p w14:paraId="592D61CF" w14:textId="00648752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I </w:t>
      </w:r>
      <w:r w:rsidRPr="00717AFD">
        <w:t xml:space="preserve">- </w:t>
      </w:r>
      <w:proofErr w:type="gramStart"/>
      <w:r w:rsidRPr="00717AFD">
        <w:t>proteger</w:t>
      </w:r>
      <w:proofErr w:type="gramEnd"/>
      <w:r w:rsidRPr="00717AFD">
        <w:t>, conservar, preservar e recuperar os recursos naturais considerados</w:t>
      </w:r>
      <w:r w:rsidR="00F153F2">
        <w:t xml:space="preserve"> </w:t>
      </w:r>
      <w:r w:rsidRPr="00717AFD">
        <w:t>fundamentais para as gerações presentes e futuras;</w:t>
      </w:r>
    </w:p>
    <w:p w14:paraId="6923C0EF" w14:textId="77777777" w:rsidR="00F153F2" w:rsidRDefault="00F153F2" w:rsidP="00717AFD">
      <w:pPr>
        <w:ind w:firstLine="4502"/>
        <w:jc w:val="both"/>
      </w:pPr>
    </w:p>
    <w:p w14:paraId="3D0E2EB2" w14:textId="2BA80DBC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II </w:t>
      </w:r>
      <w:r w:rsidRPr="00717AFD">
        <w:t xml:space="preserve">- </w:t>
      </w:r>
      <w:proofErr w:type="gramStart"/>
      <w:r w:rsidRPr="00717AFD">
        <w:t>preservar</w:t>
      </w:r>
      <w:proofErr w:type="gramEnd"/>
      <w:r w:rsidRPr="00717AFD">
        <w:t xml:space="preserve"> a fauna e a flora nativa;</w:t>
      </w:r>
    </w:p>
    <w:p w14:paraId="69E14AE6" w14:textId="77777777" w:rsidR="00F153F2" w:rsidRPr="00717AFD" w:rsidRDefault="00F153F2" w:rsidP="00717AFD">
      <w:pPr>
        <w:ind w:firstLine="4502"/>
        <w:jc w:val="both"/>
      </w:pPr>
    </w:p>
    <w:p w14:paraId="108EF181" w14:textId="2E9AC70F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lastRenderedPageBreak/>
        <w:t xml:space="preserve">III </w:t>
      </w:r>
      <w:r w:rsidRPr="00717AFD">
        <w:t>- restringir e fiscalizar a expansão da ocupação de caráter urbano na Serra do</w:t>
      </w:r>
      <w:r w:rsidR="00F153F2">
        <w:t xml:space="preserve"> </w:t>
      </w:r>
      <w:r w:rsidRPr="00717AFD">
        <w:t>Itapeti;</w:t>
      </w:r>
    </w:p>
    <w:p w14:paraId="03706B6A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56D39A49" w14:textId="02D36904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IV </w:t>
      </w:r>
      <w:r w:rsidRPr="00717AFD">
        <w:t xml:space="preserve">- </w:t>
      </w:r>
      <w:proofErr w:type="gramStart"/>
      <w:r w:rsidRPr="00717AFD">
        <w:t>estabelecer</w:t>
      </w:r>
      <w:proofErr w:type="gramEnd"/>
      <w:r w:rsidRPr="00717AFD">
        <w:t xml:space="preserve"> parâmetros urbanísticos restritivos;</w:t>
      </w:r>
    </w:p>
    <w:p w14:paraId="39DED13F" w14:textId="77777777" w:rsidR="00F153F2" w:rsidRPr="00717AFD" w:rsidRDefault="00F153F2" w:rsidP="00717AFD">
      <w:pPr>
        <w:ind w:firstLine="4502"/>
        <w:jc w:val="both"/>
      </w:pPr>
    </w:p>
    <w:p w14:paraId="0ED2B3BF" w14:textId="77777777" w:rsid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 </w:t>
      </w:r>
      <w:r w:rsidRPr="00717AFD">
        <w:t xml:space="preserve">- </w:t>
      </w:r>
      <w:proofErr w:type="gramStart"/>
      <w:r w:rsidRPr="00717AFD">
        <w:t>manter</w:t>
      </w:r>
      <w:proofErr w:type="gramEnd"/>
      <w:r w:rsidRPr="00717AFD">
        <w:t xml:space="preserve"> a área de mata nativa e ampliar a área florestada;</w:t>
      </w:r>
    </w:p>
    <w:p w14:paraId="21B7121C" w14:textId="77777777" w:rsidR="00F153F2" w:rsidRPr="00717AFD" w:rsidRDefault="00F153F2" w:rsidP="00717AFD">
      <w:pPr>
        <w:ind w:firstLine="4502"/>
        <w:jc w:val="both"/>
      </w:pPr>
    </w:p>
    <w:p w14:paraId="444655F7" w14:textId="77777777" w:rsidR="00717AFD" w:rsidRPr="00717AFD" w:rsidRDefault="00717AFD" w:rsidP="00717AFD">
      <w:pPr>
        <w:ind w:firstLine="4502"/>
        <w:jc w:val="both"/>
      </w:pPr>
      <w:r w:rsidRPr="00717AFD">
        <w:rPr>
          <w:b/>
          <w:bCs/>
        </w:rPr>
        <w:t xml:space="preserve">VI </w:t>
      </w:r>
      <w:r w:rsidRPr="00717AFD">
        <w:t xml:space="preserve">- </w:t>
      </w:r>
      <w:proofErr w:type="gramStart"/>
      <w:r w:rsidRPr="00717AFD">
        <w:t>controlar</w:t>
      </w:r>
      <w:proofErr w:type="gramEnd"/>
      <w:r w:rsidRPr="00717AFD">
        <w:t xml:space="preserve"> as áreas de plantio de espécies exóticas, em especial de eucalipto;</w:t>
      </w:r>
    </w:p>
    <w:p w14:paraId="02CF33A7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57FEC214" w14:textId="49631504" w:rsid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VII </w:t>
      </w:r>
      <w:r w:rsidRPr="00717AFD">
        <w:t>- incentivar somente usos e atividades compatíveis com as funções ambientais da</w:t>
      </w:r>
      <w:r w:rsidR="00F153F2">
        <w:t xml:space="preserve"> </w:t>
      </w:r>
      <w:r w:rsidRPr="00717AFD">
        <w:t>área, definidas pela legislação pertinente;</w:t>
      </w:r>
    </w:p>
    <w:p w14:paraId="5DF4B771" w14:textId="77777777" w:rsidR="00F153F2" w:rsidRPr="00717AFD" w:rsidRDefault="00F153F2" w:rsidP="00F153F2">
      <w:pPr>
        <w:ind w:firstLine="4502"/>
        <w:jc w:val="both"/>
      </w:pPr>
    </w:p>
    <w:p w14:paraId="355FD7F0" w14:textId="5E3F21D6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VIII </w:t>
      </w:r>
      <w:r w:rsidRPr="00717AFD">
        <w:t>- promover ações que integrem os maciços florestais remanescentes da Mata</w:t>
      </w:r>
      <w:r w:rsidR="00F153F2">
        <w:t xml:space="preserve"> </w:t>
      </w:r>
      <w:r w:rsidRPr="00717AFD">
        <w:t xml:space="preserve">Atlântica à Serra do </w:t>
      </w:r>
      <w:proofErr w:type="spellStart"/>
      <w:r w:rsidRPr="00717AFD">
        <w:t>ltapeti</w:t>
      </w:r>
      <w:proofErr w:type="spellEnd"/>
      <w:r w:rsidRPr="00717AFD">
        <w:t>, visando à formação dos corredores ecológicos.</w:t>
      </w:r>
    </w:p>
    <w:p w14:paraId="6382FCEA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4B4F56CC" w14:textId="74689B27" w:rsid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Art. 67. </w:t>
      </w:r>
      <w:r w:rsidRPr="00717AFD">
        <w:t xml:space="preserve">A Zona de Proteção Ambiental da Serra do </w:t>
      </w:r>
      <w:proofErr w:type="spellStart"/>
      <w:r w:rsidRPr="00717AFD">
        <w:t>ltapeti</w:t>
      </w:r>
      <w:proofErr w:type="spellEnd"/>
      <w:r w:rsidRPr="00717AFD">
        <w:t xml:space="preserve"> - ZPASI apresenta as</w:t>
      </w:r>
      <w:r w:rsidR="00F153F2">
        <w:t xml:space="preserve"> </w:t>
      </w:r>
      <w:r w:rsidRPr="00717AFD">
        <w:t>seguintes subcategorias de zona:</w:t>
      </w:r>
    </w:p>
    <w:p w14:paraId="02327DA9" w14:textId="77777777" w:rsidR="00F153F2" w:rsidRPr="00717AFD" w:rsidRDefault="00F153F2" w:rsidP="00F153F2">
      <w:pPr>
        <w:ind w:firstLine="4502"/>
        <w:jc w:val="both"/>
      </w:pPr>
    </w:p>
    <w:p w14:paraId="786CE4DD" w14:textId="2A4067E7" w:rsidR="00717AFD" w:rsidRDefault="00717AFD" w:rsidP="00F153F2">
      <w:pPr>
        <w:ind w:firstLine="4502"/>
        <w:jc w:val="both"/>
      </w:pPr>
      <w:r w:rsidRPr="00717AFD">
        <w:rPr>
          <w:b/>
          <w:bCs/>
        </w:rPr>
        <w:t>I</w:t>
      </w:r>
      <w:r w:rsidRPr="00717AFD">
        <w:t xml:space="preserve"> - Zona de Proteção Ambiental da Serra do Itapeti 1 </w:t>
      </w:r>
      <w:r w:rsidR="00F153F2">
        <w:t>–</w:t>
      </w:r>
      <w:r w:rsidRPr="00717AFD">
        <w:t xml:space="preserve"> ZP</w:t>
      </w:r>
      <w:r w:rsidR="00F153F2">
        <w:t xml:space="preserve"> </w:t>
      </w:r>
      <w:r w:rsidRPr="00717AFD">
        <w:t>AS</w:t>
      </w:r>
      <w:r w:rsidR="00F153F2">
        <w:t xml:space="preserve">I </w:t>
      </w:r>
      <w:r w:rsidRPr="00717AFD">
        <w:t>l: corresponde à ZPA 1</w:t>
      </w:r>
      <w:r w:rsidR="00F153F2">
        <w:t xml:space="preserve"> </w:t>
      </w:r>
      <w:r w:rsidRPr="00717AFD">
        <w:t>- Zona de Urbanização Restrita de Baixa Densidade (</w:t>
      </w:r>
      <w:proofErr w:type="spellStart"/>
      <w:r w:rsidRPr="00717AFD">
        <w:t>ZPA-la</w:t>
      </w:r>
      <w:proofErr w:type="spellEnd"/>
      <w:r w:rsidRPr="00717AFD">
        <w:t>, ZPA-</w:t>
      </w:r>
      <w:proofErr w:type="spellStart"/>
      <w:r w:rsidRPr="00717AFD">
        <w:t>lb</w:t>
      </w:r>
      <w:proofErr w:type="spellEnd"/>
      <w:r w:rsidRPr="00717AFD">
        <w:t>), instituída pela Lei</w:t>
      </w:r>
      <w:r w:rsidR="00F153F2">
        <w:t xml:space="preserve"> </w:t>
      </w:r>
      <w:r w:rsidRPr="00717AFD">
        <w:t>Estadual nº 4.529, de 18 de janeiro de 1985;</w:t>
      </w:r>
    </w:p>
    <w:p w14:paraId="16DC531A" w14:textId="77777777" w:rsidR="00F153F2" w:rsidRPr="00717AFD" w:rsidRDefault="00F153F2" w:rsidP="00F153F2">
      <w:pPr>
        <w:ind w:firstLine="4502"/>
        <w:jc w:val="both"/>
      </w:pPr>
    </w:p>
    <w:p w14:paraId="291B4AD9" w14:textId="2880140B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>II</w:t>
      </w:r>
      <w:r w:rsidRPr="00717AFD">
        <w:t xml:space="preserve"> - Zona de Proteção Ambiental da Serra do Itapeti 2 - ZP ASI2: corresponde à ZPA</w:t>
      </w:r>
      <w:r w:rsidR="00F153F2">
        <w:t xml:space="preserve"> </w:t>
      </w:r>
      <w:r w:rsidRPr="00717AFD">
        <w:t>2- Zona de Urbanização Restrita de Média Densidade (ZPA-2a, ZPA-2b, ZPA-2c), instituída pela</w:t>
      </w:r>
      <w:r w:rsidR="00F153F2">
        <w:t xml:space="preserve"> </w:t>
      </w:r>
      <w:r w:rsidRPr="00717AFD">
        <w:t>Lei Estadual nº 4.529, de 18 de janeiro de 1985;</w:t>
      </w:r>
    </w:p>
    <w:p w14:paraId="587FF563" w14:textId="77777777" w:rsidR="00F153F2" w:rsidRDefault="00F153F2" w:rsidP="00717AFD">
      <w:pPr>
        <w:ind w:firstLine="4502"/>
        <w:jc w:val="both"/>
      </w:pPr>
    </w:p>
    <w:p w14:paraId="7AE6BFB7" w14:textId="3BB83CC9" w:rsid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III </w:t>
      </w:r>
      <w:r w:rsidRPr="00717AFD">
        <w:t xml:space="preserve">- Zona de Proteção Ambiental da Serra do </w:t>
      </w:r>
      <w:proofErr w:type="spellStart"/>
      <w:r w:rsidRPr="00717AFD">
        <w:t>ltapeti</w:t>
      </w:r>
      <w:proofErr w:type="spellEnd"/>
      <w:r w:rsidRPr="00717AFD">
        <w:t xml:space="preserve"> 3 - ZPASI3: corresponde à ZPE</w:t>
      </w:r>
      <w:r w:rsidR="00F153F2">
        <w:t xml:space="preserve"> </w:t>
      </w:r>
      <w:r w:rsidRPr="00717AFD">
        <w:t>1 - Zona de Reserva Florestal (ZPE-1 Estação Ecológica do Itapeti), instituída pela Lei Estadual</w:t>
      </w:r>
      <w:r w:rsidR="00F153F2">
        <w:t xml:space="preserve"> </w:t>
      </w:r>
      <w:r w:rsidRPr="00717AFD">
        <w:t>nº 4.529, de 18 de janeiro de 1985;</w:t>
      </w:r>
    </w:p>
    <w:p w14:paraId="06144307" w14:textId="77777777" w:rsidR="00F153F2" w:rsidRPr="00717AFD" w:rsidRDefault="00F153F2" w:rsidP="00F153F2">
      <w:pPr>
        <w:ind w:firstLine="4502"/>
        <w:jc w:val="both"/>
      </w:pPr>
    </w:p>
    <w:p w14:paraId="0D2E024D" w14:textId="6564CA9B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IV </w:t>
      </w:r>
      <w:r w:rsidRPr="00717AFD">
        <w:t xml:space="preserve">- Zona de Proteção Ambiental da Serra do </w:t>
      </w:r>
      <w:proofErr w:type="spellStart"/>
      <w:r w:rsidRPr="00717AFD">
        <w:t>ltapeti</w:t>
      </w:r>
      <w:proofErr w:type="spellEnd"/>
      <w:r w:rsidRPr="00717AFD">
        <w:t xml:space="preserve"> 4 - ZP ASI4: corresponde à ZPE</w:t>
      </w:r>
      <w:r w:rsidR="00F153F2">
        <w:t xml:space="preserve"> </w:t>
      </w:r>
      <w:r w:rsidRPr="00717AFD">
        <w:t>2 - Zona de Matas Naturais Contínuas de Grande Extensão (ZPE-2a, ZPE-2b, ZPE-2c, ZPE-2d),</w:t>
      </w:r>
      <w:r w:rsidR="00F153F2">
        <w:t xml:space="preserve"> </w:t>
      </w:r>
      <w:r w:rsidRPr="00717AFD">
        <w:t>instituída pela Lei Estadual nº 4.529, de 18 de janeiro de 1985;</w:t>
      </w:r>
    </w:p>
    <w:p w14:paraId="0E2DD8B0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43821B75" w14:textId="4C8403D2" w:rsidR="00717AFD" w:rsidRP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V </w:t>
      </w:r>
      <w:r w:rsidRPr="00717AFD">
        <w:t>- Zona de Proteção Ambiental da Serra do Itapeti 5 - ZP ASI5: corresponde à parcela</w:t>
      </w:r>
      <w:r w:rsidR="00F153F2">
        <w:t xml:space="preserve"> </w:t>
      </w:r>
      <w:r w:rsidRPr="00717AFD">
        <w:t xml:space="preserve">incidente somente na APA Serra do </w:t>
      </w:r>
      <w:proofErr w:type="spellStart"/>
      <w:r w:rsidRPr="00717AFD">
        <w:t>ltapeti</w:t>
      </w:r>
      <w:proofErr w:type="spellEnd"/>
      <w:r w:rsidRPr="00717AFD">
        <w:t>, instituída pelo Decreto Estadual nº 63.871, de 29 de</w:t>
      </w:r>
      <w:r w:rsidR="00F153F2">
        <w:t xml:space="preserve"> </w:t>
      </w:r>
      <w:r w:rsidRPr="00717AFD">
        <w:t>novembro de 2018, e que promove a sua conexão com a APA Várzea do Rio Tietê.</w:t>
      </w:r>
    </w:p>
    <w:p w14:paraId="581A874B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71643AA2" w14:textId="7F937C75" w:rsidR="00717AFD" w:rsidRDefault="00717AFD" w:rsidP="00F153F2">
      <w:pPr>
        <w:jc w:val="center"/>
        <w:rPr>
          <w:b/>
          <w:bCs/>
        </w:rPr>
      </w:pPr>
      <w:r w:rsidRPr="00717AFD">
        <w:rPr>
          <w:b/>
          <w:bCs/>
        </w:rPr>
        <w:t>Seção II</w:t>
      </w:r>
    </w:p>
    <w:p w14:paraId="2445B6FE" w14:textId="77777777" w:rsidR="00F153F2" w:rsidRPr="00717AFD" w:rsidRDefault="00F153F2" w:rsidP="00F153F2">
      <w:pPr>
        <w:jc w:val="center"/>
        <w:rPr>
          <w:b/>
          <w:bCs/>
        </w:rPr>
      </w:pPr>
    </w:p>
    <w:p w14:paraId="2D2A3E9B" w14:textId="77777777" w:rsidR="00717AFD" w:rsidRPr="00717AFD" w:rsidRDefault="00717AFD" w:rsidP="00F153F2">
      <w:pPr>
        <w:jc w:val="center"/>
        <w:rPr>
          <w:b/>
          <w:bCs/>
        </w:rPr>
      </w:pPr>
      <w:r w:rsidRPr="00717AFD">
        <w:rPr>
          <w:b/>
          <w:bCs/>
        </w:rPr>
        <w:t>Da Zona de Proteção Ambiental do Rio Tietê - ZPART</w:t>
      </w:r>
    </w:p>
    <w:p w14:paraId="034BE590" w14:textId="77777777" w:rsidR="00F153F2" w:rsidRDefault="00F153F2" w:rsidP="00717AFD">
      <w:pPr>
        <w:ind w:firstLine="4502"/>
        <w:jc w:val="both"/>
        <w:rPr>
          <w:b/>
          <w:bCs/>
        </w:rPr>
      </w:pPr>
    </w:p>
    <w:p w14:paraId="5390165C" w14:textId="5FDAFC4C" w:rsidR="00717AFD" w:rsidRDefault="00717AFD" w:rsidP="00F153F2">
      <w:pPr>
        <w:ind w:firstLine="4502"/>
        <w:jc w:val="both"/>
      </w:pPr>
      <w:r w:rsidRPr="00717AFD">
        <w:rPr>
          <w:b/>
          <w:bCs/>
        </w:rPr>
        <w:t xml:space="preserve">Art. 68. </w:t>
      </w:r>
      <w:r w:rsidRPr="00717AFD">
        <w:t>A Zona de Proteção Ambiental do Rio Tietê - ZPART compreende territórios</w:t>
      </w:r>
      <w:r w:rsidR="00F153F2">
        <w:t xml:space="preserve"> </w:t>
      </w:r>
      <w:r w:rsidRPr="00717AFD">
        <w:t>urbanos inseridos na Área de Proteção Ambiental Várzea do Rio Tietê - APA VRT, os quais se</w:t>
      </w:r>
      <w:r w:rsidR="00F153F2">
        <w:t xml:space="preserve"> </w:t>
      </w:r>
      <w:r w:rsidRPr="00717AFD">
        <w:t>pretende ordenar, proteger e qualificar ambiental e urbanisticamente, através do estabelecimento</w:t>
      </w:r>
      <w:r w:rsidR="00F153F2">
        <w:t xml:space="preserve"> </w:t>
      </w:r>
      <w:r w:rsidRPr="00717AFD">
        <w:t>de critérios gradativos de restrição de uso e ocupação, a depender da subcategoria de zona.</w:t>
      </w:r>
    </w:p>
    <w:p w14:paraId="5868DB8E" w14:textId="77777777" w:rsidR="00E53E13" w:rsidRDefault="00E53E13" w:rsidP="00717AFD">
      <w:pPr>
        <w:ind w:firstLine="4502"/>
        <w:jc w:val="both"/>
      </w:pPr>
    </w:p>
    <w:p w14:paraId="388ABC11" w14:textId="77777777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Art. 69. </w:t>
      </w:r>
      <w:r w:rsidRPr="00E53E13">
        <w:t>São objetivos da Zona de Proteção Ambiental do Rio Tietê - ZPART:</w:t>
      </w:r>
    </w:p>
    <w:p w14:paraId="02238DDB" w14:textId="77777777" w:rsidR="00F153F2" w:rsidRDefault="00F153F2" w:rsidP="00E53E13">
      <w:pPr>
        <w:ind w:firstLine="4502"/>
        <w:jc w:val="both"/>
      </w:pPr>
    </w:p>
    <w:p w14:paraId="4E6096AD" w14:textId="59FC8C1A" w:rsidR="00E53E13" w:rsidRDefault="00E53E13" w:rsidP="00F153F2">
      <w:pPr>
        <w:ind w:firstLine="4502"/>
        <w:jc w:val="both"/>
      </w:pPr>
      <w:r w:rsidRPr="00E53E13">
        <w:rPr>
          <w:b/>
          <w:bCs/>
        </w:rPr>
        <w:t>I</w:t>
      </w:r>
      <w:r w:rsidRPr="00E53E13">
        <w:t xml:space="preserve"> - </w:t>
      </w:r>
      <w:proofErr w:type="gramStart"/>
      <w:r w:rsidRPr="00E53E13">
        <w:t>proteger</w:t>
      </w:r>
      <w:proofErr w:type="gramEnd"/>
      <w:r w:rsidRPr="00E53E13">
        <w:t>, conservar, preservar e recuperar os recursos naturais, considerados</w:t>
      </w:r>
      <w:r w:rsidR="00F153F2">
        <w:t xml:space="preserve"> </w:t>
      </w:r>
      <w:r w:rsidRPr="00E53E13">
        <w:t>fundamentais para as gerações presentes e futuras;</w:t>
      </w:r>
    </w:p>
    <w:p w14:paraId="7C04A77D" w14:textId="77777777" w:rsidR="00F153F2" w:rsidRPr="00E53E13" w:rsidRDefault="00F153F2" w:rsidP="00F153F2">
      <w:pPr>
        <w:ind w:firstLine="4502"/>
        <w:jc w:val="both"/>
      </w:pPr>
    </w:p>
    <w:p w14:paraId="7DCD133E" w14:textId="12FACB3D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II </w:t>
      </w:r>
      <w:r w:rsidRPr="00E53E13">
        <w:t xml:space="preserve">- </w:t>
      </w:r>
      <w:proofErr w:type="gramStart"/>
      <w:r w:rsidRPr="00E53E13">
        <w:t>controlar</w:t>
      </w:r>
      <w:proofErr w:type="gramEnd"/>
      <w:r w:rsidRPr="00E53E13">
        <w:t xml:space="preserve"> a ocupação da várzea de forma a minimizar o fenômeno das enchentes,</w:t>
      </w:r>
      <w:r w:rsidR="00F153F2">
        <w:t xml:space="preserve"> </w:t>
      </w:r>
      <w:r w:rsidRPr="00E53E13">
        <w:t>processos erosivos e do assoreamento causados pela urbanização;</w:t>
      </w:r>
    </w:p>
    <w:p w14:paraId="3253ED92" w14:textId="77777777" w:rsidR="00F153F2" w:rsidRDefault="00F153F2" w:rsidP="00E53E13">
      <w:pPr>
        <w:ind w:firstLine="4502"/>
        <w:jc w:val="both"/>
      </w:pPr>
    </w:p>
    <w:p w14:paraId="3F682789" w14:textId="3A538CF9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incentivar a permeabilidade do solo e o plantio de espécies nativas;</w:t>
      </w:r>
    </w:p>
    <w:p w14:paraId="6A631AA0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5C19528C" w14:textId="07E49292" w:rsid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incentivar</w:t>
      </w:r>
      <w:proofErr w:type="gramEnd"/>
      <w:r w:rsidRPr="00E53E13">
        <w:t xml:space="preserve"> somente usos e as atividades compatíveis com as funções ambientais</w:t>
      </w:r>
      <w:r w:rsidR="00F153F2">
        <w:t xml:space="preserve"> </w:t>
      </w:r>
      <w:r w:rsidRPr="00E53E13">
        <w:t>da área, definidas pela legislação pertinente, inclusive a implantação de empreendimentos</w:t>
      </w:r>
      <w:r w:rsidR="00F153F2">
        <w:t xml:space="preserve"> </w:t>
      </w:r>
      <w:r w:rsidRPr="00E53E13">
        <w:t>habitacionais;</w:t>
      </w:r>
    </w:p>
    <w:p w14:paraId="7A2AF123" w14:textId="77777777" w:rsidR="00F153F2" w:rsidRPr="00E53E13" w:rsidRDefault="00F153F2" w:rsidP="00F153F2">
      <w:pPr>
        <w:ind w:firstLine="4502"/>
        <w:jc w:val="both"/>
      </w:pPr>
    </w:p>
    <w:p w14:paraId="2C0FE24B" w14:textId="14698AF7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V </w:t>
      </w:r>
      <w:r w:rsidRPr="00E53E13">
        <w:t xml:space="preserve">- </w:t>
      </w:r>
      <w:proofErr w:type="gramStart"/>
      <w:r w:rsidRPr="00E53E13">
        <w:t>incentivar</w:t>
      </w:r>
      <w:proofErr w:type="gramEnd"/>
      <w:r w:rsidRPr="00E53E13">
        <w:t xml:space="preserve"> atividades de pesquisas, turismo, educação ambiental e atividades</w:t>
      </w:r>
      <w:r w:rsidR="00F153F2">
        <w:t xml:space="preserve"> </w:t>
      </w:r>
      <w:r w:rsidRPr="00E53E13">
        <w:t>econômicas de baixíssimo impacto ambiental;</w:t>
      </w:r>
    </w:p>
    <w:p w14:paraId="481E549F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76958A46" w14:textId="170768FE" w:rsid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VI- </w:t>
      </w:r>
      <w:proofErr w:type="gramStart"/>
      <w:r w:rsidRPr="00E53E13">
        <w:t>estabelecer</w:t>
      </w:r>
      <w:proofErr w:type="gramEnd"/>
      <w:r w:rsidRPr="00E53E13">
        <w:t xml:space="preserve"> mecanismo de incentivo para o investimento em melhorias ambientais</w:t>
      </w:r>
      <w:r w:rsidR="00F153F2">
        <w:t xml:space="preserve"> </w:t>
      </w:r>
      <w:r w:rsidRPr="00E53E13">
        <w:t>dos parques municipais.</w:t>
      </w:r>
    </w:p>
    <w:p w14:paraId="2D6F5088" w14:textId="77777777" w:rsidR="00F153F2" w:rsidRPr="00E53E13" w:rsidRDefault="00F153F2" w:rsidP="00F153F2">
      <w:pPr>
        <w:ind w:firstLine="4502"/>
        <w:jc w:val="both"/>
      </w:pPr>
    </w:p>
    <w:p w14:paraId="61E692E4" w14:textId="77777777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Art. 70. </w:t>
      </w:r>
      <w:r w:rsidRPr="00E53E13">
        <w:t>A ZPART apresenta as seguintes subcategorias de zona:</w:t>
      </w:r>
    </w:p>
    <w:p w14:paraId="6C94C1C2" w14:textId="77777777" w:rsidR="00F153F2" w:rsidRDefault="00F153F2" w:rsidP="00E53E13">
      <w:pPr>
        <w:ind w:firstLine="4502"/>
        <w:jc w:val="both"/>
      </w:pPr>
    </w:p>
    <w:p w14:paraId="69941B6E" w14:textId="57B498B8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>I -</w:t>
      </w:r>
      <w:r w:rsidRPr="00E53E13">
        <w:t xml:space="preserve"> Zona de Proteção Ambiental do Rio Tietê l - </w:t>
      </w:r>
      <w:proofErr w:type="spellStart"/>
      <w:r w:rsidRPr="00E53E13">
        <w:t>ZPARTl</w:t>
      </w:r>
      <w:proofErr w:type="spellEnd"/>
      <w:r w:rsidRPr="00E53E13">
        <w:t>: compreende parte dos</w:t>
      </w:r>
      <w:r w:rsidR="00F153F2">
        <w:t xml:space="preserve"> </w:t>
      </w:r>
      <w:r w:rsidRPr="00E53E13">
        <w:t>territórios integrantes da APA VRT, onde é admissível a realização de novas obras,</w:t>
      </w:r>
      <w:r w:rsidR="00F153F2">
        <w:t xml:space="preserve"> </w:t>
      </w:r>
      <w:r w:rsidRPr="00E53E13">
        <w:t>empreendimentos e atividades, como também a ampliação daquelas já existentes, obedecidas as</w:t>
      </w:r>
      <w:r w:rsidR="00F153F2">
        <w:t xml:space="preserve"> </w:t>
      </w:r>
      <w:r w:rsidRPr="00E53E13">
        <w:t>disposições legais;</w:t>
      </w:r>
    </w:p>
    <w:p w14:paraId="15489810" w14:textId="77777777" w:rsidR="00F153F2" w:rsidRDefault="00F153F2" w:rsidP="00E53E13">
      <w:pPr>
        <w:ind w:firstLine="4502"/>
        <w:jc w:val="both"/>
      </w:pPr>
    </w:p>
    <w:p w14:paraId="5ADF7844" w14:textId="74B71FAA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II </w:t>
      </w:r>
      <w:r w:rsidRPr="00E53E13">
        <w:t>- Zona de Proteção Ambiental do Rio Tietê 2 - ZPART2: compreende áreas de</w:t>
      </w:r>
      <w:r w:rsidR="00F153F2">
        <w:t xml:space="preserve"> </w:t>
      </w:r>
      <w:r w:rsidRPr="00E53E13">
        <w:t xml:space="preserve">características físicas e ambientais similares à </w:t>
      </w:r>
      <w:proofErr w:type="spellStart"/>
      <w:r w:rsidRPr="00E53E13">
        <w:t>ZPARTl</w:t>
      </w:r>
      <w:proofErr w:type="spellEnd"/>
      <w:r w:rsidRPr="00E53E13">
        <w:t>, as quais, devido ao contexto específico</w:t>
      </w:r>
      <w:r w:rsidR="00F153F2">
        <w:t xml:space="preserve"> </w:t>
      </w:r>
      <w:r w:rsidRPr="00E53E13">
        <w:t>de inserção urbana, demandam usos e parâmetros de ocupação mais restritivos;</w:t>
      </w:r>
    </w:p>
    <w:p w14:paraId="24AC5C77" w14:textId="77777777" w:rsidR="00F153F2" w:rsidRDefault="00F153F2" w:rsidP="00E53E13">
      <w:pPr>
        <w:ind w:firstLine="4502"/>
        <w:jc w:val="both"/>
      </w:pPr>
    </w:p>
    <w:p w14:paraId="766B53D5" w14:textId="4B61296E" w:rsidR="00E53E13" w:rsidRPr="00E53E13" w:rsidRDefault="00E53E13" w:rsidP="00F153F2">
      <w:pPr>
        <w:ind w:firstLine="4502"/>
        <w:jc w:val="both"/>
      </w:pPr>
      <w:r w:rsidRPr="00E53E13">
        <w:t>III - Zona de Proteção Ambiental do Rio Tietê 3 - ZPART3: compreende áreas de</w:t>
      </w:r>
      <w:r w:rsidR="00F153F2">
        <w:t xml:space="preserve"> </w:t>
      </w:r>
      <w:r w:rsidRPr="00E53E13">
        <w:t xml:space="preserve">características físicas e ambientais similares à </w:t>
      </w:r>
      <w:proofErr w:type="spellStart"/>
      <w:r w:rsidRPr="00E53E13">
        <w:t>ZPARTl</w:t>
      </w:r>
      <w:proofErr w:type="spellEnd"/>
      <w:r w:rsidRPr="00E53E13">
        <w:t xml:space="preserve"> e à ZPART2, as quais, devido ao contexto</w:t>
      </w:r>
      <w:r w:rsidR="00F153F2">
        <w:t xml:space="preserve"> </w:t>
      </w:r>
      <w:r w:rsidRPr="00E53E13">
        <w:t>específico de inserção e integração à malha urbana, demandam maior controle do ordenamento</w:t>
      </w:r>
      <w:r w:rsidR="00F153F2">
        <w:t xml:space="preserve"> </w:t>
      </w:r>
      <w:r w:rsidRPr="00E53E13">
        <w:t>territorial, apresentando critérios de ocupação mais restritivos e usos diferenciados;</w:t>
      </w:r>
    </w:p>
    <w:p w14:paraId="537ADF90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46C35734" w14:textId="4C8D8B61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>- Zona de Proteção Ambiental do Rio Tietê 4- ZPART4: compreende os territórios</w:t>
      </w:r>
      <w:r w:rsidR="00F153F2">
        <w:t xml:space="preserve"> </w:t>
      </w:r>
      <w:r w:rsidRPr="00E53E13">
        <w:t>integrantes da APA VRT onde é admissível a realização de novas obras, empreendimentos e</w:t>
      </w:r>
      <w:r w:rsidR="00F153F2">
        <w:t xml:space="preserve"> </w:t>
      </w:r>
      <w:r w:rsidRPr="00E53E13">
        <w:t>atividades não residenciais, inclusive industriais, como também a ampliação daquelas já existentes,</w:t>
      </w:r>
      <w:r w:rsidR="00F153F2">
        <w:t xml:space="preserve"> </w:t>
      </w:r>
      <w:r w:rsidRPr="00E53E13">
        <w:t>obedecidas as disposições legais, sendo vedado o uso residencial;</w:t>
      </w:r>
    </w:p>
    <w:p w14:paraId="5303329F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261FADE5" w14:textId="272E80DF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lastRenderedPageBreak/>
        <w:t xml:space="preserve">V </w:t>
      </w:r>
      <w:r w:rsidRPr="00E53E13">
        <w:t>- Zona de Proteção Ambiental do Rio Tietê 5 - ZPART5: compreende as áreas</w:t>
      </w:r>
      <w:r w:rsidR="00F153F2">
        <w:t xml:space="preserve"> </w:t>
      </w:r>
      <w:r w:rsidRPr="00E53E13">
        <w:t>próximas à planície aluvial do Rio Tietê, constituindo territórios de transição e amortecimento para</w:t>
      </w:r>
      <w:r w:rsidR="00F153F2">
        <w:t xml:space="preserve"> </w:t>
      </w:r>
      <w:r w:rsidRPr="00E53E13">
        <w:t>entre as áreas urbanizadas e as áreas ambientalmente mais sensíveis da APA VRT;</w:t>
      </w:r>
    </w:p>
    <w:p w14:paraId="710B3162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40ED7173" w14:textId="10FA7564" w:rsid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VI </w:t>
      </w:r>
      <w:r w:rsidRPr="00E53E13">
        <w:t>- Zona de Proteção Ambiental do Rio Tietê - ZPART6: compreende as áreas</w:t>
      </w:r>
      <w:r w:rsidR="00F153F2">
        <w:t xml:space="preserve"> </w:t>
      </w:r>
      <w:r w:rsidRPr="00E53E13">
        <w:t xml:space="preserve">incidentes na Zona de Cinturão </w:t>
      </w:r>
      <w:proofErr w:type="spellStart"/>
      <w:r w:rsidRPr="00E53E13">
        <w:t>Meândrico</w:t>
      </w:r>
      <w:proofErr w:type="spellEnd"/>
      <w:r w:rsidRPr="00E53E13">
        <w:t xml:space="preserve"> -ZCM da planície aluvial do Rio Tietê, delimitada pela</w:t>
      </w:r>
      <w:r w:rsidR="00F153F2">
        <w:t xml:space="preserve"> </w:t>
      </w:r>
      <w:r w:rsidRPr="00E53E13">
        <w:t xml:space="preserve">legislação estadual, constituída geralmente por solos </w:t>
      </w:r>
      <w:proofErr w:type="spellStart"/>
      <w:r w:rsidRPr="00E53E13">
        <w:t>hidromórficos</w:t>
      </w:r>
      <w:proofErr w:type="spellEnd"/>
      <w:r w:rsidRPr="00E53E13">
        <w:t xml:space="preserve"> não consolidados, sujeitos a</w:t>
      </w:r>
      <w:r w:rsidR="00F153F2">
        <w:t xml:space="preserve"> </w:t>
      </w:r>
      <w:r w:rsidRPr="00E53E13">
        <w:t>inundações frequentes por transbordamento do canal fluvial, podendo apresentar, em alguns</w:t>
      </w:r>
      <w:r w:rsidR="00F153F2">
        <w:t xml:space="preserve"> </w:t>
      </w:r>
      <w:r w:rsidRPr="00E53E13">
        <w:t>trechos, áreas de solos mais consolidados e ligeiramente elevados em relação ao conjunto, onde é</w:t>
      </w:r>
      <w:r w:rsidR="00F153F2">
        <w:t xml:space="preserve"> </w:t>
      </w:r>
      <w:r w:rsidRPr="00E53E13">
        <w:t>necessário aplicar parâmetros restritivos de uso e ocupação.</w:t>
      </w:r>
    </w:p>
    <w:p w14:paraId="21BA38FA" w14:textId="77777777" w:rsidR="00E53E13" w:rsidRDefault="00E53E13" w:rsidP="00E53E13">
      <w:pPr>
        <w:ind w:firstLine="4502"/>
        <w:jc w:val="both"/>
      </w:pPr>
    </w:p>
    <w:p w14:paraId="285DB7BA" w14:textId="77777777" w:rsidR="00E53E13" w:rsidRDefault="00E53E13" w:rsidP="00F153F2">
      <w:pPr>
        <w:jc w:val="center"/>
        <w:rPr>
          <w:b/>
          <w:bCs/>
        </w:rPr>
      </w:pPr>
      <w:r w:rsidRPr="00E53E13">
        <w:rPr>
          <w:b/>
          <w:bCs/>
        </w:rPr>
        <w:t>Seção III</w:t>
      </w:r>
    </w:p>
    <w:p w14:paraId="1985BF17" w14:textId="77777777" w:rsidR="00F153F2" w:rsidRPr="00E53E13" w:rsidRDefault="00F153F2" w:rsidP="00F153F2">
      <w:pPr>
        <w:jc w:val="center"/>
        <w:rPr>
          <w:b/>
          <w:bCs/>
        </w:rPr>
      </w:pPr>
    </w:p>
    <w:p w14:paraId="2E5E1012" w14:textId="5E5E729E" w:rsidR="00E53E13" w:rsidRDefault="00E53E13" w:rsidP="00F153F2">
      <w:pPr>
        <w:jc w:val="center"/>
        <w:rPr>
          <w:b/>
          <w:bCs/>
        </w:rPr>
      </w:pPr>
      <w:r w:rsidRPr="00E53E13">
        <w:rPr>
          <w:b/>
          <w:bCs/>
        </w:rPr>
        <w:t xml:space="preserve">Da Zona de Proteção Ambiental dos Mananciais </w:t>
      </w:r>
      <w:r w:rsidR="00F153F2">
        <w:rPr>
          <w:b/>
          <w:bCs/>
        </w:rPr>
        <w:t>–</w:t>
      </w:r>
      <w:r w:rsidRPr="00E53E13">
        <w:rPr>
          <w:b/>
          <w:bCs/>
        </w:rPr>
        <w:t xml:space="preserve"> ZPAM</w:t>
      </w:r>
    </w:p>
    <w:p w14:paraId="1F997907" w14:textId="77777777" w:rsidR="00F153F2" w:rsidRPr="00E53E13" w:rsidRDefault="00F153F2" w:rsidP="00F153F2">
      <w:pPr>
        <w:jc w:val="center"/>
        <w:rPr>
          <w:b/>
          <w:bCs/>
        </w:rPr>
      </w:pPr>
    </w:p>
    <w:p w14:paraId="17B0D497" w14:textId="46C0E3A4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Art. 71. </w:t>
      </w:r>
      <w:r w:rsidRPr="00E53E13">
        <w:t>A Zona de Proteção Ambiental dos Mananciais - ZPAM disciplina as</w:t>
      </w:r>
      <w:r w:rsidR="00F153F2">
        <w:t xml:space="preserve"> </w:t>
      </w:r>
      <w:r w:rsidRPr="00E53E13">
        <w:t>atividades, o uso e a ocupação do solo na Área de Proteção e Recuperação dos Mananciais do Alto</w:t>
      </w:r>
      <w:r w:rsidR="00F153F2">
        <w:t xml:space="preserve"> </w:t>
      </w:r>
      <w:r w:rsidRPr="00E53E13">
        <w:t>Tietê Cabeceiras - APRM-ATC, protegendo e conservando a qualidade ambiental e os sistemas</w:t>
      </w:r>
      <w:r w:rsidR="00F153F2">
        <w:t xml:space="preserve"> </w:t>
      </w:r>
      <w:r w:rsidRPr="00E53E13">
        <w:t>naturais nelas existentes, garantindo o desenvolvimento sustentável e a melhoria das condições de</w:t>
      </w:r>
      <w:r w:rsidR="00F153F2">
        <w:t xml:space="preserve"> </w:t>
      </w:r>
      <w:r w:rsidRPr="00E53E13">
        <w:t>vida da população.</w:t>
      </w:r>
    </w:p>
    <w:p w14:paraId="59A47AC1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45613193" w14:textId="41DFF5B2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Parágrafo único. </w:t>
      </w:r>
      <w:r w:rsidRPr="00E53E13">
        <w:t>O traçado das subdivisões da ZPAM corresponde ao traçado dos</w:t>
      </w:r>
      <w:r w:rsidR="00F153F2">
        <w:t xml:space="preserve"> </w:t>
      </w:r>
      <w:r w:rsidRPr="00E53E13">
        <w:t>tipos de zonas estabelecidas pela legislação estadual, corresponde às Áreas de Ocupação Dirigida-AOD disciplinadas na Lei Estadual nº 15.193, de 2 de outubro de 2015, localizadas no Município</w:t>
      </w:r>
      <w:r w:rsidR="00F153F2">
        <w:t xml:space="preserve"> </w:t>
      </w:r>
      <w:r w:rsidRPr="00E53E13">
        <w:t>de Mogi das Cruzes.</w:t>
      </w:r>
    </w:p>
    <w:p w14:paraId="32AACAF1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3CB7AC4B" w14:textId="47E18B53" w:rsidR="00E53E13" w:rsidRPr="00E53E13" w:rsidRDefault="00E53E13" w:rsidP="00E53E13">
      <w:pPr>
        <w:ind w:firstLine="4502"/>
        <w:jc w:val="both"/>
        <w:rPr>
          <w:b/>
          <w:bCs/>
        </w:rPr>
      </w:pPr>
      <w:r w:rsidRPr="00E53E13">
        <w:rPr>
          <w:b/>
          <w:bCs/>
        </w:rPr>
        <w:t xml:space="preserve">Art. 72. </w:t>
      </w:r>
      <w:r w:rsidRPr="00E53E13">
        <w:t>São objetivos da Zona de Proteção Ambiental dos Mananciais - ZPAM:</w:t>
      </w:r>
    </w:p>
    <w:p w14:paraId="35E08D11" w14:textId="77777777" w:rsidR="00F153F2" w:rsidRDefault="00F153F2" w:rsidP="00E53E13">
      <w:pPr>
        <w:ind w:firstLine="4502"/>
        <w:jc w:val="both"/>
      </w:pPr>
    </w:p>
    <w:p w14:paraId="353DED9D" w14:textId="257FF62D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I </w:t>
      </w:r>
      <w:r w:rsidRPr="00E53E13">
        <w:t xml:space="preserve">- </w:t>
      </w:r>
      <w:proofErr w:type="gramStart"/>
      <w:r w:rsidRPr="00E53E13">
        <w:t>promover</w:t>
      </w:r>
      <w:proofErr w:type="gramEnd"/>
      <w:r w:rsidRPr="00E53E13">
        <w:t xml:space="preserve"> a proteção, conservação, preservação e recuperação aos mananciais e dos</w:t>
      </w:r>
      <w:r w:rsidR="00F153F2">
        <w:t xml:space="preserve"> </w:t>
      </w:r>
      <w:r w:rsidRPr="00E53E13">
        <w:t>recursos naturais e paisagísticos existentes, considerados fundamentais para as gerações presentes</w:t>
      </w:r>
      <w:r w:rsidR="00F153F2">
        <w:t xml:space="preserve"> </w:t>
      </w:r>
      <w:r w:rsidRPr="00E53E13">
        <w:t>e futuras;</w:t>
      </w:r>
    </w:p>
    <w:p w14:paraId="49CAAFCC" w14:textId="77777777" w:rsidR="00F153F2" w:rsidRDefault="00F153F2" w:rsidP="00E53E13">
      <w:pPr>
        <w:ind w:firstLine="4502"/>
        <w:jc w:val="both"/>
      </w:pPr>
    </w:p>
    <w:p w14:paraId="23D18198" w14:textId="3913DB23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II </w:t>
      </w:r>
      <w:r w:rsidRPr="00E53E13">
        <w:t xml:space="preserve">- </w:t>
      </w:r>
      <w:proofErr w:type="gramStart"/>
      <w:r w:rsidRPr="00E53E13">
        <w:t>manter</w:t>
      </w:r>
      <w:proofErr w:type="gramEnd"/>
      <w:r w:rsidRPr="00E53E13">
        <w:t xml:space="preserve"> a ocupação do solo com baixas densidades construtiva e populacional;</w:t>
      </w:r>
    </w:p>
    <w:p w14:paraId="0ED97158" w14:textId="77777777" w:rsidR="00F153F2" w:rsidRDefault="00F153F2" w:rsidP="00E53E13">
      <w:pPr>
        <w:ind w:firstLine="4502"/>
        <w:jc w:val="both"/>
      </w:pPr>
    </w:p>
    <w:p w14:paraId="7D189593" w14:textId="068CF567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estimular usos múltiplos e atividades compatíveis com a produção de água e com</w:t>
      </w:r>
      <w:r w:rsidR="00F153F2">
        <w:t xml:space="preserve"> </w:t>
      </w:r>
      <w:r w:rsidRPr="00E53E13">
        <w:t>o desenvolvimento socioeconômico das comunidades locais, em especial a produção agropecuária,</w:t>
      </w:r>
      <w:r w:rsidR="00F153F2">
        <w:t xml:space="preserve"> </w:t>
      </w:r>
      <w:r w:rsidRPr="00E53E13">
        <w:t>agroindústria e o turismo, sem prejuízo da legislação estadual e federal incidentes sobre o</w:t>
      </w:r>
      <w:r w:rsidR="00F153F2">
        <w:t xml:space="preserve"> </w:t>
      </w:r>
      <w:r w:rsidRPr="00E53E13">
        <w:t>compartimento ambiental;</w:t>
      </w:r>
    </w:p>
    <w:p w14:paraId="1F3DB9AE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350CFED9" w14:textId="5C0DC531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melhorar</w:t>
      </w:r>
      <w:proofErr w:type="gramEnd"/>
      <w:r w:rsidRPr="00E53E13">
        <w:t xml:space="preserve"> a infraestrutura e serviços urbanos nas nucleações urbanas consolidadas,</w:t>
      </w:r>
      <w:r w:rsidR="00F153F2">
        <w:t xml:space="preserve"> </w:t>
      </w:r>
      <w:r w:rsidRPr="00E53E13">
        <w:t>utilizando soluções técnicas compatíveis com a fragilidade ambiental da área.</w:t>
      </w:r>
    </w:p>
    <w:p w14:paraId="5E3E1106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4E999383" w14:textId="1752CAE2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Art. 73. </w:t>
      </w:r>
      <w:r w:rsidRPr="00E53E13">
        <w:t>A Zona de Proteção Ambiental dos Mananciais - ZPAM subdivide-se em:</w:t>
      </w:r>
    </w:p>
    <w:p w14:paraId="7AD19F1B" w14:textId="77777777" w:rsidR="00F153F2" w:rsidRPr="00E53E13" w:rsidRDefault="00F153F2" w:rsidP="00E53E13">
      <w:pPr>
        <w:ind w:firstLine="4502"/>
        <w:jc w:val="both"/>
      </w:pPr>
    </w:p>
    <w:p w14:paraId="3AA44B9F" w14:textId="1C885B9C" w:rsidR="00E53E13" w:rsidRDefault="00E53E13" w:rsidP="00F153F2">
      <w:pPr>
        <w:ind w:firstLine="4502"/>
        <w:jc w:val="both"/>
      </w:pPr>
      <w:r w:rsidRPr="00E53E13">
        <w:rPr>
          <w:b/>
          <w:bCs/>
        </w:rPr>
        <w:t>I</w:t>
      </w:r>
      <w:r w:rsidRPr="00E53E13">
        <w:t xml:space="preserve"> - Zona de Proteção Ambiental dos Mananciais 1 </w:t>
      </w:r>
      <w:r w:rsidR="00F153F2">
        <w:t>–</w:t>
      </w:r>
      <w:r w:rsidRPr="00E53E13">
        <w:t xml:space="preserve"> ZPAM</w:t>
      </w:r>
      <w:r w:rsidR="00F153F2">
        <w:t xml:space="preserve"> </w:t>
      </w:r>
      <w:r w:rsidRPr="00E53E13">
        <w:t>l: compreende as áreas</w:t>
      </w:r>
      <w:r w:rsidR="00F153F2">
        <w:t xml:space="preserve"> </w:t>
      </w:r>
      <w:r w:rsidRPr="00E53E13">
        <w:t>urbanizadas ou em processo de urbanização, onde já existe ou deve ser implantado sistema público</w:t>
      </w:r>
      <w:r w:rsidR="00F153F2">
        <w:t xml:space="preserve"> </w:t>
      </w:r>
      <w:r w:rsidRPr="00E53E13">
        <w:t>de saneamento ambiental, correspondente à Subárea de Urbanização Consolidada - SUC da</w:t>
      </w:r>
      <w:r w:rsidR="00F153F2">
        <w:t xml:space="preserve"> </w:t>
      </w:r>
      <w:r w:rsidRPr="00E53E13">
        <w:t>APRM-ATC;</w:t>
      </w:r>
    </w:p>
    <w:p w14:paraId="670CF1FA" w14:textId="77777777" w:rsidR="00F153F2" w:rsidRPr="00E53E13" w:rsidRDefault="00F153F2" w:rsidP="00F153F2">
      <w:pPr>
        <w:ind w:firstLine="4502"/>
        <w:jc w:val="both"/>
      </w:pPr>
    </w:p>
    <w:p w14:paraId="484EE4E5" w14:textId="6FC01AEE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>II</w:t>
      </w:r>
      <w:r w:rsidRPr="00E53E13">
        <w:t xml:space="preserve"> - Zona de Proteção Ambiental dos Mananciais 2 - ZP AM2: compreende as áreas de</w:t>
      </w:r>
      <w:r w:rsidR="00F153F2">
        <w:t xml:space="preserve"> </w:t>
      </w:r>
      <w:r w:rsidRPr="00E53E13">
        <w:t>urbanização controlada em processo de urbanização, cuja ocupação deverá ser planejada e</w:t>
      </w:r>
      <w:r w:rsidR="00F153F2">
        <w:t xml:space="preserve"> </w:t>
      </w:r>
      <w:r w:rsidRPr="00E53E13">
        <w:t>controlada, devendo ser garantida a implantação de infraestrutura e saneamento ambiental,</w:t>
      </w:r>
      <w:r w:rsidR="00F153F2">
        <w:t xml:space="preserve"> </w:t>
      </w:r>
      <w:r w:rsidRPr="00E53E13">
        <w:t xml:space="preserve">correspondente à Subárea de Urbanização Controlada - </w:t>
      </w:r>
      <w:proofErr w:type="spellStart"/>
      <w:r w:rsidRPr="00E53E13">
        <w:t>SUCt</w:t>
      </w:r>
      <w:proofErr w:type="spellEnd"/>
      <w:r w:rsidRPr="00E53E13">
        <w:t xml:space="preserve"> da APRM-ATC;</w:t>
      </w:r>
    </w:p>
    <w:p w14:paraId="2C27B6BB" w14:textId="77777777" w:rsidR="00F153F2" w:rsidRDefault="00F153F2" w:rsidP="00E53E13">
      <w:pPr>
        <w:ind w:firstLine="4502"/>
        <w:jc w:val="both"/>
      </w:pPr>
    </w:p>
    <w:p w14:paraId="6D5518BF" w14:textId="4DCBCB0B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Zona de Proteção Ambiental dos Mananciais 3 - ZPAM3: compreende as áreas</w:t>
      </w:r>
      <w:r w:rsidR="00F153F2">
        <w:t xml:space="preserve"> </w:t>
      </w:r>
      <w:r w:rsidRPr="00E53E13">
        <w:t>de ocupação destinadas, preferencialmente, ao uso residencial, agronegócios e empreendimentos</w:t>
      </w:r>
      <w:r w:rsidR="00F153F2">
        <w:t xml:space="preserve"> </w:t>
      </w:r>
      <w:r w:rsidRPr="00E53E13">
        <w:t>voltados ao turismo, cultura e lazer, com baixa densidade demográfica e predominância de espaços</w:t>
      </w:r>
      <w:r w:rsidR="00F153F2">
        <w:t xml:space="preserve"> </w:t>
      </w:r>
      <w:r w:rsidRPr="00E53E13">
        <w:t>livres e áreas verdes, correspondente à Subárea de Ocupação Diferenciada - SOD da APRM-ATC;</w:t>
      </w:r>
    </w:p>
    <w:p w14:paraId="1700F456" w14:textId="77777777" w:rsidR="00F153F2" w:rsidRDefault="00F153F2" w:rsidP="00E53E13">
      <w:pPr>
        <w:ind w:firstLine="4502"/>
        <w:jc w:val="both"/>
      </w:pPr>
    </w:p>
    <w:p w14:paraId="31DB5894" w14:textId="0710E2E0" w:rsidR="00E53E13" w:rsidRDefault="00E53E13" w:rsidP="00F153F2">
      <w:pPr>
        <w:ind w:firstLine="4502"/>
        <w:jc w:val="both"/>
      </w:pPr>
      <w:r w:rsidRPr="00E53E13">
        <w:rPr>
          <w:b/>
          <w:bCs/>
        </w:rPr>
        <w:t>IV</w:t>
      </w:r>
      <w:r w:rsidRPr="00E53E13">
        <w:t xml:space="preserve"> - Zona de Proteção Ambiental dos Mananciais 4 - ZP AM4: compreende as áreas</w:t>
      </w:r>
      <w:r w:rsidR="00F153F2">
        <w:t xml:space="preserve"> </w:t>
      </w:r>
      <w:r w:rsidRPr="00E53E13">
        <w:t>destinadas a usos e ocupações com baixa densidade, compatíveis com a proteção dos mananciais,</w:t>
      </w:r>
      <w:r w:rsidR="00F153F2">
        <w:t xml:space="preserve"> </w:t>
      </w:r>
      <w:r w:rsidRPr="00E53E13">
        <w:t>correspondente à Subárea de Baixa Densidade - SBD da APRM-ATC;</w:t>
      </w:r>
    </w:p>
    <w:p w14:paraId="4A535E19" w14:textId="77777777" w:rsidR="00E53E13" w:rsidRDefault="00E53E13" w:rsidP="00E53E13">
      <w:pPr>
        <w:ind w:firstLine="4502"/>
        <w:jc w:val="both"/>
      </w:pPr>
    </w:p>
    <w:p w14:paraId="50F5E29F" w14:textId="287435EC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V </w:t>
      </w:r>
      <w:r w:rsidRPr="00E53E13">
        <w:t>- Zona de Proteção Ambiental dos Mananciais 5 - ZP AM5: compreende as áreas</w:t>
      </w:r>
      <w:r w:rsidR="00F153F2">
        <w:t xml:space="preserve"> </w:t>
      </w:r>
      <w:r w:rsidRPr="00E53E13">
        <w:t>ocupadas predominantemente com cobertura vegetal natural ou com usos agropecuários ou de</w:t>
      </w:r>
      <w:r w:rsidR="00F153F2">
        <w:t xml:space="preserve"> </w:t>
      </w:r>
      <w:r w:rsidRPr="00E53E13">
        <w:t>agronegócios, bem como outros usos, compatíveis com a preservação da biodiversidade e dos</w:t>
      </w:r>
      <w:r w:rsidR="00F153F2">
        <w:t xml:space="preserve"> </w:t>
      </w:r>
      <w:r w:rsidRPr="00E53E13">
        <w:t>ecossistemas de importância ambiental e paisagística, de conservação ambiental, correspondente</w:t>
      </w:r>
      <w:r w:rsidR="00F153F2">
        <w:t xml:space="preserve"> </w:t>
      </w:r>
      <w:r w:rsidRPr="00E53E13">
        <w:t>à Subárea de Conservação Ambiental - SCA da APRM-ATC;</w:t>
      </w:r>
    </w:p>
    <w:p w14:paraId="3CE7944F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50968294" w14:textId="1181C8AB" w:rsidR="00E53E13" w:rsidRPr="00E53E13" w:rsidRDefault="00E53E13" w:rsidP="00F153F2">
      <w:pPr>
        <w:ind w:firstLine="4502"/>
        <w:jc w:val="both"/>
      </w:pPr>
      <w:r w:rsidRPr="00E53E13">
        <w:rPr>
          <w:b/>
          <w:bCs/>
        </w:rPr>
        <w:t xml:space="preserve">VI </w:t>
      </w:r>
      <w:r w:rsidRPr="00E53E13">
        <w:t>- Zona de Proteção Ambiental dos Mananciais 6 - ZP AM6: compreende as áreas</w:t>
      </w:r>
      <w:r w:rsidR="00F153F2">
        <w:t xml:space="preserve"> </w:t>
      </w:r>
      <w:r w:rsidRPr="00E53E13">
        <w:t>de conservação ambiental incidentes na faixa de terreno da planície aluvial do Rio Tietê,</w:t>
      </w:r>
      <w:r w:rsidR="00F153F2">
        <w:t xml:space="preserve"> </w:t>
      </w:r>
      <w:r w:rsidRPr="00E53E13">
        <w:t xml:space="preserve">constituída geralmente por solos </w:t>
      </w:r>
      <w:proofErr w:type="spellStart"/>
      <w:r w:rsidRPr="00E53E13">
        <w:t>hidromórficos</w:t>
      </w:r>
      <w:proofErr w:type="spellEnd"/>
      <w:r w:rsidRPr="00E53E13">
        <w:t xml:space="preserve"> não consolidados, sujeitos a inundações frequentes</w:t>
      </w:r>
      <w:r w:rsidR="00F153F2">
        <w:t xml:space="preserve"> </w:t>
      </w:r>
      <w:r w:rsidRPr="00E53E13">
        <w:t>por transbordamento do canal fluvial, podendo apresentar, em alguns trechos, áreas de solos mais</w:t>
      </w:r>
      <w:r w:rsidR="00F153F2">
        <w:t xml:space="preserve"> </w:t>
      </w:r>
      <w:r w:rsidRPr="00E53E13">
        <w:t>consolidados e ligeiramente elevados em relação ao conjunto, correspondente à Subárea de</w:t>
      </w:r>
      <w:r w:rsidR="00F153F2">
        <w:t xml:space="preserve"> </w:t>
      </w:r>
      <w:r w:rsidRPr="00E53E13">
        <w:t>Conservação Ambiental - SCA que se sobrepõe à área inserida na APA - VRT.</w:t>
      </w:r>
    </w:p>
    <w:p w14:paraId="71687D4F" w14:textId="77777777" w:rsidR="00F153F2" w:rsidRDefault="00F153F2" w:rsidP="00E53E13">
      <w:pPr>
        <w:ind w:firstLine="4502"/>
        <w:jc w:val="both"/>
        <w:rPr>
          <w:b/>
          <w:bCs/>
        </w:rPr>
      </w:pPr>
    </w:p>
    <w:p w14:paraId="391C50D1" w14:textId="3AFC056A" w:rsidR="00E53E13" w:rsidRDefault="00E53E13" w:rsidP="00F153F2">
      <w:pPr>
        <w:jc w:val="center"/>
        <w:rPr>
          <w:b/>
          <w:bCs/>
        </w:rPr>
      </w:pPr>
      <w:r w:rsidRPr="00E53E13">
        <w:rPr>
          <w:b/>
          <w:bCs/>
        </w:rPr>
        <w:t>Subseção I</w:t>
      </w:r>
    </w:p>
    <w:p w14:paraId="639568C6" w14:textId="77777777" w:rsidR="00F153F2" w:rsidRPr="00E53E13" w:rsidRDefault="00F153F2" w:rsidP="00F153F2">
      <w:pPr>
        <w:jc w:val="center"/>
        <w:rPr>
          <w:b/>
          <w:bCs/>
        </w:rPr>
      </w:pPr>
    </w:p>
    <w:p w14:paraId="0E552EBB" w14:textId="44F7F3CC" w:rsidR="00E53E13" w:rsidRPr="00E53E13" w:rsidRDefault="00E53E13" w:rsidP="00F153F2">
      <w:pPr>
        <w:jc w:val="center"/>
        <w:rPr>
          <w:b/>
          <w:bCs/>
        </w:rPr>
      </w:pPr>
      <w:r w:rsidRPr="00E53E13">
        <w:rPr>
          <w:b/>
          <w:bCs/>
        </w:rPr>
        <w:t xml:space="preserve">Da Zona de Proteção Ambiental dos Mananciais 1 </w:t>
      </w:r>
      <w:r w:rsidR="00A22E85">
        <w:rPr>
          <w:b/>
          <w:bCs/>
        </w:rPr>
        <w:t>–</w:t>
      </w:r>
      <w:r w:rsidRPr="00E53E13">
        <w:rPr>
          <w:b/>
          <w:bCs/>
        </w:rPr>
        <w:t xml:space="preserve"> ZPAM</w:t>
      </w:r>
      <w:r w:rsidR="00A22E85">
        <w:rPr>
          <w:b/>
          <w:bCs/>
        </w:rPr>
        <w:t xml:space="preserve"> </w:t>
      </w:r>
      <w:r w:rsidRPr="00E53E13">
        <w:rPr>
          <w:b/>
          <w:bCs/>
        </w:rPr>
        <w:t>l</w:t>
      </w:r>
    </w:p>
    <w:p w14:paraId="6CBA7A64" w14:textId="77777777" w:rsidR="00F153F2" w:rsidRDefault="00F153F2" w:rsidP="00A22E85">
      <w:pPr>
        <w:jc w:val="both"/>
        <w:rPr>
          <w:b/>
          <w:bCs/>
        </w:rPr>
      </w:pPr>
    </w:p>
    <w:p w14:paraId="7B4034C9" w14:textId="6B198689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Art. 74. </w:t>
      </w:r>
      <w:r w:rsidRPr="00E53E13">
        <w:t>São diretrizes para o planejamento e gestão da Zona de Proteção Ambiental</w:t>
      </w:r>
      <w:r w:rsidR="00A22E85">
        <w:t xml:space="preserve"> </w:t>
      </w:r>
      <w:r w:rsidRPr="00E53E13">
        <w:t>dos Mananciais 1 - ZP AM 1:</w:t>
      </w:r>
    </w:p>
    <w:p w14:paraId="59BE5F10" w14:textId="77777777" w:rsidR="00A22E85" w:rsidRDefault="00A22E85" w:rsidP="00E53E13">
      <w:pPr>
        <w:ind w:firstLine="4502"/>
        <w:jc w:val="both"/>
      </w:pPr>
    </w:p>
    <w:p w14:paraId="69360338" w14:textId="4D4B385E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>I</w:t>
      </w:r>
      <w:r w:rsidRPr="00E53E13">
        <w:t xml:space="preserve"> - </w:t>
      </w:r>
      <w:proofErr w:type="gramStart"/>
      <w:r w:rsidRPr="00E53E13">
        <w:t>implementar</w:t>
      </w:r>
      <w:proofErr w:type="gramEnd"/>
      <w:r w:rsidRPr="00E53E13">
        <w:t xml:space="preserve"> progressiva melhoria do sistema público de saneamento ambiental;</w:t>
      </w:r>
    </w:p>
    <w:p w14:paraId="1ADB41D8" w14:textId="77777777" w:rsidR="00A22E85" w:rsidRDefault="00A22E85" w:rsidP="00E53E13">
      <w:pPr>
        <w:ind w:firstLine="4502"/>
        <w:jc w:val="both"/>
      </w:pPr>
    </w:p>
    <w:p w14:paraId="58267374" w14:textId="7751DEBF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II </w:t>
      </w:r>
      <w:r w:rsidRPr="00E53E13">
        <w:t xml:space="preserve">- </w:t>
      </w:r>
      <w:proofErr w:type="gramStart"/>
      <w:r w:rsidRPr="00E53E13">
        <w:t>prevenir e corrigir</w:t>
      </w:r>
      <w:proofErr w:type="gramEnd"/>
      <w:r w:rsidRPr="00E53E13">
        <w:t xml:space="preserve"> os processos erosivos;</w:t>
      </w:r>
    </w:p>
    <w:p w14:paraId="2349DCC6" w14:textId="77777777" w:rsidR="00A22E85" w:rsidRPr="00E53E13" w:rsidRDefault="00A22E85" w:rsidP="00E53E13">
      <w:pPr>
        <w:ind w:firstLine="4502"/>
        <w:jc w:val="both"/>
      </w:pPr>
    </w:p>
    <w:p w14:paraId="59013D9A" w14:textId="249A1FBB" w:rsidR="00E53E13" w:rsidRDefault="00E53E13" w:rsidP="00A22E85">
      <w:pPr>
        <w:ind w:firstLine="4502"/>
        <w:jc w:val="both"/>
      </w:pPr>
      <w:r w:rsidRPr="00E53E13">
        <w:rPr>
          <w:b/>
          <w:bCs/>
        </w:rPr>
        <w:lastRenderedPageBreak/>
        <w:t>III</w:t>
      </w:r>
      <w:r w:rsidRPr="00E53E13">
        <w:t xml:space="preserve"> - recuperar o sistema de áreas públicas, considerando os aspectos paisagísticos e</w:t>
      </w:r>
      <w:r w:rsidR="00A22E85">
        <w:t xml:space="preserve"> </w:t>
      </w:r>
      <w:r w:rsidRPr="00E53E13">
        <w:t>urbanísticos;</w:t>
      </w:r>
    </w:p>
    <w:p w14:paraId="2D933F2D" w14:textId="77777777" w:rsidR="00A22E85" w:rsidRPr="00E53E13" w:rsidRDefault="00A22E85" w:rsidP="00A22E85">
      <w:pPr>
        <w:ind w:firstLine="4502"/>
        <w:jc w:val="both"/>
      </w:pPr>
    </w:p>
    <w:p w14:paraId="1F19A425" w14:textId="5812BB6B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melhorar</w:t>
      </w:r>
      <w:proofErr w:type="gramEnd"/>
      <w:r w:rsidRPr="00E53E13">
        <w:t xml:space="preserve"> o sistema viário existente, mediante pavimentação adequada,</w:t>
      </w:r>
      <w:r w:rsidR="00A22E85">
        <w:t xml:space="preserve"> </w:t>
      </w:r>
      <w:r w:rsidRPr="00E53E13">
        <w:t>priorizando as vias de circulação do transporte público;</w:t>
      </w:r>
    </w:p>
    <w:p w14:paraId="421D94F0" w14:textId="77777777" w:rsidR="00A22E85" w:rsidRPr="00E53E13" w:rsidRDefault="00A22E85" w:rsidP="00A22E85">
      <w:pPr>
        <w:ind w:firstLine="4502"/>
        <w:jc w:val="both"/>
      </w:pPr>
    </w:p>
    <w:p w14:paraId="35BAEBB8" w14:textId="77777777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 </w:t>
      </w:r>
      <w:r w:rsidRPr="00E53E13">
        <w:t xml:space="preserve">- </w:t>
      </w:r>
      <w:proofErr w:type="gramStart"/>
      <w:r w:rsidRPr="00E53E13">
        <w:t>implantar</w:t>
      </w:r>
      <w:proofErr w:type="gramEnd"/>
      <w:r w:rsidRPr="00E53E13">
        <w:t xml:space="preserve"> equipamentos públicos;</w:t>
      </w:r>
    </w:p>
    <w:p w14:paraId="67B16F2D" w14:textId="77777777" w:rsidR="00A22E85" w:rsidRPr="00E53E13" w:rsidRDefault="00A22E85" w:rsidP="00E53E13">
      <w:pPr>
        <w:ind w:firstLine="4502"/>
        <w:jc w:val="both"/>
      </w:pPr>
    </w:p>
    <w:p w14:paraId="7C9B9031" w14:textId="17DC75E2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VI </w:t>
      </w:r>
      <w:r w:rsidRPr="00E53E13">
        <w:t xml:space="preserve">- </w:t>
      </w:r>
      <w:proofErr w:type="gramStart"/>
      <w:r w:rsidRPr="00E53E13">
        <w:t>priorizar</w:t>
      </w:r>
      <w:proofErr w:type="gramEnd"/>
      <w:r w:rsidRPr="00E53E13">
        <w:t xml:space="preserve"> a regularização das ocupações irregulares, mediante ações combinadas</w:t>
      </w:r>
      <w:r w:rsidR="00A22E85">
        <w:t xml:space="preserve"> </w:t>
      </w:r>
      <w:r w:rsidRPr="00E53E13">
        <w:t>entre setor público, empreendedores privados e moradores locais;</w:t>
      </w:r>
    </w:p>
    <w:p w14:paraId="2F7C78E3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76F7A54D" w14:textId="7FA31C2A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VII </w:t>
      </w:r>
      <w:r w:rsidRPr="00E53E13">
        <w:t>- ampliar o percentual de área permeável e índice de área vegetada.</w:t>
      </w:r>
    </w:p>
    <w:p w14:paraId="210A1230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158D84C5" w14:textId="5536593B" w:rsidR="00E53E13" w:rsidRPr="00A22E85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Subseção II</w:t>
      </w:r>
    </w:p>
    <w:p w14:paraId="035FEA4F" w14:textId="77777777" w:rsidR="00A22E85" w:rsidRPr="00E53E13" w:rsidRDefault="00A22E85" w:rsidP="00A22E85">
      <w:pPr>
        <w:jc w:val="center"/>
        <w:rPr>
          <w:b/>
          <w:bCs/>
        </w:rPr>
      </w:pPr>
    </w:p>
    <w:p w14:paraId="712B2E8A" w14:textId="77777777" w:rsidR="00E53E13" w:rsidRPr="00A22E85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Da Zona de Proteção Ambiental dos Mananciais 2 - ZPAM2</w:t>
      </w:r>
    </w:p>
    <w:p w14:paraId="258FD4BE" w14:textId="77777777" w:rsidR="00A22E85" w:rsidRPr="00E53E13" w:rsidRDefault="00A22E85" w:rsidP="00A22E85">
      <w:pPr>
        <w:jc w:val="center"/>
        <w:rPr>
          <w:b/>
          <w:bCs/>
        </w:rPr>
      </w:pPr>
    </w:p>
    <w:p w14:paraId="00B14F7A" w14:textId="72CE84F9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Art. 75. </w:t>
      </w:r>
      <w:r w:rsidRPr="00E53E13">
        <w:t>São diretrizes para o planejamento e gestão da Zona de Proteção Ambiental</w:t>
      </w:r>
      <w:r w:rsidR="00A22E85">
        <w:t xml:space="preserve"> </w:t>
      </w:r>
      <w:r w:rsidRPr="00E53E13">
        <w:t>dos Mananciais 2 - ZP AM2:</w:t>
      </w:r>
    </w:p>
    <w:p w14:paraId="0C87D1E7" w14:textId="77777777" w:rsidR="00A22E85" w:rsidRPr="00E53E13" w:rsidRDefault="00A22E85" w:rsidP="00A22E85">
      <w:pPr>
        <w:ind w:firstLine="4502"/>
        <w:jc w:val="both"/>
      </w:pPr>
    </w:p>
    <w:p w14:paraId="2D42B89D" w14:textId="77777777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I </w:t>
      </w:r>
      <w:r w:rsidRPr="00E53E13">
        <w:t xml:space="preserve">- </w:t>
      </w:r>
      <w:proofErr w:type="gramStart"/>
      <w:r w:rsidRPr="00E53E13">
        <w:t>conter</w:t>
      </w:r>
      <w:proofErr w:type="gramEnd"/>
      <w:r w:rsidRPr="00E53E13">
        <w:t xml:space="preserve"> o processo de expansão urbana desordenada;</w:t>
      </w:r>
    </w:p>
    <w:p w14:paraId="0D287005" w14:textId="77777777" w:rsidR="00A22E85" w:rsidRPr="00E53E13" w:rsidRDefault="00A22E85" w:rsidP="00E53E13">
      <w:pPr>
        <w:ind w:firstLine="4502"/>
        <w:jc w:val="both"/>
      </w:pPr>
    </w:p>
    <w:p w14:paraId="6E78A239" w14:textId="2FC16BCC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 </w:t>
      </w:r>
      <w:r w:rsidRPr="00E53E13">
        <w:t xml:space="preserve">- </w:t>
      </w:r>
      <w:proofErr w:type="gramStart"/>
      <w:r w:rsidRPr="00E53E13">
        <w:t>vincular</w:t>
      </w:r>
      <w:proofErr w:type="gramEnd"/>
      <w:r w:rsidRPr="00E53E13">
        <w:t xml:space="preserve"> a implantação de novos empreendimentos à instalação de infraestrutura</w:t>
      </w:r>
      <w:r w:rsidR="00A22E85">
        <w:t xml:space="preserve"> </w:t>
      </w:r>
      <w:r w:rsidRPr="00E53E13">
        <w:t>de saneamento ambiental;</w:t>
      </w:r>
    </w:p>
    <w:p w14:paraId="079ECD07" w14:textId="77777777" w:rsidR="00A22E85" w:rsidRPr="00E53E13" w:rsidRDefault="00A22E85" w:rsidP="00A22E85">
      <w:pPr>
        <w:ind w:firstLine="4502"/>
        <w:jc w:val="both"/>
      </w:pPr>
    </w:p>
    <w:p w14:paraId="4B213ACF" w14:textId="2618808B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promover a implantação e melhoria progressiva do sistema público de saneamento</w:t>
      </w:r>
      <w:r w:rsidR="00A22E85">
        <w:t xml:space="preserve"> </w:t>
      </w:r>
      <w:r w:rsidRPr="00E53E13">
        <w:t>ambiental;</w:t>
      </w:r>
    </w:p>
    <w:p w14:paraId="706BAA06" w14:textId="77777777" w:rsidR="00A22E85" w:rsidRPr="00E53E13" w:rsidRDefault="00A22E85" w:rsidP="00A22E85">
      <w:pPr>
        <w:ind w:firstLine="4502"/>
        <w:jc w:val="both"/>
      </w:pPr>
    </w:p>
    <w:p w14:paraId="4A53E389" w14:textId="12F27068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estimular</w:t>
      </w:r>
      <w:proofErr w:type="gramEnd"/>
      <w:r w:rsidRPr="00E53E13">
        <w:t xml:space="preserve"> a ampliação e recuperação dos sistemas de áreas verdes e de lazer em</w:t>
      </w:r>
      <w:r w:rsidR="00A22E85">
        <w:t xml:space="preserve"> </w:t>
      </w:r>
      <w:r w:rsidRPr="00E53E13">
        <w:t>propriedades públicas e privadas;</w:t>
      </w:r>
    </w:p>
    <w:p w14:paraId="17C3C20B" w14:textId="77777777" w:rsidR="00A22E85" w:rsidRPr="00E53E13" w:rsidRDefault="00A22E85" w:rsidP="00A22E85">
      <w:pPr>
        <w:ind w:firstLine="4502"/>
        <w:jc w:val="both"/>
      </w:pPr>
    </w:p>
    <w:p w14:paraId="0F4CCF19" w14:textId="77777777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 </w:t>
      </w:r>
      <w:r w:rsidRPr="00E53E13">
        <w:t xml:space="preserve">- </w:t>
      </w:r>
      <w:proofErr w:type="gramStart"/>
      <w:r w:rsidRPr="00E53E13">
        <w:t>prevenir e corrigir</w:t>
      </w:r>
      <w:proofErr w:type="gramEnd"/>
      <w:r w:rsidRPr="00E53E13">
        <w:t xml:space="preserve"> os processos erosivos;</w:t>
      </w:r>
    </w:p>
    <w:p w14:paraId="7EF4098E" w14:textId="77777777" w:rsidR="00A22E85" w:rsidRPr="00E53E13" w:rsidRDefault="00A22E85" w:rsidP="00E53E13">
      <w:pPr>
        <w:ind w:firstLine="4502"/>
        <w:jc w:val="both"/>
      </w:pPr>
    </w:p>
    <w:p w14:paraId="736275B8" w14:textId="10B19AC5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VI </w:t>
      </w:r>
      <w:r w:rsidRPr="00E53E13">
        <w:t xml:space="preserve">- </w:t>
      </w:r>
      <w:proofErr w:type="gramStart"/>
      <w:r w:rsidRPr="00E53E13">
        <w:t>promover</w:t>
      </w:r>
      <w:proofErr w:type="gramEnd"/>
      <w:r w:rsidRPr="00E53E13">
        <w:t xml:space="preserve"> a implantação de equipamentos públicos;</w:t>
      </w:r>
    </w:p>
    <w:p w14:paraId="2B2EEC5C" w14:textId="77777777" w:rsidR="00E53E13" w:rsidRDefault="00E53E13" w:rsidP="00E53E13">
      <w:pPr>
        <w:ind w:firstLine="4502"/>
        <w:jc w:val="both"/>
      </w:pPr>
    </w:p>
    <w:p w14:paraId="7E921049" w14:textId="1B4F3FCE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VII </w:t>
      </w:r>
      <w:r w:rsidRPr="00E53E13">
        <w:t>- promover a pavimentação, de modo prioritário, das vias de circulação de</w:t>
      </w:r>
      <w:r w:rsidR="00A22E85">
        <w:t xml:space="preserve"> </w:t>
      </w:r>
      <w:r w:rsidRPr="00E53E13">
        <w:t>transporte coletivo;</w:t>
      </w:r>
    </w:p>
    <w:p w14:paraId="6959616F" w14:textId="77777777" w:rsidR="00A22E85" w:rsidRPr="00E53E13" w:rsidRDefault="00A22E85" w:rsidP="00A22E85">
      <w:pPr>
        <w:ind w:firstLine="4502"/>
        <w:jc w:val="both"/>
      </w:pPr>
    </w:p>
    <w:p w14:paraId="4487AB98" w14:textId="77777777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VIII </w:t>
      </w:r>
      <w:r w:rsidRPr="00E53E13">
        <w:t>- promover a requalificação e recuperação urbana e ambiental.</w:t>
      </w:r>
    </w:p>
    <w:p w14:paraId="6B092EC0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23CEAF6D" w14:textId="24FBCD8C" w:rsidR="00E53E13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Subseção III</w:t>
      </w:r>
    </w:p>
    <w:p w14:paraId="58EBBEAE" w14:textId="77777777" w:rsidR="00A22E85" w:rsidRPr="00E53E13" w:rsidRDefault="00A22E85" w:rsidP="00A22E85">
      <w:pPr>
        <w:jc w:val="center"/>
        <w:rPr>
          <w:b/>
          <w:bCs/>
        </w:rPr>
      </w:pPr>
    </w:p>
    <w:p w14:paraId="4B2CADD5" w14:textId="77777777" w:rsidR="00E53E13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Da Zona de Proteção Ambiental dos Mananciais 3 - ZPAM3</w:t>
      </w:r>
    </w:p>
    <w:p w14:paraId="3A6892C9" w14:textId="77777777" w:rsidR="00A22E85" w:rsidRPr="00E53E13" w:rsidRDefault="00A22E85" w:rsidP="00A22E85">
      <w:pPr>
        <w:jc w:val="center"/>
        <w:rPr>
          <w:b/>
          <w:bCs/>
        </w:rPr>
      </w:pPr>
    </w:p>
    <w:p w14:paraId="337226E1" w14:textId="5D35119A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lastRenderedPageBreak/>
        <w:t xml:space="preserve">Art. 76. </w:t>
      </w:r>
      <w:r w:rsidRPr="00E53E13">
        <w:t>São diretrizes para o planejamento e gestão da Zona de Proteção Ambiental</w:t>
      </w:r>
      <w:r w:rsidR="00A22E85">
        <w:t xml:space="preserve"> </w:t>
      </w:r>
      <w:r w:rsidRPr="00E53E13">
        <w:t>dos Mananciais 3 - ZP AM3:</w:t>
      </w:r>
    </w:p>
    <w:p w14:paraId="5872191F" w14:textId="77777777" w:rsidR="00A22E85" w:rsidRDefault="00A22E85" w:rsidP="00E53E13">
      <w:pPr>
        <w:ind w:firstLine="4502"/>
        <w:jc w:val="both"/>
      </w:pPr>
    </w:p>
    <w:p w14:paraId="6952C1A9" w14:textId="5E89F887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 </w:t>
      </w:r>
      <w:r w:rsidRPr="00E53E13">
        <w:t xml:space="preserve">- </w:t>
      </w:r>
      <w:proofErr w:type="gramStart"/>
      <w:r w:rsidRPr="00E53E13">
        <w:t>incentivar</w:t>
      </w:r>
      <w:proofErr w:type="gramEnd"/>
      <w:r w:rsidRPr="00E53E13">
        <w:t xml:space="preserve"> a implantação de assentamentos residenciais de baixa densidade</w:t>
      </w:r>
      <w:r w:rsidR="00A22E85">
        <w:t xml:space="preserve"> </w:t>
      </w:r>
      <w:r w:rsidRPr="00E53E13">
        <w:t>populacional;</w:t>
      </w:r>
    </w:p>
    <w:p w14:paraId="026AB42B" w14:textId="77777777" w:rsidR="00A22E85" w:rsidRPr="00E53E13" w:rsidRDefault="00A22E85" w:rsidP="00A22E85">
      <w:pPr>
        <w:ind w:firstLine="4502"/>
        <w:jc w:val="both"/>
      </w:pPr>
    </w:p>
    <w:p w14:paraId="6E129AB4" w14:textId="40036335" w:rsidR="00E53E13" w:rsidRDefault="00E53E13" w:rsidP="00A22E85">
      <w:pPr>
        <w:ind w:firstLine="4502"/>
        <w:jc w:val="both"/>
      </w:pPr>
      <w:r w:rsidRPr="00E53E13">
        <w:rPr>
          <w:b/>
          <w:bCs/>
        </w:rPr>
        <w:t>II</w:t>
      </w:r>
      <w:r w:rsidRPr="00E53E13">
        <w:t xml:space="preserve"> - </w:t>
      </w:r>
      <w:proofErr w:type="gramStart"/>
      <w:r w:rsidRPr="00E53E13">
        <w:t>incentivar</w:t>
      </w:r>
      <w:proofErr w:type="gramEnd"/>
      <w:r w:rsidRPr="00E53E13">
        <w:t xml:space="preserve"> a implantação de empreendimentos de educação, cultura, lazer e turismo</w:t>
      </w:r>
      <w:r w:rsidR="00A22E85">
        <w:t xml:space="preserve"> </w:t>
      </w:r>
      <w:r w:rsidRPr="00E53E13">
        <w:t>ecológico;</w:t>
      </w:r>
    </w:p>
    <w:p w14:paraId="261E544D" w14:textId="77777777" w:rsidR="00A22E85" w:rsidRPr="00E53E13" w:rsidRDefault="00A22E85" w:rsidP="00A22E85">
      <w:pPr>
        <w:ind w:firstLine="4502"/>
        <w:jc w:val="both"/>
      </w:pPr>
    </w:p>
    <w:p w14:paraId="7664B288" w14:textId="0AF63D22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privilegiar a expansão da rede de vias de acesso local de baixa capacidade e a</w:t>
      </w:r>
      <w:r w:rsidR="00A22E85">
        <w:t xml:space="preserve"> </w:t>
      </w:r>
      <w:r w:rsidRPr="00E53E13">
        <w:t>execução de melhorias localizadas;</w:t>
      </w:r>
    </w:p>
    <w:p w14:paraId="7DB6FF99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032D27FB" w14:textId="5CBEBC1C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estimular</w:t>
      </w:r>
      <w:proofErr w:type="gramEnd"/>
      <w:r w:rsidRPr="00E53E13">
        <w:t xml:space="preserve"> a prática de técnicas agrícolas que não comprometam a qualidade</w:t>
      </w:r>
      <w:r w:rsidR="00A22E85">
        <w:t xml:space="preserve"> </w:t>
      </w:r>
      <w:r w:rsidRPr="00E53E13">
        <w:t>ambiental;</w:t>
      </w:r>
    </w:p>
    <w:p w14:paraId="6054A896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7663737D" w14:textId="1C4363B4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 </w:t>
      </w:r>
      <w:r w:rsidRPr="00E53E13">
        <w:t xml:space="preserve">- </w:t>
      </w:r>
      <w:proofErr w:type="gramStart"/>
      <w:r w:rsidRPr="00E53E13">
        <w:t>preservar</w:t>
      </w:r>
      <w:proofErr w:type="gramEnd"/>
      <w:r w:rsidRPr="00E53E13">
        <w:t xml:space="preserve"> as características cênico-paisagísticas existentes.</w:t>
      </w:r>
    </w:p>
    <w:p w14:paraId="313A2B4B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6052822A" w14:textId="2AD4652D" w:rsidR="00E53E13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Subseção IV</w:t>
      </w:r>
    </w:p>
    <w:p w14:paraId="0A3DB044" w14:textId="77777777" w:rsidR="00A22E85" w:rsidRPr="00E53E13" w:rsidRDefault="00A22E85" w:rsidP="00A22E85">
      <w:pPr>
        <w:jc w:val="center"/>
        <w:rPr>
          <w:b/>
          <w:bCs/>
        </w:rPr>
      </w:pPr>
    </w:p>
    <w:p w14:paraId="58586A7C" w14:textId="77777777" w:rsidR="00E53E13" w:rsidRPr="00E53E13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Da Zona de Proteção Ambiental dos Mananciais 4 - ZPAM4</w:t>
      </w:r>
    </w:p>
    <w:p w14:paraId="2FB16930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5BE28BE2" w14:textId="3EB28DD7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Art. 77. </w:t>
      </w:r>
      <w:r w:rsidRPr="00E53E13">
        <w:t>São diretrizes para o planejamento e gestão da Zona de Proteção Ambiental</w:t>
      </w:r>
      <w:r w:rsidR="00A22E85">
        <w:t xml:space="preserve"> </w:t>
      </w:r>
      <w:r w:rsidRPr="00E53E13">
        <w:t>dos Mananciais 4 - ZP AM4:</w:t>
      </w:r>
    </w:p>
    <w:p w14:paraId="67E79409" w14:textId="77777777" w:rsidR="00A22E85" w:rsidRPr="00E53E13" w:rsidRDefault="00A22E85" w:rsidP="00A22E85">
      <w:pPr>
        <w:ind w:firstLine="4502"/>
        <w:jc w:val="both"/>
      </w:pPr>
    </w:p>
    <w:p w14:paraId="1D1D3DE9" w14:textId="77777777" w:rsidR="00E53E13" w:rsidRDefault="00E53E13" w:rsidP="00E53E13">
      <w:pPr>
        <w:ind w:firstLine="4502"/>
        <w:jc w:val="both"/>
      </w:pPr>
      <w:r w:rsidRPr="00E53E13">
        <w:rPr>
          <w:b/>
          <w:bCs/>
        </w:rPr>
        <w:t>I</w:t>
      </w:r>
      <w:r w:rsidRPr="00E53E13">
        <w:t xml:space="preserve"> - </w:t>
      </w:r>
      <w:proofErr w:type="gramStart"/>
      <w:r w:rsidRPr="00E53E13">
        <w:t>garantir</w:t>
      </w:r>
      <w:proofErr w:type="gramEnd"/>
      <w:r w:rsidRPr="00E53E13">
        <w:t xml:space="preserve"> usos de baixa densidade populacional;</w:t>
      </w:r>
    </w:p>
    <w:p w14:paraId="0774D5B9" w14:textId="77777777" w:rsidR="00A22E85" w:rsidRPr="00E53E13" w:rsidRDefault="00A22E85" w:rsidP="00E53E13">
      <w:pPr>
        <w:ind w:firstLine="4502"/>
        <w:jc w:val="both"/>
      </w:pPr>
    </w:p>
    <w:p w14:paraId="05B814EF" w14:textId="7EDD8FA0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 </w:t>
      </w:r>
      <w:r w:rsidRPr="00E53E13">
        <w:t xml:space="preserve">- </w:t>
      </w:r>
      <w:proofErr w:type="gramStart"/>
      <w:r w:rsidRPr="00E53E13">
        <w:t>incentivar</w:t>
      </w:r>
      <w:proofErr w:type="gramEnd"/>
      <w:r w:rsidRPr="00E53E13">
        <w:t xml:space="preserve"> atividades econômicas compatíveis com a proteção dos recursos</w:t>
      </w:r>
      <w:r w:rsidR="00A22E85">
        <w:t xml:space="preserve"> </w:t>
      </w:r>
      <w:r w:rsidRPr="00E53E13">
        <w:t>hídricos;</w:t>
      </w:r>
    </w:p>
    <w:p w14:paraId="50F66640" w14:textId="77777777" w:rsidR="00A22E85" w:rsidRPr="00E53E13" w:rsidRDefault="00A22E85" w:rsidP="00A22E85">
      <w:pPr>
        <w:ind w:firstLine="4502"/>
        <w:jc w:val="both"/>
      </w:pPr>
    </w:p>
    <w:p w14:paraId="7D575DC4" w14:textId="5B234E24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controlar a expansão das áreas urbanas existentes e coibir a implantação de novos</w:t>
      </w:r>
      <w:r w:rsidR="00A22E85">
        <w:t xml:space="preserve"> </w:t>
      </w:r>
      <w:r w:rsidRPr="00E53E13">
        <w:t>assentamentos;</w:t>
      </w:r>
    </w:p>
    <w:p w14:paraId="76BA73E5" w14:textId="77777777" w:rsidR="00A22E85" w:rsidRPr="00E53E13" w:rsidRDefault="00A22E85" w:rsidP="00A22E85">
      <w:pPr>
        <w:ind w:firstLine="4502"/>
        <w:jc w:val="both"/>
      </w:pPr>
    </w:p>
    <w:p w14:paraId="1AEE5853" w14:textId="5268469D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limitar</w:t>
      </w:r>
      <w:proofErr w:type="gramEnd"/>
      <w:r w:rsidRPr="00E53E13">
        <w:t xml:space="preserve"> os investimentos em ampliação da capacidade do sistema viário que</w:t>
      </w:r>
      <w:r w:rsidR="00A22E85">
        <w:t xml:space="preserve"> </w:t>
      </w:r>
      <w:r w:rsidRPr="00E53E13">
        <w:t>induzam à ocupação ou adensamento populacional, exceto para adequação e manutenção</w:t>
      </w:r>
      <w:r w:rsidR="00A22E85">
        <w:t xml:space="preserve"> </w:t>
      </w:r>
      <w:r w:rsidRPr="00E53E13">
        <w:t>tecnicamente correta das estradas vicinais;</w:t>
      </w:r>
    </w:p>
    <w:p w14:paraId="4A263709" w14:textId="77777777" w:rsidR="00A22E85" w:rsidRPr="00E53E13" w:rsidRDefault="00A22E85" w:rsidP="00A22E85">
      <w:pPr>
        <w:ind w:firstLine="4502"/>
        <w:jc w:val="both"/>
      </w:pPr>
    </w:p>
    <w:p w14:paraId="44BF219F" w14:textId="77777777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 </w:t>
      </w:r>
      <w:r w:rsidRPr="00E53E13">
        <w:t xml:space="preserve">- </w:t>
      </w:r>
      <w:proofErr w:type="gramStart"/>
      <w:r w:rsidRPr="00E53E13">
        <w:t>promover</w:t>
      </w:r>
      <w:proofErr w:type="gramEnd"/>
      <w:r w:rsidRPr="00E53E13">
        <w:t xml:space="preserve"> a recomposição da flora e a preservação da fauna nativa;</w:t>
      </w:r>
    </w:p>
    <w:p w14:paraId="00E3AB4F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7379B6D0" w14:textId="371A23FE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VI </w:t>
      </w:r>
      <w:r w:rsidRPr="00E53E13">
        <w:t xml:space="preserve">- </w:t>
      </w:r>
      <w:proofErr w:type="gramStart"/>
      <w:r w:rsidRPr="00E53E13">
        <w:t>estimular</w:t>
      </w:r>
      <w:proofErr w:type="gramEnd"/>
      <w:r w:rsidRPr="00E53E13">
        <w:t xml:space="preserve"> a recuperação das áreas degradadas por mineração.</w:t>
      </w:r>
    </w:p>
    <w:p w14:paraId="718BB6C6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1F67328A" w14:textId="392F959F" w:rsidR="00E53E13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Subseção V</w:t>
      </w:r>
    </w:p>
    <w:p w14:paraId="66CF1651" w14:textId="77777777" w:rsidR="00A22E85" w:rsidRPr="00E53E13" w:rsidRDefault="00A22E85" w:rsidP="00A22E85">
      <w:pPr>
        <w:jc w:val="center"/>
        <w:rPr>
          <w:b/>
          <w:bCs/>
        </w:rPr>
      </w:pPr>
    </w:p>
    <w:p w14:paraId="550A9E0A" w14:textId="5D4348C6" w:rsidR="00E53E13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 xml:space="preserve">Da Zona de Proteção Ambiental dos Mananciais 5 </w:t>
      </w:r>
      <w:r w:rsidR="00A22E85">
        <w:rPr>
          <w:b/>
          <w:bCs/>
        </w:rPr>
        <w:t>–</w:t>
      </w:r>
      <w:r w:rsidRPr="00E53E13">
        <w:rPr>
          <w:b/>
          <w:bCs/>
        </w:rPr>
        <w:t xml:space="preserve"> ZPAMS</w:t>
      </w:r>
    </w:p>
    <w:p w14:paraId="41EA8597" w14:textId="77777777" w:rsidR="00A22E85" w:rsidRPr="00E53E13" w:rsidRDefault="00A22E85" w:rsidP="00A22E85">
      <w:pPr>
        <w:jc w:val="center"/>
        <w:rPr>
          <w:b/>
          <w:bCs/>
        </w:rPr>
      </w:pPr>
    </w:p>
    <w:p w14:paraId="113C1777" w14:textId="2EC8AECA" w:rsidR="00E53E13" w:rsidRDefault="00E53E13" w:rsidP="00A22E85">
      <w:pPr>
        <w:ind w:firstLine="4502"/>
        <w:jc w:val="both"/>
      </w:pPr>
      <w:r w:rsidRPr="00E53E13">
        <w:rPr>
          <w:b/>
          <w:bCs/>
        </w:rPr>
        <w:lastRenderedPageBreak/>
        <w:t xml:space="preserve">Art. 78. </w:t>
      </w:r>
      <w:r w:rsidRPr="00E53E13">
        <w:t>São diretrizes para o planejamento e gestão da Zona de Proteção Ambiental</w:t>
      </w:r>
      <w:r w:rsidR="00A22E85">
        <w:t xml:space="preserve"> </w:t>
      </w:r>
      <w:r w:rsidRPr="00E53E13">
        <w:t>dos Mananciais 5 - ZP AM5:</w:t>
      </w:r>
    </w:p>
    <w:p w14:paraId="157487FD" w14:textId="77777777" w:rsidR="00A22E85" w:rsidRPr="00E53E13" w:rsidRDefault="00A22E85" w:rsidP="00A22E85">
      <w:pPr>
        <w:ind w:firstLine="4502"/>
        <w:jc w:val="both"/>
      </w:pPr>
    </w:p>
    <w:p w14:paraId="083D1CB0" w14:textId="352B4872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 </w:t>
      </w:r>
      <w:r w:rsidRPr="00E53E13">
        <w:t xml:space="preserve">- </w:t>
      </w:r>
      <w:proofErr w:type="gramStart"/>
      <w:r w:rsidRPr="00E53E13">
        <w:t>criar</w:t>
      </w:r>
      <w:proofErr w:type="gramEnd"/>
      <w:r w:rsidRPr="00E53E13">
        <w:t xml:space="preserve"> programas de fomento, apoio e assessoria ao manejo do uso e conservação do</w:t>
      </w:r>
      <w:r w:rsidR="00A22E85">
        <w:t xml:space="preserve"> </w:t>
      </w:r>
      <w:r w:rsidRPr="00E53E13">
        <w:t>solo, ao agronegócio sustentável e atividades rurais não impactantes, criações especializadas e</w:t>
      </w:r>
      <w:r w:rsidR="00A22E85">
        <w:t xml:space="preserve"> </w:t>
      </w:r>
      <w:r w:rsidRPr="00E53E13">
        <w:t>baixa geração de cargas poluidoras;</w:t>
      </w:r>
    </w:p>
    <w:p w14:paraId="713C0B24" w14:textId="77777777" w:rsidR="00E53E13" w:rsidRDefault="00E53E13" w:rsidP="00E53E13">
      <w:pPr>
        <w:ind w:firstLine="4502"/>
        <w:jc w:val="both"/>
      </w:pPr>
    </w:p>
    <w:p w14:paraId="1A679213" w14:textId="529C5E63" w:rsidR="00E53E13" w:rsidRDefault="00E53E13" w:rsidP="00A22E85">
      <w:pPr>
        <w:ind w:firstLine="4502"/>
        <w:jc w:val="both"/>
      </w:pPr>
      <w:r w:rsidRPr="00E53E13">
        <w:rPr>
          <w:b/>
          <w:bCs/>
        </w:rPr>
        <w:t>II -</w:t>
      </w:r>
      <w:r w:rsidRPr="00E53E13">
        <w:t xml:space="preserve"> </w:t>
      </w:r>
      <w:proofErr w:type="gramStart"/>
      <w:r w:rsidRPr="00E53E13">
        <w:t>incentivar</w:t>
      </w:r>
      <w:proofErr w:type="gramEnd"/>
      <w:r w:rsidRPr="00E53E13">
        <w:t xml:space="preserve"> ações de turismo e lazer, inclusive com o aproveitamento dos</w:t>
      </w:r>
      <w:r w:rsidR="00A22E85">
        <w:t xml:space="preserve"> </w:t>
      </w:r>
      <w:r w:rsidRPr="00E53E13">
        <w:t>equipamentos e instalações existentes;</w:t>
      </w:r>
    </w:p>
    <w:p w14:paraId="00FB4A87" w14:textId="77777777" w:rsidR="00A22E85" w:rsidRPr="00E53E13" w:rsidRDefault="00A22E85" w:rsidP="00A22E85">
      <w:pPr>
        <w:ind w:firstLine="4502"/>
        <w:jc w:val="both"/>
      </w:pPr>
    </w:p>
    <w:p w14:paraId="60C14098" w14:textId="5B6E4393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controlar a expansão dos núcleos urbanos existentes e coibir a implantação de</w:t>
      </w:r>
      <w:r w:rsidR="00A22E85">
        <w:t xml:space="preserve"> </w:t>
      </w:r>
      <w:r w:rsidRPr="00E53E13">
        <w:t>novos assentamentos;</w:t>
      </w:r>
    </w:p>
    <w:p w14:paraId="520C15E0" w14:textId="77777777" w:rsidR="00A22E85" w:rsidRPr="00E53E13" w:rsidRDefault="00A22E85" w:rsidP="00A22E85">
      <w:pPr>
        <w:ind w:firstLine="4502"/>
        <w:jc w:val="both"/>
      </w:pPr>
    </w:p>
    <w:p w14:paraId="2970D99E" w14:textId="6307B22C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ampliar</w:t>
      </w:r>
      <w:proofErr w:type="gramEnd"/>
      <w:r w:rsidRPr="00E53E13">
        <w:t xml:space="preserve"> áreas de especial interesse de preservação para uso em programas de</w:t>
      </w:r>
      <w:r w:rsidR="00A22E85">
        <w:t xml:space="preserve"> </w:t>
      </w:r>
      <w:r w:rsidRPr="00E53E13">
        <w:t>compensação ambiental de empreendimentos em APRM-ATC;</w:t>
      </w:r>
    </w:p>
    <w:p w14:paraId="1637289F" w14:textId="77777777" w:rsidR="00A22E85" w:rsidRPr="00E53E13" w:rsidRDefault="00A22E85" w:rsidP="00A22E85">
      <w:pPr>
        <w:ind w:firstLine="4502"/>
        <w:jc w:val="both"/>
      </w:pPr>
    </w:p>
    <w:p w14:paraId="3095A4C2" w14:textId="2DB638C5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V </w:t>
      </w:r>
      <w:r w:rsidRPr="00E53E13">
        <w:t xml:space="preserve">- </w:t>
      </w:r>
      <w:proofErr w:type="gramStart"/>
      <w:r w:rsidRPr="00E53E13">
        <w:t>limitar</w:t>
      </w:r>
      <w:proofErr w:type="gramEnd"/>
      <w:r w:rsidRPr="00E53E13">
        <w:t xml:space="preserve"> os investimentos em ampliação da capacidade do sistema viário que</w:t>
      </w:r>
      <w:r w:rsidR="00A22E85">
        <w:t xml:space="preserve"> </w:t>
      </w:r>
      <w:r w:rsidRPr="00E53E13">
        <w:t>induzam à ocupação ou ao adensamento populacional, exceto para adequação e manutenção</w:t>
      </w:r>
      <w:r w:rsidR="00A22E85">
        <w:t xml:space="preserve"> </w:t>
      </w:r>
      <w:r w:rsidRPr="00E53E13">
        <w:t>tecnicamente correta das estradas vicinais;</w:t>
      </w:r>
    </w:p>
    <w:p w14:paraId="76164D2F" w14:textId="77777777" w:rsidR="00A22E85" w:rsidRPr="00E53E13" w:rsidRDefault="00A22E85" w:rsidP="00A22E85">
      <w:pPr>
        <w:ind w:firstLine="4502"/>
        <w:jc w:val="both"/>
      </w:pPr>
    </w:p>
    <w:p w14:paraId="2B77F16C" w14:textId="0BD00FF5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VI </w:t>
      </w:r>
      <w:r w:rsidRPr="00E53E13">
        <w:t xml:space="preserve">- </w:t>
      </w:r>
      <w:proofErr w:type="gramStart"/>
      <w:r w:rsidRPr="00E53E13">
        <w:t>incentivar</w:t>
      </w:r>
      <w:proofErr w:type="gramEnd"/>
      <w:r w:rsidRPr="00E53E13">
        <w:t xml:space="preserve"> ações e programas de manejo de flora e fauna, recuperação e</w:t>
      </w:r>
      <w:r w:rsidR="00A22E85">
        <w:t xml:space="preserve"> </w:t>
      </w:r>
      <w:r w:rsidRPr="00E53E13">
        <w:t>conservação da cobertura vegetal nativa;</w:t>
      </w:r>
    </w:p>
    <w:p w14:paraId="620742D5" w14:textId="77777777" w:rsidR="00A22E85" w:rsidRPr="00E53E13" w:rsidRDefault="00A22E85" w:rsidP="00A22E85">
      <w:pPr>
        <w:ind w:firstLine="4502"/>
        <w:jc w:val="both"/>
      </w:pPr>
    </w:p>
    <w:p w14:paraId="3E4248A6" w14:textId="31E0EF0F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VII </w:t>
      </w:r>
      <w:r w:rsidRPr="00E53E13">
        <w:t>- incentivar a implantação de sistemas públicos ou privados de coleta, tratamento</w:t>
      </w:r>
      <w:r w:rsidR="00A22E85">
        <w:t xml:space="preserve"> </w:t>
      </w:r>
      <w:r w:rsidRPr="00E53E13">
        <w:t>e destinação final de efluentes líquidos e resíduos sólidos, nas ocupações existentes.</w:t>
      </w:r>
    </w:p>
    <w:p w14:paraId="36B7D74F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0FE9D3E9" w14:textId="1D3FE16D" w:rsidR="00E53E13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Subseção VI</w:t>
      </w:r>
    </w:p>
    <w:p w14:paraId="3F238A75" w14:textId="77777777" w:rsidR="00A22E85" w:rsidRPr="00E53E13" w:rsidRDefault="00A22E85" w:rsidP="00A22E85">
      <w:pPr>
        <w:jc w:val="center"/>
        <w:rPr>
          <w:b/>
          <w:bCs/>
        </w:rPr>
      </w:pPr>
    </w:p>
    <w:p w14:paraId="18734FB0" w14:textId="77777777" w:rsidR="00E53E13" w:rsidRDefault="00E53E13" w:rsidP="00A22E85">
      <w:pPr>
        <w:jc w:val="center"/>
        <w:rPr>
          <w:b/>
          <w:bCs/>
        </w:rPr>
      </w:pPr>
      <w:r w:rsidRPr="00E53E13">
        <w:rPr>
          <w:b/>
          <w:bCs/>
        </w:rPr>
        <w:t>Da Zona de Proteção Ambiental dos Mananciais 6 - ZPAM6</w:t>
      </w:r>
    </w:p>
    <w:p w14:paraId="3D847520" w14:textId="77777777" w:rsidR="00A22E85" w:rsidRPr="00E53E13" w:rsidRDefault="00A22E85" w:rsidP="00A22E85">
      <w:pPr>
        <w:jc w:val="center"/>
        <w:rPr>
          <w:b/>
          <w:bCs/>
        </w:rPr>
      </w:pPr>
    </w:p>
    <w:p w14:paraId="0C4707CD" w14:textId="6EDCD221" w:rsidR="00E53E13" w:rsidRDefault="00E53E13" w:rsidP="00A22E85">
      <w:pPr>
        <w:ind w:firstLine="4502"/>
        <w:jc w:val="both"/>
        <w:rPr>
          <w:b/>
          <w:bCs/>
        </w:rPr>
      </w:pPr>
      <w:r w:rsidRPr="00E53E13">
        <w:rPr>
          <w:b/>
          <w:bCs/>
        </w:rPr>
        <w:t xml:space="preserve">Art. 79. </w:t>
      </w:r>
      <w:r w:rsidRPr="00E53E13">
        <w:t>São diretrizes para o planejamento e gestão da Zona de Proteção Ambiental</w:t>
      </w:r>
      <w:r w:rsidR="00A22E85">
        <w:t xml:space="preserve"> </w:t>
      </w:r>
      <w:r w:rsidRPr="00E53E13">
        <w:t>dos Mananciais 6 - ZPAM6:</w:t>
      </w:r>
    </w:p>
    <w:p w14:paraId="56B7262C" w14:textId="77777777" w:rsidR="00A22E85" w:rsidRPr="00E53E13" w:rsidRDefault="00A22E85" w:rsidP="00A22E85">
      <w:pPr>
        <w:ind w:firstLine="4502"/>
        <w:jc w:val="both"/>
      </w:pPr>
    </w:p>
    <w:p w14:paraId="613A9083" w14:textId="31C23CEB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 </w:t>
      </w:r>
      <w:r w:rsidRPr="00E53E13">
        <w:t xml:space="preserve">- </w:t>
      </w:r>
      <w:proofErr w:type="gramStart"/>
      <w:r w:rsidRPr="00E53E13">
        <w:t>criar</w:t>
      </w:r>
      <w:proofErr w:type="gramEnd"/>
      <w:r w:rsidRPr="00E53E13">
        <w:t xml:space="preserve"> programas de fomento, apoio e assessoria ao manejo do uso e conservação do</w:t>
      </w:r>
      <w:r w:rsidR="00A22E85">
        <w:t xml:space="preserve"> </w:t>
      </w:r>
      <w:r w:rsidRPr="00E53E13">
        <w:t>solo, ao agronegócio sustentável e atividades rurais não impactantes, criações especializadas e</w:t>
      </w:r>
      <w:r w:rsidR="00A22E85">
        <w:t xml:space="preserve"> </w:t>
      </w:r>
      <w:r w:rsidRPr="00E53E13">
        <w:t>baixa geração de cargas poluidoras;</w:t>
      </w:r>
    </w:p>
    <w:p w14:paraId="55C5017E" w14:textId="77777777" w:rsidR="00A22E85" w:rsidRPr="00E53E13" w:rsidRDefault="00A22E85" w:rsidP="00A22E85">
      <w:pPr>
        <w:ind w:firstLine="4502"/>
        <w:jc w:val="both"/>
      </w:pPr>
    </w:p>
    <w:p w14:paraId="4BDBA81B" w14:textId="34FA63A5" w:rsidR="00E53E13" w:rsidRDefault="00E53E13" w:rsidP="00A22E85">
      <w:pPr>
        <w:ind w:firstLine="4502"/>
        <w:jc w:val="both"/>
      </w:pPr>
      <w:r w:rsidRPr="00E53E13">
        <w:rPr>
          <w:b/>
          <w:bCs/>
        </w:rPr>
        <w:t>II</w:t>
      </w:r>
      <w:r w:rsidRPr="00E53E13">
        <w:t xml:space="preserve"> - </w:t>
      </w:r>
      <w:proofErr w:type="gramStart"/>
      <w:r w:rsidRPr="00E53E13">
        <w:t>incentivar</w:t>
      </w:r>
      <w:proofErr w:type="gramEnd"/>
      <w:r w:rsidRPr="00E53E13">
        <w:t xml:space="preserve"> ações de turismo e lazer, inclusive com o aproveitamento dos</w:t>
      </w:r>
      <w:r w:rsidR="00A22E85">
        <w:t xml:space="preserve"> </w:t>
      </w:r>
      <w:r w:rsidRPr="00E53E13">
        <w:t>equipamentos e instalações existentes;</w:t>
      </w:r>
    </w:p>
    <w:p w14:paraId="5D1E1A26" w14:textId="77777777" w:rsidR="00A22E85" w:rsidRPr="00E53E13" w:rsidRDefault="00A22E85" w:rsidP="00A22E85">
      <w:pPr>
        <w:ind w:firstLine="4502"/>
        <w:jc w:val="both"/>
      </w:pPr>
    </w:p>
    <w:p w14:paraId="06161BD9" w14:textId="6E106C55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controlar a expansão dos núcleos urbanos existentes e coibir a implantação de</w:t>
      </w:r>
      <w:r w:rsidR="00A22E85">
        <w:t xml:space="preserve"> </w:t>
      </w:r>
      <w:r w:rsidRPr="00E53E13">
        <w:t>novos assentamentos;</w:t>
      </w:r>
    </w:p>
    <w:p w14:paraId="64BF24DF" w14:textId="77777777" w:rsidR="00A22E85" w:rsidRPr="00E53E13" w:rsidRDefault="00A22E85" w:rsidP="00A22E85">
      <w:pPr>
        <w:ind w:firstLine="4502"/>
        <w:jc w:val="both"/>
      </w:pPr>
    </w:p>
    <w:p w14:paraId="718A3790" w14:textId="722216A9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ampliar</w:t>
      </w:r>
      <w:proofErr w:type="gramEnd"/>
      <w:r w:rsidRPr="00E53E13">
        <w:t xml:space="preserve"> áreas de especial interesse de preservação para uso em programas de</w:t>
      </w:r>
      <w:r w:rsidR="00A22E85">
        <w:t xml:space="preserve"> </w:t>
      </w:r>
      <w:r w:rsidRPr="00E53E13">
        <w:t>compensação ambiental de empreendimentos em APRM-ATC;</w:t>
      </w:r>
    </w:p>
    <w:p w14:paraId="5577F98A" w14:textId="77777777" w:rsidR="00A22E85" w:rsidRPr="00E53E13" w:rsidRDefault="00A22E85" w:rsidP="00A22E85">
      <w:pPr>
        <w:ind w:firstLine="4502"/>
        <w:jc w:val="both"/>
      </w:pPr>
    </w:p>
    <w:p w14:paraId="64A6EF87" w14:textId="6F4933E8" w:rsidR="00E53E13" w:rsidRDefault="00E53E13" w:rsidP="00A22E85">
      <w:pPr>
        <w:ind w:firstLine="4502"/>
        <w:jc w:val="both"/>
      </w:pPr>
      <w:r w:rsidRPr="00E53E13">
        <w:rPr>
          <w:b/>
          <w:bCs/>
        </w:rPr>
        <w:lastRenderedPageBreak/>
        <w:t xml:space="preserve">V </w:t>
      </w:r>
      <w:r w:rsidRPr="00E53E13">
        <w:t xml:space="preserve">- </w:t>
      </w:r>
      <w:proofErr w:type="gramStart"/>
      <w:r w:rsidRPr="00E53E13">
        <w:t>limitar</w:t>
      </w:r>
      <w:proofErr w:type="gramEnd"/>
      <w:r w:rsidRPr="00E53E13">
        <w:t xml:space="preserve"> os investimentos em ampliação da capacidade do sistema viário que</w:t>
      </w:r>
      <w:r w:rsidR="00A22E85">
        <w:t xml:space="preserve"> </w:t>
      </w:r>
      <w:r w:rsidRPr="00E53E13">
        <w:t>induzam à ocupação ou ao adensamento populacional, exceto para adequação e manutenção</w:t>
      </w:r>
      <w:r w:rsidR="00A22E85">
        <w:t xml:space="preserve"> </w:t>
      </w:r>
      <w:r w:rsidRPr="00E53E13">
        <w:t>tecnicamente correta das estradas vicinais;</w:t>
      </w:r>
    </w:p>
    <w:p w14:paraId="0A782862" w14:textId="77777777" w:rsidR="00A22E85" w:rsidRPr="00E53E13" w:rsidRDefault="00A22E85" w:rsidP="00A22E85">
      <w:pPr>
        <w:ind w:firstLine="4502"/>
        <w:jc w:val="both"/>
      </w:pPr>
    </w:p>
    <w:p w14:paraId="769B502A" w14:textId="4C68BADB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VI </w:t>
      </w:r>
      <w:r w:rsidRPr="00E53E13">
        <w:t xml:space="preserve">- </w:t>
      </w:r>
      <w:proofErr w:type="gramStart"/>
      <w:r w:rsidRPr="00E53E13">
        <w:t>incentivar</w:t>
      </w:r>
      <w:proofErr w:type="gramEnd"/>
      <w:r w:rsidRPr="00E53E13">
        <w:t xml:space="preserve"> ações e programas de manejo de flora e fauna, recuperação e</w:t>
      </w:r>
      <w:r w:rsidR="00A22E85">
        <w:t xml:space="preserve"> </w:t>
      </w:r>
      <w:r w:rsidRPr="00E53E13">
        <w:t>conservação da cobertura vegetal nativa.</w:t>
      </w:r>
    </w:p>
    <w:p w14:paraId="5A61840A" w14:textId="77777777" w:rsidR="00A22E85" w:rsidRPr="00E53E13" w:rsidRDefault="00A22E85" w:rsidP="00A22E85">
      <w:pPr>
        <w:ind w:firstLine="4502"/>
        <w:jc w:val="both"/>
      </w:pPr>
    </w:p>
    <w:p w14:paraId="3F5F625B" w14:textId="77777777" w:rsidR="00E53E13" w:rsidRDefault="00E53E13" w:rsidP="00A22E85">
      <w:pPr>
        <w:jc w:val="center"/>
      </w:pPr>
      <w:r w:rsidRPr="00E53E13">
        <w:t>CAPÍTULO IV</w:t>
      </w:r>
    </w:p>
    <w:p w14:paraId="567E0176" w14:textId="77777777" w:rsidR="00A22E85" w:rsidRPr="00E53E13" w:rsidRDefault="00A22E85" w:rsidP="00A22E85">
      <w:pPr>
        <w:jc w:val="center"/>
      </w:pPr>
    </w:p>
    <w:p w14:paraId="494D03B7" w14:textId="6F0EBC82" w:rsidR="00E53E13" w:rsidRPr="00A22E85" w:rsidRDefault="00E53E13" w:rsidP="00A22E85">
      <w:pPr>
        <w:jc w:val="center"/>
      </w:pPr>
      <w:r w:rsidRPr="00E53E13">
        <w:t xml:space="preserve">DAS CATEGORIAS DE ZONA RURAL </w:t>
      </w:r>
      <w:r w:rsidR="00A22E85" w:rsidRPr="00A22E85">
        <w:t>–</w:t>
      </w:r>
      <w:r w:rsidRPr="00E53E13">
        <w:t xml:space="preserve"> ZRU</w:t>
      </w:r>
    </w:p>
    <w:p w14:paraId="0569E046" w14:textId="77777777" w:rsidR="00A22E85" w:rsidRPr="00E53E13" w:rsidRDefault="00A22E85" w:rsidP="00E53E13">
      <w:pPr>
        <w:ind w:firstLine="4502"/>
        <w:jc w:val="both"/>
        <w:rPr>
          <w:b/>
          <w:bCs/>
        </w:rPr>
      </w:pPr>
    </w:p>
    <w:p w14:paraId="1B011749" w14:textId="14B5C5CD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Art. 80. </w:t>
      </w:r>
      <w:r w:rsidRPr="00E53E13">
        <w:t>A Zona Rural - ZRU corresponde à região não urbanizada do Município de</w:t>
      </w:r>
      <w:r w:rsidR="00A22E85">
        <w:t xml:space="preserve"> </w:t>
      </w:r>
      <w:r w:rsidRPr="00E53E13">
        <w:t>Mogi das Cruzes, destinada a atividades relacionadas à agricultura, à pecuária, ao turismo</w:t>
      </w:r>
      <w:r w:rsidR="00A22E85">
        <w:t xml:space="preserve"> </w:t>
      </w:r>
      <w:r w:rsidRPr="00E53E13">
        <w:t>ecológico ou rural, à silvicultura ou à conservação ambiental, sendo admitidos também os usos</w:t>
      </w:r>
      <w:r w:rsidR="00A22E85">
        <w:t xml:space="preserve"> </w:t>
      </w:r>
      <w:r w:rsidRPr="00E53E13">
        <w:t>comerciais e de serviços para o atendimento das necessidades da população local, bem como, na</w:t>
      </w:r>
      <w:r w:rsidR="00A22E85">
        <w:t xml:space="preserve"> </w:t>
      </w:r>
      <w:r w:rsidRPr="00E53E13">
        <w:t>zona especial específica, as atividades minerárias, entre outras.</w:t>
      </w:r>
    </w:p>
    <w:p w14:paraId="5164187E" w14:textId="77777777" w:rsidR="00E53E13" w:rsidRDefault="00E53E13" w:rsidP="00E53E13">
      <w:pPr>
        <w:ind w:firstLine="4502"/>
        <w:jc w:val="both"/>
      </w:pPr>
    </w:p>
    <w:p w14:paraId="578F38CD" w14:textId="77777777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Art. 81. </w:t>
      </w:r>
      <w:r w:rsidRPr="00E53E13">
        <w:t>São objetivos da Zona Rural - ZRU:</w:t>
      </w:r>
    </w:p>
    <w:p w14:paraId="5E9415D5" w14:textId="77777777" w:rsidR="00A22E85" w:rsidRDefault="00A22E85" w:rsidP="00E53E13">
      <w:pPr>
        <w:ind w:firstLine="4502"/>
        <w:jc w:val="both"/>
      </w:pPr>
    </w:p>
    <w:p w14:paraId="38383025" w14:textId="64CA40F5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 </w:t>
      </w:r>
      <w:r w:rsidRPr="00E53E13">
        <w:t xml:space="preserve">- </w:t>
      </w:r>
      <w:proofErr w:type="gramStart"/>
      <w:r w:rsidRPr="00E53E13">
        <w:t>promover</w:t>
      </w:r>
      <w:proofErr w:type="gramEnd"/>
      <w:r w:rsidRPr="00E53E13">
        <w:t xml:space="preserve"> o aproveitamento racional e adequado do solo rural, garantindo a</w:t>
      </w:r>
      <w:r w:rsidR="00A22E85">
        <w:t xml:space="preserve"> </w:t>
      </w:r>
      <w:r w:rsidRPr="00E53E13">
        <w:t>manutenção das atividades produtivas e do produtor da zona rural;</w:t>
      </w:r>
    </w:p>
    <w:p w14:paraId="0E9D1D7C" w14:textId="77777777" w:rsidR="00A22E85" w:rsidRDefault="00A22E85" w:rsidP="00E53E13">
      <w:pPr>
        <w:ind w:firstLine="4502"/>
        <w:jc w:val="both"/>
      </w:pPr>
    </w:p>
    <w:p w14:paraId="1BCFCB00" w14:textId="723BF7E6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 </w:t>
      </w:r>
      <w:r w:rsidRPr="00E53E13">
        <w:t xml:space="preserve">- </w:t>
      </w:r>
      <w:proofErr w:type="gramStart"/>
      <w:r w:rsidRPr="00E53E13">
        <w:t>promover</w:t>
      </w:r>
      <w:proofErr w:type="gramEnd"/>
      <w:r w:rsidRPr="00E53E13">
        <w:t xml:space="preserve"> o cumprimento da função social da propriedade rural, estabelecida na</w:t>
      </w:r>
      <w:r w:rsidR="00A22E85">
        <w:t xml:space="preserve"> </w:t>
      </w:r>
      <w:r w:rsidRPr="00E53E13">
        <w:t>Lei Complementar nº 150, de 26 de dezembro de 2019 - Plano Diretor do Município de Mogi das</w:t>
      </w:r>
      <w:r w:rsidR="00A22E85">
        <w:t xml:space="preserve"> </w:t>
      </w:r>
      <w:r w:rsidRPr="00E53E13">
        <w:t>Cruzes;</w:t>
      </w:r>
    </w:p>
    <w:p w14:paraId="424EFE97" w14:textId="77777777" w:rsidR="00A22E85" w:rsidRPr="00E53E13" w:rsidRDefault="00A22E85" w:rsidP="00A22E85">
      <w:pPr>
        <w:ind w:firstLine="4502"/>
        <w:jc w:val="both"/>
      </w:pPr>
    </w:p>
    <w:p w14:paraId="06FA10FC" w14:textId="20AF12E9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coibir os tipos de uso e ocupação de caráter essencialmente urbano, em especial</w:t>
      </w:r>
      <w:r w:rsidR="00A22E85">
        <w:t xml:space="preserve"> </w:t>
      </w:r>
      <w:r w:rsidRPr="00E53E13">
        <w:t>os que tendem a promover a exclusão socioterritorial do produtor rural;</w:t>
      </w:r>
    </w:p>
    <w:p w14:paraId="68F7CC3C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426A4E97" w14:textId="7775457D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proporcionar</w:t>
      </w:r>
      <w:proofErr w:type="gramEnd"/>
      <w:r w:rsidRPr="00E53E13">
        <w:t xml:space="preserve"> a contenção da expansão urbana periférica.</w:t>
      </w:r>
    </w:p>
    <w:p w14:paraId="453CCB6E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0355D5CB" w14:textId="05631582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Art. 82. </w:t>
      </w:r>
      <w:r w:rsidRPr="00E53E13">
        <w:t>A Zona Rural subdivide-se em:</w:t>
      </w:r>
    </w:p>
    <w:p w14:paraId="0589F170" w14:textId="77777777" w:rsidR="00A22E85" w:rsidRPr="00E53E13" w:rsidRDefault="00A22E85" w:rsidP="00E53E13">
      <w:pPr>
        <w:ind w:firstLine="4502"/>
        <w:jc w:val="both"/>
      </w:pPr>
    </w:p>
    <w:p w14:paraId="3F36A76F" w14:textId="419A3AD7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 </w:t>
      </w:r>
      <w:r w:rsidRPr="00E53E13">
        <w:t xml:space="preserve">- Zona Rural 1 </w:t>
      </w:r>
      <w:r w:rsidR="006B0DF2">
        <w:t>–</w:t>
      </w:r>
      <w:r w:rsidRPr="00E53E13">
        <w:t xml:space="preserve"> ZRU</w:t>
      </w:r>
      <w:r w:rsidR="006B0DF2">
        <w:t xml:space="preserve"> </w:t>
      </w:r>
      <w:r w:rsidRPr="00E53E13">
        <w:t>l: Zona Rural localizada ao Norte e a Leste do Território</w:t>
      </w:r>
      <w:r w:rsidR="00A22E85">
        <w:t xml:space="preserve"> </w:t>
      </w:r>
      <w:r w:rsidRPr="00E53E13">
        <w:t>Municipal, caracterizada pela presença de atividades agropecuárias diversificadas e de extensas</w:t>
      </w:r>
      <w:r w:rsidR="00A22E85">
        <w:t xml:space="preserve"> </w:t>
      </w:r>
      <w:r w:rsidRPr="00E53E13">
        <w:t>áreas com atividades minerárias detentoras de concessão de lavra ativas, onde deve ocorrer o</w:t>
      </w:r>
      <w:r w:rsidR="00A22E85">
        <w:t xml:space="preserve"> </w:t>
      </w:r>
      <w:r w:rsidRPr="00E53E13">
        <w:t>incentivo à instalação de atividades agroindustriais e à valorização da produção rural, do turismo</w:t>
      </w:r>
      <w:r w:rsidR="00A22E85">
        <w:t xml:space="preserve"> </w:t>
      </w:r>
      <w:r w:rsidRPr="00E53E13">
        <w:t>rural e da agricultura familiar;</w:t>
      </w:r>
    </w:p>
    <w:p w14:paraId="1FB3406A" w14:textId="77777777" w:rsidR="00A22E85" w:rsidRDefault="00A22E85" w:rsidP="00E53E13">
      <w:pPr>
        <w:ind w:firstLine="4502"/>
        <w:jc w:val="both"/>
      </w:pPr>
    </w:p>
    <w:p w14:paraId="68773BEA" w14:textId="4C241870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>II</w:t>
      </w:r>
      <w:r w:rsidRPr="00E53E13">
        <w:t xml:space="preserve"> - Zona Rural 2 - ZRU2: Zona Rural localizada ao Norte da Serra do Itapeti,</w:t>
      </w:r>
      <w:r w:rsidR="00A22E85">
        <w:t xml:space="preserve"> </w:t>
      </w:r>
      <w:r w:rsidRPr="00E53E13">
        <w:t>caracterizada pela presença significativa de fragmentos de vegetação nativa e usos voltados às</w:t>
      </w:r>
      <w:r w:rsidR="00A22E85">
        <w:t xml:space="preserve"> </w:t>
      </w:r>
      <w:r w:rsidRPr="00E53E13">
        <w:t>atividades agrícolas, com incentivo à preservação da vegetação nativa e a ampliação do maciço</w:t>
      </w:r>
      <w:r w:rsidR="00A22E85">
        <w:t xml:space="preserve"> </w:t>
      </w:r>
      <w:r w:rsidRPr="00E53E13">
        <w:t>arbóreo;</w:t>
      </w:r>
    </w:p>
    <w:p w14:paraId="336CA2C8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1E658382" w14:textId="0D9A1A79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>- Zona Rural 3 - ZRU3: Zona Rural localizada ao Sul do Território Municipal, na</w:t>
      </w:r>
      <w:r w:rsidR="00A22E85">
        <w:t xml:space="preserve"> </w:t>
      </w:r>
      <w:r w:rsidRPr="00E53E13">
        <w:t xml:space="preserve">Área de Proteção e Recuperação dos Mananciais do Alto Tietê Cabeceiras - </w:t>
      </w:r>
      <w:r w:rsidRPr="00E53E13">
        <w:lastRenderedPageBreak/>
        <w:t>APRM-ATC,</w:t>
      </w:r>
      <w:r w:rsidR="00A22E85">
        <w:t xml:space="preserve"> </w:t>
      </w:r>
      <w:r w:rsidRPr="00E53E13">
        <w:t>caracterizada pela importância regional para o abastecimento de água na Região Metropolitana de</w:t>
      </w:r>
      <w:r w:rsidR="00A22E85">
        <w:t xml:space="preserve"> </w:t>
      </w:r>
      <w:r w:rsidRPr="00E53E13">
        <w:t>São Paulo e pela presença de atividades agrícolas diversificadas e de algumas áreas com atividades</w:t>
      </w:r>
      <w:r w:rsidR="00A22E85">
        <w:t xml:space="preserve"> </w:t>
      </w:r>
      <w:r w:rsidRPr="00E53E13">
        <w:t>minerárias, onde deve ocorrer o incentivo às atividades econômicas e formas de ocupação</w:t>
      </w:r>
      <w:r w:rsidR="00A22E85">
        <w:t xml:space="preserve"> </w:t>
      </w:r>
      <w:r w:rsidRPr="00E53E13">
        <w:t>compatíveis com a proteção, a conservação, a preservação e a recuperação dos mananciais.</w:t>
      </w:r>
    </w:p>
    <w:p w14:paraId="5FFA37B2" w14:textId="77777777" w:rsidR="00A22E85" w:rsidRPr="00E53E13" w:rsidRDefault="00A22E85" w:rsidP="00A22E85">
      <w:pPr>
        <w:ind w:firstLine="4502"/>
        <w:jc w:val="both"/>
      </w:pPr>
    </w:p>
    <w:p w14:paraId="1AD7120E" w14:textId="124B9590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Parágrafo </w:t>
      </w:r>
      <w:r w:rsidR="00A22E85" w:rsidRPr="00E53E13">
        <w:rPr>
          <w:b/>
          <w:bCs/>
        </w:rPr>
        <w:t>ú</w:t>
      </w:r>
      <w:r w:rsidR="00A22E85">
        <w:rPr>
          <w:b/>
          <w:bCs/>
        </w:rPr>
        <w:t>ni</w:t>
      </w:r>
      <w:r w:rsidR="00A22E85" w:rsidRPr="00E53E13">
        <w:rPr>
          <w:b/>
          <w:bCs/>
        </w:rPr>
        <w:t>co</w:t>
      </w:r>
      <w:r w:rsidRPr="00E53E13">
        <w:rPr>
          <w:b/>
          <w:bCs/>
        </w:rPr>
        <w:t xml:space="preserve">. </w:t>
      </w:r>
      <w:r w:rsidRPr="00E53E13">
        <w:t>As áreas com atividades miner</w:t>
      </w:r>
      <w:r w:rsidR="00A22E85">
        <w:t>ári</w:t>
      </w:r>
      <w:r w:rsidRPr="00E53E13">
        <w:t>as reconhecidas pela</w:t>
      </w:r>
      <w:r w:rsidR="00A22E85">
        <w:t xml:space="preserve"> </w:t>
      </w:r>
      <w:r w:rsidRPr="00E53E13">
        <w:t>Municipalidade são as que foram demarcadas como ZEDE-1 - Áreas Preferenciais para Mineração,</w:t>
      </w:r>
      <w:r w:rsidR="00A22E85">
        <w:t xml:space="preserve"> </w:t>
      </w:r>
      <w:r w:rsidRPr="00E53E13">
        <w:t>pela Lei Complementar nº 150, de 26 de dezembro de 2019 - Plano Diretor do Município de Mogi</w:t>
      </w:r>
      <w:r w:rsidR="00A22E85">
        <w:t xml:space="preserve"> </w:t>
      </w:r>
      <w:r w:rsidRPr="00E53E13">
        <w:t>das Cruzes.</w:t>
      </w:r>
    </w:p>
    <w:p w14:paraId="648A27A5" w14:textId="77777777" w:rsidR="00A22E85" w:rsidRPr="00E53E13" w:rsidRDefault="00A22E85" w:rsidP="00A22E85">
      <w:pPr>
        <w:ind w:firstLine="4502"/>
        <w:jc w:val="both"/>
      </w:pPr>
    </w:p>
    <w:p w14:paraId="47DC5BBB" w14:textId="77777777" w:rsidR="00E53E13" w:rsidRDefault="00E53E13" w:rsidP="00A22E85">
      <w:pPr>
        <w:jc w:val="center"/>
      </w:pPr>
      <w:r w:rsidRPr="00E53E13">
        <w:t>CAPÍTULO V</w:t>
      </w:r>
    </w:p>
    <w:p w14:paraId="3E20A412" w14:textId="77777777" w:rsidR="00A22E85" w:rsidRPr="00E53E13" w:rsidRDefault="00A22E85" w:rsidP="00A22E85">
      <w:pPr>
        <w:jc w:val="center"/>
      </w:pPr>
    </w:p>
    <w:p w14:paraId="6BB7FB0F" w14:textId="77777777" w:rsidR="00E53E13" w:rsidRDefault="00E53E13" w:rsidP="00A22E85">
      <w:pPr>
        <w:jc w:val="center"/>
      </w:pPr>
      <w:r w:rsidRPr="00E53E13">
        <w:t>DAS DISPOSIÇÕES GERAIS</w:t>
      </w:r>
    </w:p>
    <w:p w14:paraId="44A541C9" w14:textId="77777777" w:rsidR="00A22E85" w:rsidRPr="00E53E13" w:rsidRDefault="00A22E85" w:rsidP="00A22E85">
      <w:pPr>
        <w:jc w:val="center"/>
      </w:pPr>
    </w:p>
    <w:p w14:paraId="540A211C" w14:textId="460A9DAD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Art. 83. </w:t>
      </w:r>
      <w:r w:rsidRPr="00E53E13">
        <w:t>Os parâmetros de ocupação e de parcelamento do solo, bem como de</w:t>
      </w:r>
      <w:r w:rsidR="00A22E85">
        <w:t xml:space="preserve"> </w:t>
      </w:r>
      <w:r w:rsidRPr="00E53E13">
        <w:t>permissão de uso para as categorias e subcategorias de zona que integram o zoneamento municipal</w:t>
      </w:r>
      <w:r w:rsidR="00A22E85">
        <w:t xml:space="preserve"> </w:t>
      </w:r>
      <w:r w:rsidRPr="00E53E13">
        <w:t xml:space="preserve">estão definidos no </w:t>
      </w:r>
      <w:r w:rsidRPr="00E53E13">
        <w:rPr>
          <w:b/>
          <w:bCs/>
        </w:rPr>
        <w:t xml:space="preserve">Anexo 06 </w:t>
      </w:r>
      <w:r w:rsidRPr="00E53E13">
        <w:t>- Parâmetros de Ocupação e Permissão de Uso segundo Zoneamento</w:t>
      </w:r>
      <w:r w:rsidR="00A22E85">
        <w:t xml:space="preserve"> </w:t>
      </w:r>
      <w:r w:rsidRPr="00E53E13">
        <w:t xml:space="preserve">Municipal e Eixos de Dinamização Urbana - </w:t>
      </w:r>
      <w:proofErr w:type="spellStart"/>
      <w:r w:rsidRPr="00E53E13">
        <w:t>EDUs</w:t>
      </w:r>
      <w:proofErr w:type="spellEnd"/>
      <w:r w:rsidRPr="00E53E13">
        <w:t xml:space="preserve"> e Anexo 07</w:t>
      </w:r>
      <w:r w:rsidRPr="00E53E13">
        <w:rPr>
          <w:b/>
          <w:bCs/>
        </w:rPr>
        <w:t xml:space="preserve"> </w:t>
      </w:r>
      <w:r w:rsidRPr="00E53E13">
        <w:t>- Parâmetros de Ocupação e</w:t>
      </w:r>
      <w:r w:rsidR="00A22E85">
        <w:t xml:space="preserve"> </w:t>
      </w:r>
      <w:r w:rsidRPr="00E53E13">
        <w:t>Permissão de Uso segundo Zoneamento Especial, que são partes integrantes desta lei.</w:t>
      </w:r>
    </w:p>
    <w:p w14:paraId="0F93A708" w14:textId="77777777" w:rsidR="00E53E13" w:rsidRDefault="00E53E13" w:rsidP="00E53E13">
      <w:pPr>
        <w:ind w:firstLine="4502"/>
        <w:jc w:val="both"/>
      </w:pPr>
    </w:p>
    <w:p w14:paraId="1F5AF04A" w14:textId="7272FE78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Parágrafo único. </w:t>
      </w:r>
      <w:r w:rsidRPr="00E53E13">
        <w:t>Os parâmetros de ocupação e de parcelamento do solo, bem como</w:t>
      </w:r>
      <w:r w:rsidR="00A22E85">
        <w:t xml:space="preserve"> </w:t>
      </w:r>
      <w:r w:rsidRPr="00E53E13">
        <w:t>de permissão de uso a que alude o caput deste artigo poderão ser derrogados em favor das</w:t>
      </w:r>
      <w:r w:rsidR="00A22E85">
        <w:t xml:space="preserve"> </w:t>
      </w:r>
      <w:r w:rsidRPr="00E53E13">
        <w:t>condições especiais de parcelamento, uso e ocupação do solo previstas nos Projetos Urbanísticos</w:t>
      </w:r>
      <w:r w:rsidR="00A22E85">
        <w:t xml:space="preserve"> </w:t>
      </w:r>
      <w:r w:rsidRPr="00E53E13">
        <w:t>Específicos - PUE das Áreas de Intervenção Urbana - AIU ou dos Polos Estratégicos de</w:t>
      </w:r>
      <w:r w:rsidR="00A22E85">
        <w:t xml:space="preserve"> </w:t>
      </w:r>
      <w:r w:rsidRPr="00E53E13">
        <w:t>Desenvolvimento Econômico - PEDE, que estejam instituídos nos termos estabelecidos pela Lei</w:t>
      </w:r>
      <w:r w:rsidR="00A22E85">
        <w:t xml:space="preserve"> </w:t>
      </w:r>
      <w:r w:rsidRPr="00E53E13">
        <w:t>Complementar nº 150, de 26 de dezembro de 2019 - Plano Diretor do Município de Mogi das</w:t>
      </w:r>
      <w:r w:rsidR="00A22E85">
        <w:t xml:space="preserve"> </w:t>
      </w:r>
      <w:r w:rsidRPr="00E53E13">
        <w:t>Cruzes, em caso de adesão ao correspondente PUE.</w:t>
      </w:r>
    </w:p>
    <w:p w14:paraId="502DDB7F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179F63BF" w14:textId="5A75A59D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Art. 84. </w:t>
      </w:r>
      <w:r w:rsidRPr="00E53E13">
        <w:t>Os Empreendimentos de Habitação de Interesse Social - EHIS e os</w:t>
      </w:r>
      <w:r w:rsidR="00A22E85">
        <w:t xml:space="preserve"> </w:t>
      </w:r>
      <w:r w:rsidRPr="00E53E13">
        <w:t>Empreendimentos de Mercado Popular - EHMP poderão ser implantados em macrozonas para as</w:t>
      </w:r>
      <w:r w:rsidR="00A22E85">
        <w:t xml:space="preserve"> </w:t>
      </w:r>
      <w:r w:rsidRPr="00E53E13">
        <w:t>quais originalmente não sejam permitidos, desde que a área objeto do empreendimento esteja</w:t>
      </w:r>
      <w:r w:rsidR="00A22E85">
        <w:t xml:space="preserve"> </w:t>
      </w:r>
      <w:r w:rsidRPr="00E53E13">
        <w:t xml:space="preserve">inserida em Área de Intervenção Urbana - AIU e que haja Projeto Urbanístico Específico </w:t>
      </w:r>
      <w:r w:rsidR="00A22E85">
        <w:t>–</w:t>
      </w:r>
      <w:r w:rsidRPr="00E53E13">
        <w:t xml:space="preserve"> PUE</w:t>
      </w:r>
      <w:r w:rsidR="00A22E85">
        <w:t xml:space="preserve"> </w:t>
      </w:r>
      <w:r w:rsidRPr="00E53E13">
        <w:t>para o empreendimento, atendidas as demais legislações pertinentes.</w:t>
      </w:r>
    </w:p>
    <w:p w14:paraId="5E63DB8A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502CA4FC" w14:textId="6326DD6E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Art. 85. </w:t>
      </w:r>
      <w:r w:rsidRPr="00E53E13">
        <w:t>Deverão ser observadas as sobreposições entre o Zoneamento Especial tratado</w:t>
      </w:r>
      <w:r w:rsidR="00A22E85">
        <w:t xml:space="preserve"> </w:t>
      </w:r>
      <w:r w:rsidRPr="00E53E13">
        <w:t>no Capítulo II do Título II - Dos Elementos Territoriais e o Zoneamento Municipal tratado no</w:t>
      </w:r>
      <w:r w:rsidR="00A22E85">
        <w:t xml:space="preserve"> </w:t>
      </w:r>
      <w:r w:rsidRPr="00E53E13">
        <w:t xml:space="preserve">Título </w:t>
      </w:r>
      <w:r w:rsidR="00A22E85">
        <w:t>III</w:t>
      </w:r>
      <w:r w:rsidRPr="00E53E13">
        <w:t>, atendidos os regramentos estabelecidos no Anexo 06</w:t>
      </w:r>
      <w:r w:rsidRPr="00E53E13">
        <w:rPr>
          <w:b/>
          <w:bCs/>
        </w:rPr>
        <w:t xml:space="preserve"> </w:t>
      </w:r>
      <w:r w:rsidRPr="00E53E13">
        <w:t>- Parâmetros de Ocupação e</w:t>
      </w:r>
      <w:r w:rsidR="00A22E85">
        <w:t xml:space="preserve"> </w:t>
      </w:r>
      <w:r w:rsidRPr="00E53E13">
        <w:t xml:space="preserve">Permissão de Uso segundo Zoneamento Municipal e Eixos de Dinamização Urbana - </w:t>
      </w:r>
      <w:proofErr w:type="spellStart"/>
      <w:r w:rsidRPr="00E53E13">
        <w:t>EDUs</w:t>
      </w:r>
      <w:proofErr w:type="spellEnd"/>
      <w:r w:rsidRPr="00E53E13">
        <w:t xml:space="preserve"> e</w:t>
      </w:r>
      <w:r w:rsidR="00A22E85">
        <w:t xml:space="preserve"> </w:t>
      </w:r>
      <w:r w:rsidRPr="00E53E13">
        <w:t>Anexo 07</w:t>
      </w:r>
      <w:r w:rsidRPr="00E53E13">
        <w:rPr>
          <w:b/>
          <w:bCs/>
        </w:rPr>
        <w:t xml:space="preserve"> </w:t>
      </w:r>
      <w:r w:rsidRPr="00E53E13">
        <w:t>- Parâmetros de Ocupação e Permissão de Uso segundo Zoneamento Especial, que</w:t>
      </w:r>
      <w:r w:rsidR="00A22E85">
        <w:t xml:space="preserve"> </w:t>
      </w:r>
      <w:r w:rsidRPr="00E53E13">
        <w:t>integram esta lei.</w:t>
      </w:r>
    </w:p>
    <w:p w14:paraId="27E40D42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0F99522F" w14:textId="1EB4B184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Art. 86. </w:t>
      </w:r>
      <w:r w:rsidRPr="00E53E13">
        <w:t>As unidades imobiliárias lindeiras às vias de circulação que limitem diferentes</w:t>
      </w:r>
      <w:r w:rsidR="00A22E85">
        <w:t xml:space="preserve"> </w:t>
      </w:r>
      <w:r w:rsidRPr="00E53E13">
        <w:t>zonas poderão utilizar os parâmetros de ocupação e de permissão de uso da zona de menor</w:t>
      </w:r>
      <w:r w:rsidR="00A22E85">
        <w:t xml:space="preserve"> </w:t>
      </w:r>
      <w:r w:rsidRPr="00E53E13">
        <w:t>restrição, observado o disposto nos parágrafos deste artigo.</w:t>
      </w:r>
    </w:p>
    <w:p w14:paraId="5A7B6CD6" w14:textId="77777777" w:rsidR="00A22E85" w:rsidRDefault="00A22E85" w:rsidP="00E53E13">
      <w:pPr>
        <w:ind w:firstLine="4502"/>
        <w:jc w:val="both"/>
      </w:pPr>
    </w:p>
    <w:p w14:paraId="7137031C" w14:textId="18677FCA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>§ 1º</w:t>
      </w:r>
      <w:r w:rsidRPr="00E53E13">
        <w:t xml:space="preserve"> As unidades imobiliárias que estejam contidas integralmente na mesma</w:t>
      </w:r>
      <w:r w:rsidR="00A22E85">
        <w:t xml:space="preserve"> </w:t>
      </w:r>
      <w:r w:rsidRPr="00E53E13">
        <w:t xml:space="preserve">Macrozona estabelecida pelo Plano Diretor do Município, nos termos da Lei </w:t>
      </w:r>
      <w:r w:rsidRPr="00E53E13">
        <w:lastRenderedPageBreak/>
        <w:t>Complementar nº</w:t>
      </w:r>
      <w:r w:rsidR="00A22E85">
        <w:t xml:space="preserve"> </w:t>
      </w:r>
      <w:r w:rsidRPr="00E53E13">
        <w:t>150, de 26 de dezembro de 2019, poderão fazer uso dos parâmetros de ocupação e de permissão</w:t>
      </w:r>
      <w:r w:rsidR="00A22E85">
        <w:t xml:space="preserve"> </w:t>
      </w:r>
      <w:r w:rsidRPr="00E53E13">
        <w:t>de uso da zona de menor restrição.</w:t>
      </w:r>
    </w:p>
    <w:p w14:paraId="311210E4" w14:textId="77777777" w:rsidR="00A22E85" w:rsidRDefault="00A22E85" w:rsidP="00E53E13">
      <w:pPr>
        <w:ind w:firstLine="4502"/>
        <w:jc w:val="both"/>
      </w:pPr>
    </w:p>
    <w:p w14:paraId="5C4C8DB6" w14:textId="5B5B8BF4" w:rsidR="00E53E13" w:rsidRP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§ 2º </w:t>
      </w:r>
      <w:r w:rsidRPr="00E53E13">
        <w:t>As unidades imobiliárias contidas parcialmente ou integralmente em diferentes</w:t>
      </w:r>
      <w:r w:rsidR="00A22E85">
        <w:t xml:space="preserve"> </w:t>
      </w:r>
      <w:r w:rsidRPr="00E53E13">
        <w:t>Macrozonas, o espelhamento da zona de menor restrição será apenas para a permissão de uso,</w:t>
      </w:r>
      <w:r w:rsidR="00A22E85">
        <w:t xml:space="preserve"> </w:t>
      </w:r>
      <w:r w:rsidRPr="00E53E13">
        <w:t>devendo adotar os parâmetros de ocupação daqueles estabelecidos para cada zona incidente.</w:t>
      </w:r>
    </w:p>
    <w:p w14:paraId="584DB9D8" w14:textId="77777777" w:rsidR="00A22E85" w:rsidRDefault="00A22E85" w:rsidP="00E53E13">
      <w:pPr>
        <w:ind w:firstLine="4502"/>
        <w:jc w:val="both"/>
      </w:pPr>
    </w:p>
    <w:p w14:paraId="20D10FCB" w14:textId="70E6C50C" w:rsidR="00E53E13" w:rsidRDefault="00E53E13" w:rsidP="00A22E85">
      <w:pPr>
        <w:ind w:firstLine="4502"/>
        <w:jc w:val="both"/>
      </w:pPr>
      <w:r w:rsidRPr="00E53E13">
        <w:rPr>
          <w:b/>
          <w:bCs/>
        </w:rPr>
        <w:t xml:space="preserve">§ 3º </w:t>
      </w:r>
      <w:r w:rsidRPr="00E53E13">
        <w:t>O espelhamento dos parâmetros de ocupação e de permissão de uso não serão</w:t>
      </w:r>
      <w:r w:rsidR="00A22E85">
        <w:t xml:space="preserve"> </w:t>
      </w:r>
      <w:r w:rsidRPr="00E53E13">
        <w:t>aplicados nos seguintes casos:</w:t>
      </w:r>
    </w:p>
    <w:p w14:paraId="1E55B28D" w14:textId="77777777" w:rsidR="00A22E85" w:rsidRPr="00E53E13" w:rsidRDefault="00A22E85" w:rsidP="00A22E85">
      <w:pPr>
        <w:ind w:firstLine="4502"/>
        <w:jc w:val="both"/>
      </w:pPr>
    </w:p>
    <w:p w14:paraId="0F57A0E9" w14:textId="77777777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I </w:t>
      </w:r>
      <w:r w:rsidRPr="00E53E13">
        <w:t xml:space="preserve">- </w:t>
      </w:r>
      <w:proofErr w:type="gramStart"/>
      <w:r w:rsidRPr="00E53E13">
        <w:t>nas</w:t>
      </w:r>
      <w:proofErr w:type="gramEnd"/>
      <w:r w:rsidRPr="00E53E13">
        <w:t xml:space="preserve"> categorias de usos residenciais e de usos não residenciais industriais;</w:t>
      </w:r>
    </w:p>
    <w:p w14:paraId="62A767A6" w14:textId="77777777" w:rsidR="00A22E85" w:rsidRDefault="00A22E85" w:rsidP="00E53E13">
      <w:pPr>
        <w:ind w:firstLine="4502"/>
        <w:jc w:val="both"/>
      </w:pPr>
    </w:p>
    <w:p w14:paraId="2FC4CD08" w14:textId="58AF9301" w:rsidR="00E53E13" w:rsidRDefault="00E53E13" w:rsidP="00E53E13">
      <w:pPr>
        <w:ind w:firstLine="4502"/>
        <w:jc w:val="both"/>
      </w:pPr>
      <w:r w:rsidRPr="00E53E13">
        <w:rPr>
          <w:b/>
          <w:bCs/>
        </w:rPr>
        <w:t>II -</w:t>
      </w:r>
      <w:r w:rsidRPr="00E53E13">
        <w:t xml:space="preserve"> </w:t>
      </w:r>
      <w:proofErr w:type="gramStart"/>
      <w:r w:rsidRPr="00E53E13">
        <w:t>nas</w:t>
      </w:r>
      <w:proofErr w:type="gramEnd"/>
      <w:r w:rsidRPr="00E53E13">
        <w:t xml:space="preserve"> atividades classificadas como Restrita II;</w:t>
      </w:r>
    </w:p>
    <w:p w14:paraId="7BE8740B" w14:textId="77777777" w:rsidR="00A22E85" w:rsidRPr="00E53E13" w:rsidRDefault="00A22E85" w:rsidP="00E53E13">
      <w:pPr>
        <w:ind w:firstLine="4502"/>
        <w:jc w:val="both"/>
      </w:pPr>
    </w:p>
    <w:p w14:paraId="2BFA8333" w14:textId="77777777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III </w:t>
      </w:r>
      <w:r w:rsidRPr="00E53E13">
        <w:t xml:space="preserve">- nas Zonas de Proteção Ambiental da Serra do Itapeti - </w:t>
      </w:r>
      <w:proofErr w:type="spellStart"/>
      <w:r w:rsidRPr="00E53E13">
        <w:t>ZPASis</w:t>
      </w:r>
      <w:proofErr w:type="spellEnd"/>
      <w:r w:rsidRPr="00E53E13">
        <w:t>;</w:t>
      </w:r>
    </w:p>
    <w:p w14:paraId="0DCA8885" w14:textId="77777777" w:rsidR="00A22E85" w:rsidRPr="00E53E13" w:rsidRDefault="00A22E85" w:rsidP="00E53E13">
      <w:pPr>
        <w:ind w:firstLine="4502"/>
        <w:jc w:val="both"/>
      </w:pPr>
    </w:p>
    <w:p w14:paraId="44880675" w14:textId="77777777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IV </w:t>
      </w:r>
      <w:r w:rsidRPr="00E53E13">
        <w:t xml:space="preserve">- </w:t>
      </w:r>
      <w:proofErr w:type="gramStart"/>
      <w:r w:rsidRPr="00E53E13">
        <w:t>nas</w:t>
      </w:r>
      <w:proofErr w:type="gramEnd"/>
      <w:r w:rsidRPr="00E53E13">
        <w:t xml:space="preserve"> Zonas de Proteção Ambiental do Rio Tietê - ZPART5 e ZPART6;</w:t>
      </w:r>
    </w:p>
    <w:p w14:paraId="1F13B109" w14:textId="77777777" w:rsidR="00A22E85" w:rsidRPr="00E53E13" w:rsidRDefault="00A22E85" w:rsidP="00E53E13">
      <w:pPr>
        <w:ind w:firstLine="4502"/>
        <w:jc w:val="both"/>
      </w:pPr>
    </w:p>
    <w:p w14:paraId="316C828F" w14:textId="77777777" w:rsidR="00E53E13" w:rsidRP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 </w:t>
      </w:r>
      <w:r w:rsidRPr="00E53E13">
        <w:t xml:space="preserve">- </w:t>
      </w:r>
      <w:proofErr w:type="gramStart"/>
      <w:r w:rsidRPr="00E53E13">
        <w:t>nas</w:t>
      </w:r>
      <w:proofErr w:type="gramEnd"/>
      <w:r w:rsidRPr="00E53E13">
        <w:t xml:space="preserve"> Zonas de Proteção Ambiental dos Mananciais - </w:t>
      </w:r>
      <w:proofErr w:type="spellStart"/>
      <w:r w:rsidRPr="00E53E13">
        <w:t>ZPAMs</w:t>
      </w:r>
      <w:proofErr w:type="spellEnd"/>
      <w:r w:rsidRPr="00E53E13">
        <w:t>;</w:t>
      </w:r>
    </w:p>
    <w:p w14:paraId="04E99DA8" w14:textId="77777777" w:rsidR="00A22E85" w:rsidRDefault="00A22E85" w:rsidP="00E53E13">
      <w:pPr>
        <w:ind w:firstLine="4502"/>
        <w:jc w:val="both"/>
        <w:rPr>
          <w:b/>
          <w:bCs/>
        </w:rPr>
      </w:pPr>
    </w:p>
    <w:p w14:paraId="2AD96970" w14:textId="517B5E9D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VI </w:t>
      </w:r>
      <w:r w:rsidRPr="00E53E13">
        <w:t xml:space="preserve">- </w:t>
      </w:r>
      <w:proofErr w:type="gramStart"/>
      <w:r w:rsidRPr="00E53E13">
        <w:t>nas</w:t>
      </w:r>
      <w:proofErr w:type="gramEnd"/>
      <w:r w:rsidRPr="00E53E13">
        <w:t xml:space="preserve"> Zonas Rurais;</w:t>
      </w:r>
    </w:p>
    <w:p w14:paraId="0E809184" w14:textId="77777777" w:rsidR="00A22E85" w:rsidRPr="00E53E13" w:rsidRDefault="00A22E85" w:rsidP="00E53E13">
      <w:pPr>
        <w:ind w:firstLine="4502"/>
        <w:jc w:val="both"/>
      </w:pPr>
    </w:p>
    <w:p w14:paraId="57AD1571" w14:textId="71AEBE15" w:rsidR="00E53E13" w:rsidRDefault="00E53E13" w:rsidP="00E53E13">
      <w:pPr>
        <w:ind w:firstLine="4502"/>
        <w:jc w:val="both"/>
      </w:pPr>
      <w:r w:rsidRPr="00E53E13">
        <w:rPr>
          <w:b/>
          <w:bCs/>
        </w:rPr>
        <w:t xml:space="preserve">VII </w:t>
      </w:r>
      <w:r w:rsidRPr="00E53E13">
        <w:t>- na Zona de Ocupação Preferencial 3 - ZOP3.</w:t>
      </w:r>
    </w:p>
    <w:p w14:paraId="080AABBB" w14:textId="77777777" w:rsidR="003E329A" w:rsidRDefault="003E329A" w:rsidP="00E53E13">
      <w:pPr>
        <w:ind w:firstLine="4502"/>
        <w:jc w:val="both"/>
      </w:pPr>
    </w:p>
    <w:p w14:paraId="6B73BD1C" w14:textId="5ADCEFDF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t>§ 4</w:t>
      </w:r>
      <w:r w:rsidR="0096493D" w:rsidRPr="0096493D">
        <w:rPr>
          <w:b/>
          <w:bCs/>
        </w:rPr>
        <w:t>º</w:t>
      </w:r>
      <w:r w:rsidR="0096493D">
        <w:rPr>
          <w:b/>
          <w:bCs/>
        </w:rPr>
        <w:t xml:space="preserve"> </w:t>
      </w:r>
      <w:r w:rsidRPr="003E329A">
        <w:t>Na hipótese das atividades que se pretende instalar nos imóveis lindeiros às vias</w:t>
      </w:r>
      <w:r w:rsidR="0096493D">
        <w:t xml:space="preserve"> </w:t>
      </w:r>
      <w:r w:rsidRPr="003E329A">
        <w:t>de circulação, que limitem diferentes zonas, serem permitidas em função do espelhamento da zona</w:t>
      </w:r>
      <w:r w:rsidR="0096493D">
        <w:t xml:space="preserve"> </w:t>
      </w:r>
      <w:r w:rsidRPr="003E329A">
        <w:t>de menor restrição, os acessos de veículos e de pedestres ao empreendimento deverão ser efetuados</w:t>
      </w:r>
      <w:r w:rsidR="0096493D">
        <w:t xml:space="preserve"> </w:t>
      </w:r>
      <w:r w:rsidRPr="003E329A">
        <w:t>somente pela via confrontante a que limita as zonas.</w:t>
      </w:r>
    </w:p>
    <w:p w14:paraId="21B92CEF" w14:textId="77777777" w:rsidR="0096493D" w:rsidRDefault="0096493D" w:rsidP="003E329A">
      <w:pPr>
        <w:ind w:firstLine="4502"/>
        <w:jc w:val="both"/>
      </w:pPr>
    </w:p>
    <w:p w14:paraId="4E3DA581" w14:textId="350D062D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§ 5º </w:t>
      </w:r>
      <w:r w:rsidRPr="003E329A">
        <w:t>Na hipótese prevista no § 4º deste artigo, a inscrição no cadastro municipal do</w:t>
      </w:r>
      <w:r w:rsidR="0096493D">
        <w:t xml:space="preserve"> </w:t>
      </w:r>
      <w:r w:rsidRPr="003E329A">
        <w:t>imóvel deverá estar vinculada às vias lindeiras que limitam as zonas.</w:t>
      </w:r>
    </w:p>
    <w:p w14:paraId="194FE6C4" w14:textId="77777777" w:rsidR="0096493D" w:rsidRDefault="0096493D" w:rsidP="003E329A">
      <w:pPr>
        <w:ind w:firstLine="4502"/>
        <w:jc w:val="both"/>
      </w:pPr>
    </w:p>
    <w:p w14:paraId="0A309296" w14:textId="07BF0E23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t>§ 6</w:t>
      </w:r>
      <w:r w:rsidR="0096493D" w:rsidRPr="0096493D">
        <w:rPr>
          <w:b/>
          <w:bCs/>
        </w:rPr>
        <w:t>º</w:t>
      </w:r>
      <w:r w:rsidRPr="003E329A">
        <w:rPr>
          <w:b/>
          <w:bCs/>
        </w:rPr>
        <w:t xml:space="preserve"> </w:t>
      </w:r>
      <w:r w:rsidRPr="003E329A">
        <w:t>Para as unidades imobiliárias lindeiras às vias de circulação que limitem a Zona</w:t>
      </w:r>
      <w:r w:rsidR="0096493D">
        <w:t xml:space="preserve"> </w:t>
      </w:r>
      <w:r w:rsidRPr="003E329A">
        <w:t xml:space="preserve">de Ocupação Preferencial 1 </w:t>
      </w:r>
      <w:r w:rsidR="006B0DF2">
        <w:t>–</w:t>
      </w:r>
      <w:r w:rsidRPr="003E329A">
        <w:t xml:space="preserve"> ZOP</w:t>
      </w:r>
      <w:r w:rsidR="006B0DF2">
        <w:t xml:space="preserve"> </w:t>
      </w:r>
      <w:r w:rsidRPr="003E329A">
        <w:t>l da Zona de Ocupação Preferencial 3 - ZOP3, serão admitidas</w:t>
      </w:r>
      <w:r w:rsidR="0096493D">
        <w:t xml:space="preserve"> </w:t>
      </w:r>
      <w:r w:rsidRPr="003E329A">
        <w:t>apenas as categorias de uso não residencial relacionadas como uso permitido para o Eixo de</w:t>
      </w:r>
      <w:r w:rsidR="0096493D">
        <w:t xml:space="preserve"> </w:t>
      </w:r>
      <w:r w:rsidRPr="003E329A">
        <w:t>Dinamização Urbana 5 - EDU-5, desde que mantida a tipologia horizontal atribuída aos usos</w:t>
      </w:r>
      <w:r w:rsidR="0096493D">
        <w:t xml:space="preserve"> </w:t>
      </w:r>
      <w:r w:rsidRPr="003E329A">
        <w:t>residenciais da ZOP3, sendo vedados os demais usos não residenciais, salvo em caso de incidência</w:t>
      </w:r>
      <w:r w:rsidR="0096493D">
        <w:t xml:space="preserve"> </w:t>
      </w:r>
      <w:r w:rsidRPr="003E329A">
        <w:t>de EDU.</w:t>
      </w:r>
    </w:p>
    <w:p w14:paraId="4580609D" w14:textId="77777777" w:rsidR="0096493D" w:rsidRDefault="0096493D" w:rsidP="003E329A">
      <w:pPr>
        <w:ind w:firstLine="4502"/>
        <w:jc w:val="both"/>
      </w:pPr>
    </w:p>
    <w:p w14:paraId="79D613CA" w14:textId="7613BEB4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t>§ 7</w:t>
      </w:r>
      <w:r w:rsidR="0096493D" w:rsidRPr="0096493D">
        <w:rPr>
          <w:b/>
          <w:bCs/>
        </w:rPr>
        <w:t>º</w:t>
      </w:r>
      <w:r w:rsidRPr="003E329A">
        <w:rPr>
          <w:b/>
          <w:bCs/>
        </w:rPr>
        <w:t xml:space="preserve"> </w:t>
      </w:r>
      <w:r w:rsidRPr="003E329A">
        <w:t>Deverão ser mantidas as perm1ssoes de uso residencial das respectivas</w:t>
      </w:r>
      <w:r w:rsidR="0096493D">
        <w:t xml:space="preserve"> </w:t>
      </w:r>
      <w:r w:rsidRPr="003E329A">
        <w:t>subcategorias de zona para as unidades imobiliárias a que alude o § 6º deste artigo.</w:t>
      </w:r>
    </w:p>
    <w:p w14:paraId="226EAA14" w14:textId="77777777" w:rsidR="0096493D" w:rsidRDefault="0096493D" w:rsidP="003E329A">
      <w:pPr>
        <w:ind w:firstLine="4502"/>
        <w:jc w:val="both"/>
        <w:rPr>
          <w:b/>
          <w:bCs/>
        </w:rPr>
      </w:pPr>
    </w:p>
    <w:p w14:paraId="456F481C" w14:textId="71909112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lastRenderedPageBreak/>
        <w:t xml:space="preserve">Art. 87. </w:t>
      </w:r>
      <w:r w:rsidRPr="003E329A">
        <w:t>As unidades imobiliárias localizadas em mais de uma zona ou macrozona, a</w:t>
      </w:r>
      <w:r w:rsidR="0096493D">
        <w:t xml:space="preserve"> </w:t>
      </w:r>
      <w:r w:rsidRPr="003E329A">
        <w:t>pedido do interessado, poderão adotar os parâmetros de ocupação na seguinte forma:</w:t>
      </w:r>
    </w:p>
    <w:p w14:paraId="5961C790" w14:textId="77777777" w:rsidR="0096493D" w:rsidRDefault="0096493D" w:rsidP="003E329A">
      <w:pPr>
        <w:ind w:firstLine="4502"/>
        <w:jc w:val="both"/>
      </w:pPr>
    </w:p>
    <w:p w14:paraId="77EBDCBD" w14:textId="79152110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I </w:t>
      </w:r>
      <w:r w:rsidRPr="003E329A">
        <w:t xml:space="preserve">- </w:t>
      </w:r>
      <w:proofErr w:type="gramStart"/>
      <w:r w:rsidRPr="003E329A">
        <w:t>as</w:t>
      </w:r>
      <w:proofErr w:type="gramEnd"/>
      <w:r w:rsidRPr="003E329A">
        <w:t xml:space="preserve"> áreas definidas pela Taxa de Ocupação e Taxa de Permeabilidade serão</w:t>
      </w:r>
      <w:r w:rsidR="0096493D">
        <w:t xml:space="preserve"> </w:t>
      </w:r>
      <w:r w:rsidRPr="003E329A">
        <w:t>calculadas em função das projeções horizontais das edificações incidentes em cada zona,</w:t>
      </w:r>
      <w:r w:rsidR="0096493D">
        <w:t xml:space="preserve"> </w:t>
      </w:r>
      <w:r w:rsidRPr="003E329A">
        <w:t>respeitando os mínimos e máximos estabelecidos nos Anexo 06</w:t>
      </w:r>
      <w:r w:rsidRPr="003E329A">
        <w:rPr>
          <w:b/>
          <w:bCs/>
        </w:rPr>
        <w:t xml:space="preserve"> </w:t>
      </w:r>
      <w:r w:rsidRPr="003E329A">
        <w:t>- Parâmetros de Ocupação e</w:t>
      </w:r>
      <w:r w:rsidR="0096493D">
        <w:t xml:space="preserve"> </w:t>
      </w:r>
      <w:r w:rsidRPr="003E329A">
        <w:t xml:space="preserve">Permissão de Uso segundo Zoneamento Municipal e Eixos de Dinamização Urbana - </w:t>
      </w:r>
      <w:proofErr w:type="spellStart"/>
      <w:r w:rsidRPr="003E329A">
        <w:t>EDUs</w:t>
      </w:r>
      <w:proofErr w:type="spellEnd"/>
      <w:r w:rsidRPr="003E329A">
        <w:t xml:space="preserve"> e</w:t>
      </w:r>
      <w:r w:rsidR="0096493D">
        <w:t xml:space="preserve"> </w:t>
      </w:r>
      <w:r w:rsidRPr="003E329A">
        <w:t>Anexo 07</w:t>
      </w:r>
      <w:r w:rsidRPr="003E329A">
        <w:rPr>
          <w:b/>
          <w:bCs/>
        </w:rPr>
        <w:t xml:space="preserve"> </w:t>
      </w:r>
      <w:r w:rsidRPr="003E329A">
        <w:t>- Parâmetros de Ocupação e Permissão de Uso segundo Zoneamento Especial;</w:t>
      </w:r>
    </w:p>
    <w:p w14:paraId="03475BFF" w14:textId="77777777" w:rsidR="0096493D" w:rsidRDefault="0096493D" w:rsidP="003E329A">
      <w:pPr>
        <w:ind w:firstLine="4502"/>
        <w:jc w:val="both"/>
      </w:pPr>
    </w:p>
    <w:p w14:paraId="0F657FBD" w14:textId="6E59E372" w:rsidR="003E329A" w:rsidRDefault="003E329A" w:rsidP="0096493D">
      <w:pPr>
        <w:ind w:firstLine="4502"/>
        <w:jc w:val="both"/>
      </w:pPr>
      <w:r w:rsidRPr="003E329A">
        <w:rPr>
          <w:b/>
          <w:bCs/>
        </w:rPr>
        <w:t>II</w:t>
      </w:r>
      <w:r w:rsidRPr="003E329A">
        <w:t xml:space="preserve"> - </w:t>
      </w:r>
      <w:proofErr w:type="gramStart"/>
      <w:r w:rsidRPr="003E329A">
        <w:t>os</w:t>
      </w:r>
      <w:proofErr w:type="gramEnd"/>
      <w:r w:rsidRPr="003E329A">
        <w:t xml:space="preserve"> Coeficientes de Aproveitamento Básico e Máximo, a serem adotados para a</w:t>
      </w:r>
      <w:r w:rsidR="0096493D">
        <w:t xml:space="preserve"> </w:t>
      </w:r>
      <w:r w:rsidRPr="003E329A">
        <w:t>totalidade do lote ou gleba, poderão ser obtidos através da razão entre a soma dos potenciais</w:t>
      </w:r>
      <w:r w:rsidR="0096493D">
        <w:t xml:space="preserve"> </w:t>
      </w:r>
      <w:r w:rsidRPr="003E329A">
        <w:t>construtivos referentes às áreas, das diferentes zonas ou macrozonas incidentes e a área total do</w:t>
      </w:r>
      <w:r w:rsidR="0096493D">
        <w:t xml:space="preserve"> </w:t>
      </w:r>
      <w:r w:rsidRPr="003E329A">
        <w:t>lote ou gleba;</w:t>
      </w:r>
    </w:p>
    <w:p w14:paraId="46948699" w14:textId="77777777" w:rsidR="0096493D" w:rsidRPr="003E329A" w:rsidRDefault="0096493D" w:rsidP="0096493D">
      <w:pPr>
        <w:ind w:firstLine="4502"/>
        <w:jc w:val="both"/>
      </w:pPr>
    </w:p>
    <w:p w14:paraId="43E221DE" w14:textId="4AFC7F89" w:rsidR="003E329A" w:rsidRPr="003E329A" w:rsidRDefault="003E329A" w:rsidP="003E329A">
      <w:pPr>
        <w:ind w:firstLine="4502"/>
        <w:jc w:val="both"/>
      </w:pPr>
      <w:r w:rsidRPr="003E329A">
        <w:rPr>
          <w:b/>
          <w:bCs/>
        </w:rPr>
        <w:t xml:space="preserve">III </w:t>
      </w:r>
      <w:r w:rsidRPr="003E329A">
        <w:t>- os recuos serão aplicados de acordo com as diferentes zonas incidentes.</w:t>
      </w:r>
    </w:p>
    <w:p w14:paraId="777351E8" w14:textId="77777777" w:rsidR="0096493D" w:rsidRDefault="0096493D" w:rsidP="003E329A">
      <w:pPr>
        <w:ind w:firstLine="4502"/>
        <w:jc w:val="both"/>
      </w:pPr>
    </w:p>
    <w:p w14:paraId="05735E7C" w14:textId="11A781E8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t>§ 1º</w:t>
      </w:r>
      <w:r w:rsidRPr="003E329A">
        <w:t xml:space="preserve"> Caso não haja pedido do interessado para aplicação proporcional da razão dos</w:t>
      </w:r>
      <w:r w:rsidR="0096493D">
        <w:t xml:space="preserve"> </w:t>
      </w:r>
      <w:r w:rsidRPr="003E329A">
        <w:t>Coeficientes de Aproveitamento Básico e Máximo, conforme descrito no inciso II do caput deste</w:t>
      </w:r>
      <w:r w:rsidR="0096493D">
        <w:t xml:space="preserve"> </w:t>
      </w:r>
      <w:r w:rsidRPr="003E329A">
        <w:t>artigo, serão adotados os definidos para cada zona ou macrozona na sua respectiva parcela</w:t>
      </w:r>
      <w:r w:rsidR="0096493D">
        <w:t xml:space="preserve"> </w:t>
      </w:r>
      <w:r w:rsidRPr="003E329A">
        <w:t>incidente.</w:t>
      </w:r>
    </w:p>
    <w:p w14:paraId="4D23E487" w14:textId="77777777" w:rsidR="0096493D" w:rsidRDefault="0096493D" w:rsidP="003E329A">
      <w:pPr>
        <w:ind w:firstLine="4502"/>
        <w:jc w:val="both"/>
      </w:pPr>
    </w:p>
    <w:p w14:paraId="6F71B8CC" w14:textId="21703E47" w:rsidR="003E329A" w:rsidRDefault="003E329A" w:rsidP="0096493D">
      <w:pPr>
        <w:ind w:firstLine="4502"/>
        <w:jc w:val="both"/>
      </w:pPr>
      <w:r w:rsidRPr="003E329A">
        <w:rPr>
          <w:b/>
          <w:bCs/>
        </w:rPr>
        <w:t>§</w:t>
      </w:r>
      <w:r w:rsidR="0096493D">
        <w:rPr>
          <w:b/>
          <w:bCs/>
        </w:rPr>
        <w:t xml:space="preserve"> </w:t>
      </w:r>
      <w:r w:rsidRPr="003E329A">
        <w:rPr>
          <w:b/>
          <w:bCs/>
        </w:rPr>
        <w:t xml:space="preserve">2º </w:t>
      </w:r>
      <w:r w:rsidRPr="003E329A">
        <w:t>Excetuam-se da composição proporcional dos parâmetros descritos no caput deste</w:t>
      </w:r>
      <w:r w:rsidR="0096493D">
        <w:t xml:space="preserve"> </w:t>
      </w:r>
      <w:r w:rsidRPr="003E329A">
        <w:t xml:space="preserve">artigo as Zonas de Proteção Ambiental dos Mananciais - ZP </w:t>
      </w:r>
      <w:proofErr w:type="spellStart"/>
      <w:r w:rsidRPr="003E329A">
        <w:t>AMs</w:t>
      </w:r>
      <w:proofErr w:type="spellEnd"/>
      <w:r w:rsidRPr="003E329A">
        <w:t>, as Zonas de Proteção Ambiental</w:t>
      </w:r>
      <w:r w:rsidR="0096493D">
        <w:t xml:space="preserve"> </w:t>
      </w:r>
      <w:r w:rsidRPr="003E329A">
        <w:t xml:space="preserve">da Serra do Itapeti - </w:t>
      </w:r>
      <w:proofErr w:type="spellStart"/>
      <w:r w:rsidRPr="003E329A">
        <w:t>ZPASis</w:t>
      </w:r>
      <w:proofErr w:type="spellEnd"/>
      <w:r w:rsidRPr="003E329A">
        <w:t>, as Zonas de Proteção Ambiental do Rio Tietê - ZPART5 e ZPART6</w:t>
      </w:r>
      <w:r w:rsidR="0096493D">
        <w:t xml:space="preserve"> </w:t>
      </w:r>
      <w:r w:rsidRPr="003E329A">
        <w:t xml:space="preserve">e as Zonas Rurais - </w:t>
      </w:r>
      <w:proofErr w:type="spellStart"/>
      <w:r w:rsidRPr="003E329A">
        <w:t>ZRUs</w:t>
      </w:r>
      <w:proofErr w:type="spellEnd"/>
      <w:r w:rsidRPr="003E329A">
        <w:t>, devendo os imóveis atender aos parâmetros de ocupação incidentes em</w:t>
      </w:r>
      <w:r w:rsidR="0096493D">
        <w:t xml:space="preserve"> </w:t>
      </w:r>
      <w:r w:rsidRPr="003E329A">
        <w:t>cada zona, independentemente do percentual de incidência.</w:t>
      </w:r>
    </w:p>
    <w:p w14:paraId="4A1D74D7" w14:textId="77777777" w:rsidR="0096493D" w:rsidRPr="003E329A" w:rsidRDefault="0096493D" w:rsidP="0096493D">
      <w:pPr>
        <w:ind w:firstLine="4502"/>
        <w:jc w:val="both"/>
      </w:pPr>
    </w:p>
    <w:p w14:paraId="4902F111" w14:textId="4EB43421" w:rsid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§ 3º </w:t>
      </w:r>
      <w:r w:rsidRPr="003E329A">
        <w:t>O órgão técnico do Poder Executivo Municipal, responsável pela análise do</w:t>
      </w:r>
      <w:r w:rsidR="0096493D">
        <w:t xml:space="preserve"> </w:t>
      </w:r>
      <w:r w:rsidRPr="003E329A">
        <w:t>projeto de licenciamento do empreendimento, poderá solicitar do interessado a apresentação de</w:t>
      </w:r>
      <w:r w:rsidR="0096493D">
        <w:t xml:space="preserve"> </w:t>
      </w:r>
      <w:r w:rsidRPr="003E329A">
        <w:t>arquivos georreferenciados ao Datum SIRGAS 2000 das unidades imobiliárias.</w:t>
      </w:r>
    </w:p>
    <w:p w14:paraId="60EA1767" w14:textId="77777777" w:rsidR="003E329A" w:rsidRDefault="003E329A" w:rsidP="003E329A">
      <w:pPr>
        <w:ind w:firstLine="4502"/>
        <w:jc w:val="both"/>
      </w:pPr>
    </w:p>
    <w:p w14:paraId="7E6A3040" w14:textId="0A542BF6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§ 4º </w:t>
      </w:r>
      <w:r w:rsidRPr="003E329A">
        <w:t>Os demais parâmetros de ocupação aplicáveis às unidades imobiliárias, que não</w:t>
      </w:r>
      <w:r w:rsidR="0096493D">
        <w:t xml:space="preserve"> </w:t>
      </w:r>
      <w:r w:rsidRPr="003E329A">
        <w:t>estão descritos no caput deste artigo, serão os definidos para as respectivas zonas municipais ou</w:t>
      </w:r>
      <w:r w:rsidR="0096493D">
        <w:t xml:space="preserve"> </w:t>
      </w:r>
      <w:r w:rsidRPr="003E329A">
        <w:t>zonas especiais incidentes.</w:t>
      </w:r>
    </w:p>
    <w:p w14:paraId="2CDBFDB6" w14:textId="77777777" w:rsidR="0096493D" w:rsidRDefault="0096493D" w:rsidP="003E329A">
      <w:pPr>
        <w:ind w:firstLine="4502"/>
        <w:jc w:val="both"/>
      </w:pPr>
    </w:p>
    <w:p w14:paraId="2B2C7037" w14:textId="585CDA0B" w:rsid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§ 5º </w:t>
      </w:r>
      <w:r w:rsidRPr="003E329A">
        <w:t>O estabelecido neste artigo poderá ser aplicado aos empreendimentos enquadrados</w:t>
      </w:r>
      <w:r w:rsidR="0096493D">
        <w:t xml:space="preserve"> </w:t>
      </w:r>
      <w:r w:rsidRPr="003E329A">
        <w:t>em quaisquer das categorias de uso do solo, residencial e não residencial, independente da área do</w:t>
      </w:r>
      <w:r w:rsidR="0096493D">
        <w:t xml:space="preserve"> </w:t>
      </w:r>
      <w:r w:rsidRPr="003E329A">
        <w:t>lote ou gleba.</w:t>
      </w:r>
    </w:p>
    <w:p w14:paraId="2B7D20E6" w14:textId="77777777" w:rsidR="0096493D" w:rsidRPr="003E329A" w:rsidRDefault="0096493D" w:rsidP="0096493D">
      <w:pPr>
        <w:ind w:firstLine="4502"/>
        <w:jc w:val="both"/>
      </w:pPr>
    </w:p>
    <w:p w14:paraId="6986B2AA" w14:textId="37A702F4" w:rsid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Art. 88. </w:t>
      </w:r>
      <w:r w:rsidRPr="003E329A">
        <w:t>Para o licenciamento de atividades econômicas, bem como de</w:t>
      </w:r>
      <w:r w:rsidR="0096493D">
        <w:t xml:space="preserve"> </w:t>
      </w:r>
      <w:r w:rsidRPr="003E329A">
        <w:t>empreendimentos residenciais, em unidades imobiliárias que incidam em mais de uma zona, a</w:t>
      </w:r>
      <w:r w:rsidR="0096493D">
        <w:t xml:space="preserve"> </w:t>
      </w:r>
      <w:r w:rsidRPr="003E329A">
        <w:t>permissão de uso será correspondente à da zona de maior incidência e será aplicada para toda</w:t>
      </w:r>
      <w:r w:rsidR="0096493D">
        <w:t xml:space="preserve"> </w:t>
      </w:r>
      <w:r w:rsidRPr="003E329A">
        <w:t>extensão do lote ou gleba, independentemente de sua área.</w:t>
      </w:r>
    </w:p>
    <w:p w14:paraId="4BC2F2E0" w14:textId="77777777" w:rsidR="0096493D" w:rsidRPr="003E329A" w:rsidRDefault="0096493D" w:rsidP="0096493D">
      <w:pPr>
        <w:ind w:firstLine="4502"/>
        <w:jc w:val="both"/>
      </w:pPr>
    </w:p>
    <w:p w14:paraId="76BD9359" w14:textId="723C1D76" w:rsidR="003E329A" w:rsidRDefault="003E329A" w:rsidP="0096493D">
      <w:pPr>
        <w:ind w:firstLine="4502"/>
        <w:jc w:val="both"/>
      </w:pPr>
      <w:r w:rsidRPr="003E329A">
        <w:rPr>
          <w:b/>
          <w:bCs/>
        </w:rPr>
        <w:lastRenderedPageBreak/>
        <w:t>§</w:t>
      </w:r>
      <w:r w:rsidR="0096493D">
        <w:rPr>
          <w:b/>
          <w:bCs/>
        </w:rPr>
        <w:t xml:space="preserve"> </w:t>
      </w:r>
      <w:proofErr w:type="gramStart"/>
      <w:r w:rsidRPr="003E329A">
        <w:rPr>
          <w:b/>
          <w:bCs/>
        </w:rPr>
        <w:t>l</w:t>
      </w:r>
      <w:r w:rsidR="0096493D" w:rsidRPr="0096493D">
        <w:rPr>
          <w:b/>
          <w:bCs/>
        </w:rPr>
        <w:t>º</w:t>
      </w:r>
      <w:r w:rsidR="0096493D">
        <w:rPr>
          <w:b/>
          <w:bCs/>
        </w:rPr>
        <w:t xml:space="preserve"> </w:t>
      </w:r>
      <w:r w:rsidRPr="003E329A">
        <w:t>Nos</w:t>
      </w:r>
      <w:proofErr w:type="gramEnd"/>
      <w:r w:rsidRPr="003E329A">
        <w:t xml:space="preserve"> casos em que a unidade imobiliária possuir exatamente a mesma proporção</w:t>
      </w:r>
      <w:r w:rsidR="0096493D">
        <w:t xml:space="preserve"> </w:t>
      </w:r>
      <w:r w:rsidRPr="003E329A">
        <w:t>de incidência nas diferentes zonas, serão utilizados os parâmetros de uso originalmente</w:t>
      </w:r>
      <w:r w:rsidR="0096493D">
        <w:t xml:space="preserve"> </w:t>
      </w:r>
      <w:r w:rsidRPr="003E329A">
        <w:t>estabelecidos para as respectivas zonas.</w:t>
      </w:r>
    </w:p>
    <w:p w14:paraId="52D5F4D6" w14:textId="77777777" w:rsidR="0096493D" w:rsidRPr="003E329A" w:rsidRDefault="0096493D" w:rsidP="0096493D">
      <w:pPr>
        <w:ind w:firstLine="4502"/>
        <w:jc w:val="both"/>
      </w:pPr>
    </w:p>
    <w:p w14:paraId="28291AFB" w14:textId="5948B508" w:rsidR="003E329A" w:rsidRP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§ 2º </w:t>
      </w:r>
      <w:r w:rsidRPr="003E329A">
        <w:t>Caso a atividade econômica pretendida inicialmente não tenha a permissão de uso</w:t>
      </w:r>
      <w:r w:rsidR="0096493D">
        <w:t xml:space="preserve"> </w:t>
      </w:r>
      <w:r w:rsidRPr="003E329A">
        <w:t>devido o nível de incomodidade estar acima do limite permitido para a zona de maior incidência,</w:t>
      </w:r>
      <w:r w:rsidR="0096493D">
        <w:t xml:space="preserve"> </w:t>
      </w:r>
      <w:r w:rsidRPr="003E329A">
        <w:t>mas que haja possibilidade de reenquadramento, o requerente deverá apresentar o projeto aprovado</w:t>
      </w:r>
      <w:r w:rsidR="0096493D">
        <w:t xml:space="preserve"> </w:t>
      </w:r>
      <w:r w:rsidRPr="003E329A">
        <w:t>ou Certidão de Reenquadramento, conforme o caso e critérios estabelecidos que possibilitam o</w:t>
      </w:r>
      <w:r w:rsidR="0096493D">
        <w:t xml:space="preserve"> </w:t>
      </w:r>
      <w:r w:rsidRPr="003E329A">
        <w:t>reenquadramento do nível de incomodidade, a fim de viabilizar a permissão de uso na zona.</w:t>
      </w:r>
    </w:p>
    <w:p w14:paraId="59EDB119" w14:textId="77777777" w:rsidR="0096493D" w:rsidRDefault="0096493D" w:rsidP="003E329A">
      <w:pPr>
        <w:ind w:firstLine="4502"/>
        <w:jc w:val="both"/>
      </w:pPr>
    </w:p>
    <w:p w14:paraId="258B1E50" w14:textId="602BAE81" w:rsid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§ 3º </w:t>
      </w:r>
      <w:r w:rsidRPr="003E329A">
        <w:t>Excetuam-se desta permissão de uso definida pela zona de maior incidência, as</w:t>
      </w:r>
      <w:r w:rsidR="0096493D">
        <w:t xml:space="preserve"> </w:t>
      </w:r>
      <w:r w:rsidRPr="003E329A">
        <w:t xml:space="preserve">Zonas de Proteção Ambiental dos Mananciais - ZP </w:t>
      </w:r>
      <w:proofErr w:type="spellStart"/>
      <w:r w:rsidRPr="003E329A">
        <w:t>AMs</w:t>
      </w:r>
      <w:proofErr w:type="spellEnd"/>
      <w:r w:rsidRPr="003E329A">
        <w:t>, as Zonas de Proteção Ambiental da Serra</w:t>
      </w:r>
      <w:r w:rsidR="0096493D">
        <w:t xml:space="preserve"> </w:t>
      </w:r>
      <w:r w:rsidRPr="003E329A">
        <w:t xml:space="preserve">do Itapeti - </w:t>
      </w:r>
      <w:proofErr w:type="spellStart"/>
      <w:r w:rsidRPr="003E329A">
        <w:t>ZPASis</w:t>
      </w:r>
      <w:proofErr w:type="spellEnd"/>
      <w:r w:rsidRPr="003E329A">
        <w:t>, as Zonas de Proteção Ambiental do Rio Tietê - ZP ART5 e ZP ART6, as Zonas</w:t>
      </w:r>
      <w:r w:rsidR="0096493D">
        <w:t xml:space="preserve"> </w:t>
      </w:r>
      <w:r w:rsidRPr="003E329A">
        <w:t xml:space="preserve">Rurais - </w:t>
      </w:r>
      <w:proofErr w:type="spellStart"/>
      <w:r w:rsidRPr="003E329A">
        <w:t>ZRUs</w:t>
      </w:r>
      <w:proofErr w:type="spellEnd"/>
      <w:r w:rsidRPr="003E329A">
        <w:t xml:space="preserve"> e as Zonas que tenham restrições de uso definidas por leis estaduais, como Zona de</w:t>
      </w:r>
      <w:r w:rsidR="0096493D">
        <w:t xml:space="preserve"> </w:t>
      </w:r>
      <w:r w:rsidRPr="003E329A">
        <w:t>Uso Predominantemente Industrial - ZUPI, que deverão utilizar a permissão de uso específica para</w:t>
      </w:r>
      <w:r w:rsidR="0096493D">
        <w:t xml:space="preserve"> </w:t>
      </w:r>
      <w:r w:rsidRPr="003E329A">
        <w:t xml:space="preserve">esses zoneamentos, conforme definido no </w:t>
      </w:r>
      <w:r w:rsidRPr="003E329A">
        <w:rPr>
          <w:b/>
          <w:bCs/>
        </w:rPr>
        <w:t xml:space="preserve">Anexo 06 </w:t>
      </w:r>
      <w:r w:rsidRPr="003E329A">
        <w:t>- Parâmetros de Ocupação e Permissão de</w:t>
      </w:r>
      <w:r w:rsidR="0096493D">
        <w:t xml:space="preserve"> </w:t>
      </w:r>
      <w:r w:rsidRPr="003E329A">
        <w:t xml:space="preserve">Uso segundo Zoneamento Municipal e Eixos de Dinamização Urbana - </w:t>
      </w:r>
      <w:proofErr w:type="spellStart"/>
      <w:r w:rsidRPr="003E329A">
        <w:t>EDUs</w:t>
      </w:r>
      <w:proofErr w:type="spellEnd"/>
      <w:r w:rsidRPr="003E329A">
        <w:t xml:space="preserve"> e </w:t>
      </w:r>
      <w:r w:rsidRPr="003E329A">
        <w:rPr>
          <w:b/>
          <w:bCs/>
        </w:rPr>
        <w:t xml:space="preserve">Anexo 07 </w:t>
      </w:r>
      <w:r w:rsidRPr="003E329A">
        <w:t>-</w:t>
      </w:r>
      <w:r w:rsidR="0096493D">
        <w:t xml:space="preserve"> </w:t>
      </w:r>
      <w:r w:rsidRPr="003E329A">
        <w:t>Parâmetros de Ocupação e Permissão de Uso segundo Zoneamento Especial, que são partes</w:t>
      </w:r>
      <w:r w:rsidR="0096493D">
        <w:t xml:space="preserve"> </w:t>
      </w:r>
      <w:r w:rsidRPr="003E329A">
        <w:t>integrantes desta lei.</w:t>
      </w:r>
    </w:p>
    <w:p w14:paraId="52092C91" w14:textId="77777777" w:rsidR="0096493D" w:rsidRPr="003E329A" w:rsidRDefault="0096493D" w:rsidP="0096493D">
      <w:pPr>
        <w:ind w:firstLine="4502"/>
        <w:jc w:val="both"/>
      </w:pPr>
    </w:p>
    <w:p w14:paraId="6516A825" w14:textId="77777777" w:rsidR="003E329A" w:rsidRDefault="003E329A" w:rsidP="0096493D">
      <w:pPr>
        <w:jc w:val="center"/>
      </w:pPr>
      <w:r w:rsidRPr="003E329A">
        <w:t>TÍTULO IV</w:t>
      </w:r>
    </w:p>
    <w:p w14:paraId="7FC78688" w14:textId="77777777" w:rsidR="0096493D" w:rsidRPr="003E329A" w:rsidRDefault="0096493D" w:rsidP="0096493D">
      <w:pPr>
        <w:jc w:val="center"/>
      </w:pPr>
    </w:p>
    <w:p w14:paraId="313D7F6A" w14:textId="0E290D45" w:rsidR="003E329A" w:rsidRDefault="003E329A" w:rsidP="0096493D">
      <w:pPr>
        <w:jc w:val="center"/>
      </w:pPr>
      <w:r w:rsidRPr="003E329A">
        <w:t xml:space="preserve">DOS EIXOS DE DINAMIZAÇÃO URBANA </w:t>
      </w:r>
      <w:r w:rsidR="0096493D">
        <w:t>–</w:t>
      </w:r>
      <w:r w:rsidRPr="003E329A">
        <w:t xml:space="preserve"> </w:t>
      </w:r>
      <w:proofErr w:type="spellStart"/>
      <w:r w:rsidRPr="003E329A">
        <w:t>EDUs</w:t>
      </w:r>
      <w:proofErr w:type="spellEnd"/>
    </w:p>
    <w:p w14:paraId="3CC939AE" w14:textId="77777777" w:rsidR="0096493D" w:rsidRPr="003E329A" w:rsidRDefault="0096493D" w:rsidP="0096493D">
      <w:pPr>
        <w:jc w:val="center"/>
      </w:pPr>
    </w:p>
    <w:p w14:paraId="1F4DD589" w14:textId="77777777" w:rsidR="003E329A" w:rsidRDefault="003E329A" w:rsidP="0096493D">
      <w:pPr>
        <w:jc w:val="center"/>
      </w:pPr>
      <w:r w:rsidRPr="003E329A">
        <w:t>CAPÍTULO I</w:t>
      </w:r>
    </w:p>
    <w:p w14:paraId="376DAFD7" w14:textId="77777777" w:rsidR="0096493D" w:rsidRPr="003E329A" w:rsidRDefault="0096493D" w:rsidP="0096493D">
      <w:pPr>
        <w:jc w:val="center"/>
      </w:pPr>
    </w:p>
    <w:p w14:paraId="08059BF3" w14:textId="77777777" w:rsidR="003E329A" w:rsidRPr="0096493D" w:rsidRDefault="003E329A" w:rsidP="0096493D">
      <w:pPr>
        <w:jc w:val="center"/>
      </w:pPr>
      <w:r w:rsidRPr="003E329A">
        <w:t>DAS DISPOSIÇÕES PRELIMINARES</w:t>
      </w:r>
    </w:p>
    <w:p w14:paraId="57CED924" w14:textId="77777777" w:rsidR="0096493D" w:rsidRPr="003E329A" w:rsidRDefault="0096493D" w:rsidP="0096493D">
      <w:pPr>
        <w:jc w:val="center"/>
        <w:rPr>
          <w:b/>
          <w:bCs/>
        </w:rPr>
      </w:pPr>
    </w:p>
    <w:p w14:paraId="3F27998A" w14:textId="55640DF6" w:rsidR="003E329A" w:rsidRDefault="003E329A" w:rsidP="0096493D">
      <w:pPr>
        <w:ind w:firstLine="4502"/>
        <w:jc w:val="both"/>
      </w:pPr>
      <w:r w:rsidRPr="003E329A">
        <w:rPr>
          <w:b/>
          <w:bCs/>
        </w:rPr>
        <w:t xml:space="preserve">Art. 89. </w:t>
      </w:r>
      <w:r w:rsidRPr="003E329A">
        <w:t xml:space="preserve">Ficam estabelecidos os Eixos de Dinamização Urbana - </w:t>
      </w:r>
      <w:proofErr w:type="spellStart"/>
      <w:r w:rsidRPr="003E329A">
        <w:t>EDUs</w:t>
      </w:r>
      <w:proofErr w:type="spellEnd"/>
      <w:r w:rsidRPr="003E329A">
        <w:t>, destinados a</w:t>
      </w:r>
      <w:r w:rsidR="0096493D">
        <w:t xml:space="preserve"> </w:t>
      </w:r>
      <w:r w:rsidRPr="003E329A">
        <w:t>proporcionar maior dinamização do uso do solo para as vias urbanisticamente estratégicas do</w:t>
      </w:r>
      <w:r w:rsidR="0096493D">
        <w:t xml:space="preserve"> </w:t>
      </w:r>
      <w:r w:rsidRPr="003E329A">
        <w:t xml:space="preserve">Município de Mogi das Cruzes, promovendo a implantação dos usos não residenciais </w:t>
      </w:r>
      <w:r w:rsidR="0096493D">
        <w:t xml:space="preserve">observando-se </w:t>
      </w:r>
      <w:r w:rsidRPr="003E329A">
        <w:t>as diretrizes de mobilidade urbana previstas na Lei Complementar nº 150, de 26 de dezembro</w:t>
      </w:r>
      <w:r w:rsidR="0096493D">
        <w:t xml:space="preserve"> </w:t>
      </w:r>
      <w:r w:rsidRPr="003E329A">
        <w:t>de 2019 - Plano Diretor do Município de Mogi das Cruzes.</w:t>
      </w:r>
    </w:p>
    <w:p w14:paraId="7D786CD5" w14:textId="77777777" w:rsidR="006404CB" w:rsidRDefault="006404CB" w:rsidP="003E329A">
      <w:pPr>
        <w:ind w:firstLine="4502"/>
        <w:jc w:val="both"/>
      </w:pPr>
    </w:p>
    <w:p w14:paraId="4514101C" w14:textId="44F28A2C" w:rsidR="006404CB" w:rsidRPr="006404CB" w:rsidRDefault="006404CB" w:rsidP="0096493D">
      <w:pPr>
        <w:ind w:firstLine="4502"/>
        <w:jc w:val="both"/>
      </w:pPr>
      <w:r w:rsidRPr="006404CB">
        <w:rPr>
          <w:b/>
          <w:bCs/>
        </w:rPr>
        <w:t xml:space="preserve">Parágrafo único. </w:t>
      </w:r>
      <w:r w:rsidRPr="006404CB">
        <w:t xml:space="preserve">A definição dos Eixos de Dinamização Urbana - </w:t>
      </w:r>
      <w:proofErr w:type="spellStart"/>
      <w:r w:rsidRPr="006404CB">
        <w:t>EDUs</w:t>
      </w:r>
      <w:proofErr w:type="spellEnd"/>
      <w:r w:rsidRPr="006404CB">
        <w:t xml:space="preserve"> considera a</w:t>
      </w:r>
      <w:r w:rsidR="0096493D">
        <w:t xml:space="preserve"> </w:t>
      </w:r>
      <w:r w:rsidRPr="006404CB">
        <w:t>funcionalidade definida pela hierarquia viária existente em Mogi das Cruzes, estando os mesmos</w:t>
      </w:r>
      <w:r w:rsidR="0096493D">
        <w:t xml:space="preserve"> </w:t>
      </w:r>
      <w:r w:rsidRPr="006404CB">
        <w:t>demarcados no Anexo 02</w:t>
      </w:r>
      <w:r w:rsidRPr="006404CB">
        <w:rPr>
          <w:b/>
          <w:bCs/>
        </w:rPr>
        <w:t xml:space="preserve"> </w:t>
      </w:r>
      <w:r w:rsidRPr="006404CB">
        <w:t>- Mapa 02 - Eixos de Dinamização Urbana e relacionados no Anexo 03</w:t>
      </w:r>
      <w:r w:rsidR="0096493D">
        <w:t xml:space="preserve"> </w:t>
      </w:r>
      <w:r w:rsidRPr="006404CB">
        <w:t>- Relação dos Eixos de Dinamização Urbana, que são partes integrantes desta lei.</w:t>
      </w:r>
    </w:p>
    <w:p w14:paraId="7C66F66A" w14:textId="77777777" w:rsidR="0096493D" w:rsidRDefault="0096493D" w:rsidP="006404CB">
      <w:pPr>
        <w:ind w:firstLine="4502"/>
        <w:jc w:val="both"/>
        <w:rPr>
          <w:b/>
          <w:bCs/>
        </w:rPr>
      </w:pPr>
    </w:p>
    <w:p w14:paraId="2DBACB87" w14:textId="27AB945A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Art. 90. </w:t>
      </w:r>
      <w:r w:rsidRPr="006404CB">
        <w:t xml:space="preserve">São objetivos dos Eixos de Dinamização Urbana - </w:t>
      </w:r>
      <w:proofErr w:type="spellStart"/>
      <w:r w:rsidRPr="006404CB">
        <w:t>EDUs</w:t>
      </w:r>
      <w:proofErr w:type="spellEnd"/>
      <w:r w:rsidRPr="006404CB">
        <w:t>:</w:t>
      </w:r>
    </w:p>
    <w:p w14:paraId="7A032823" w14:textId="77777777" w:rsidR="0096493D" w:rsidRDefault="0096493D" w:rsidP="006404CB">
      <w:pPr>
        <w:ind w:firstLine="4502"/>
        <w:jc w:val="both"/>
      </w:pPr>
    </w:p>
    <w:p w14:paraId="721ECD36" w14:textId="150849C8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I </w:t>
      </w:r>
      <w:r w:rsidRPr="006404CB">
        <w:t xml:space="preserve">- </w:t>
      </w:r>
      <w:proofErr w:type="gramStart"/>
      <w:r w:rsidRPr="006404CB">
        <w:t>controlar</w:t>
      </w:r>
      <w:proofErr w:type="gramEnd"/>
      <w:r w:rsidRPr="006404CB">
        <w:t xml:space="preserve"> a dinâmica de concentração das atividades econômicas;</w:t>
      </w:r>
    </w:p>
    <w:p w14:paraId="1EF897D7" w14:textId="77777777" w:rsidR="0096493D" w:rsidRDefault="0096493D" w:rsidP="006404CB">
      <w:pPr>
        <w:ind w:firstLine="4502"/>
        <w:jc w:val="both"/>
      </w:pPr>
    </w:p>
    <w:p w14:paraId="22B38249" w14:textId="6627C68A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>II</w:t>
      </w:r>
      <w:r w:rsidRPr="006404CB">
        <w:t xml:space="preserve"> - </w:t>
      </w:r>
      <w:proofErr w:type="gramStart"/>
      <w:r w:rsidRPr="006404CB">
        <w:t>orientar</w:t>
      </w:r>
      <w:proofErr w:type="gramEnd"/>
      <w:r w:rsidRPr="006404CB">
        <w:t xml:space="preserve"> a localização de usos não residenciais, considerando a mobilidade urbana;</w:t>
      </w:r>
    </w:p>
    <w:p w14:paraId="2C1BF8F6" w14:textId="77777777" w:rsidR="0096493D" w:rsidRDefault="0096493D" w:rsidP="006404CB">
      <w:pPr>
        <w:ind w:firstLine="4502"/>
        <w:jc w:val="both"/>
      </w:pPr>
    </w:p>
    <w:p w14:paraId="3C10ECD7" w14:textId="284010C5" w:rsidR="006404CB" w:rsidRPr="006404CB" w:rsidRDefault="006404CB" w:rsidP="0096493D">
      <w:pPr>
        <w:ind w:firstLine="4502"/>
        <w:jc w:val="both"/>
      </w:pPr>
      <w:r w:rsidRPr="006404CB">
        <w:rPr>
          <w:b/>
          <w:bCs/>
        </w:rPr>
        <w:lastRenderedPageBreak/>
        <w:t>III</w:t>
      </w:r>
      <w:r w:rsidRPr="006404CB">
        <w:t xml:space="preserve"> - reduzir os impactos dos usos não residenciais nas áreas residenciais, promovendo</w:t>
      </w:r>
      <w:r w:rsidR="0096493D">
        <w:t xml:space="preserve"> </w:t>
      </w:r>
      <w:r w:rsidRPr="006404CB">
        <w:t>a implantação dos primeiros nos eixos de maior dinâmica urbana.</w:t>
      </w:r>
    </w:p>
    <w:p w14:paraId="18F12361" w14:textId="77777777" w:rsidR="0096493D" w:rsidRDefault="0096493D" w:rsidP="006404CB">
      <w:pPr>
        <w:ind w:firstLine="4502"/>
        <w:jc w:val="both"/>
        <w:rPr>
          <w:b/>
          <w:bCs/>
        </w:rPr>
      </w:pPr>
    </w:p>
    <w:p w14:paraId="705AC241" w14:textId="3CD02A3C" w:rsidR="006404CB" w:rsidRDefault="006404CB" w:rsidP="0096493D">
      <w:pPr>
        <w:jc w:val="center"/>
      </w:pPr>
      <w:r w:rsidRPr="006404CB">
        <w:t>CAPÍTULO II</w:t>
      </w:r>
    </w:p>
    <w:p w14:paraId="09AA2073" w14:textId="77777777" w:rsidR="0096493D" w:rsidRPr="006404CB" w:rsidRDefault="0096493D" w:rsidP="0096493D">
      <w:pPr>
        <w:jc w:val="center"/>
      </w:pPr>
    </w:p>
    <w:p w14:paraId="45D16317" w14:textId="75AF2D46" w:rsidR="006404CB" w:rsidRDefault="006404CB" w:rsidP="0096493D">
      <w:pPr>
        <w:jc w:val="center"/>
      </w:pPr>
      <w:r w:rsidRPr="006404CB">
        <w:t>DA CLASSIFICAÇÃO DOS EIXOS</w:t>
      </w:r>
      <w:r w:rsidR="0096493D">
        <w:t xml:space="preserve"> </w:t>
      </w:r>
      <w:r w:rsidRPr="006404CB">
        <w:t xml:space="preserve">DE DINAMIZAÇÃO URBANA </w:t>
      </w:r>
      <w:r w:rsidR="0096493D">
        <w:t>–</w:t>
      </w:r>
      <w:r w:rsidRPr="006404CB">
        <w:t xml:space="preserve"> </w:t>
      </w:r>
      <w:proofErr w:type="spellStart"/>
      <w:r w:rsidRPr="006404CB">
        <w:t>EDUs</w:t>
      </w:r>
      <w:proofErr w:type="spellEnd"/>
    </w:p>
    <w:p w14:paraId="673A3A6A" w14:textId="77777777" w:rsidR="0096493D" w:rsidRPr="006404CB" w:rsidRDefault="0096493D" w:rsidP="0096493D">
      <w:pPr>
        <w:jc w:val="center"/>
      </w:pPr>
    </w:p>
    <w:p w14:paraId="0CD33171" w14:textId="77777777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Art. 91. </w:t>
      </w:r>
      <w:r w:rsidRPr="006404CB">
        <w:t xml:space="preserve">Os Eixos de Dinamização Urbana - </w:t>
      </w:r>
      <w:proofErr w:type="spellStart"/>
      <w:r w:rsidRPr="006404CB">
        <w:t>EDUs</w:t>
      </w:r>
      <w:proofErr w:type="spellEnd"/>
      <w:r w:rsidRPr="006404CB">
        <w:t xml:space="preserve"> classificam-se em:</w:t>
      </w:r>
    </w:p>
    <w:p w14:paraId="3DAE2EA3" w14:textId="77777777" w:rsidR="0096493D" w:rsidRDefault="0096493D" w:rsidP="006404CB">
      <w:pPr>
        <w:ind w:firstLine="4502"/>
        <w:jc w:val="both"/>
      </w:pPr>
    </w:p>
    <w:p w14:paraId="252FE611" w14:textId="6E81FB00" w:rsidR="006404CB" w:rsidRDefault="006404CB" w:rsidP="0096493D">
      <w:pPr>
        <w:ind w:firstLine="4502"/>
        <w:jc w:val="both"/>
      </w:pPr>
      <w:r w:rsidRPr="006404CB">
        <w:rPr>
          <w:b/>
          <w:bCs/>
        </w:rPr>
        <w:t>I</w:t>
      </w:r>
      <w:r w:rsidRPr="006404CB">
        <w:t xml:space="preserve"> - Eixo de Dinamização Urbana 1 - EDU-1, demarcados em vias com capacidade de</w:t>
      </w:r>
      <w:r w:rsidR="0096493D">
        <w:t xml:space="preserve"> </w:t>
      </w:r>
      <w:r w:rsidRPr="006404CB">
        <w:t>absorver usos e atividades de maior grau de incomodidade, onde já estão consolidadas indústrias</w:t>
      </w:r>
      <w:r w:rsidR="0096493D">
        <w:t xml:space="preserve"> </w:t>
      </w:r>
      <w:r w:rsidRPr="006404CB">
        <w:t>e atividades de maior impacto, permitindo inclusive as atividades classificadas como sendo</w:t>
      </w:r>
      <w:r w:rsidR="0096493D">
        <w:t xml:space="preserve"> </w:t>
      </w:r>
      <w:r w:rsidRPr="006404CB">
        <w:t>Restrita II;</w:t>
      </w:r>
    </w:p>
    <w:p w14:paraId="5C950AC7" w14:textId="77777777" w:rsidR="0096493D" w:rsidRPr="006404CB" w:rsidRDefault="0096493D" w:rsidP="0096493D">
      <w:pPr>
        <w:ind w:firstLine="4502"/>
        <w:jc w:val="both"/>
      </w:pPr>
    </w:p>
    <w:p w14:paraId="367E07BC" w14:textId="104C83B0" w:rsidR="006404CB" w:rsidRPr="006404CB" w:rsidRDefault="006404CB" w:rsidP="0096493D">
      <w:pPr>
        <w:ind w:firstLine="4502"/>
        <w:jc w:val="both"/>
      </w:pPr>
      <w:r w:rsidRPr="006404CB">
        <w:rPr>
          <w:b/>
          <w:bCs/>
        </w:rPr>
        <w:t>II</w:t>
      </w:r>
      <w:r w:rsidRPr="006404CB">
        <w:t xml:space="preserve"> - Eixo de Dinamização Urbana 2 - EDU-2, demarcados em vias com capacidade de</w:t>
      </w:r>
      <w:r w:rsidR="0096493D">
        <w:t xml:space="preserve"> </w:t>
      </w:r>
      <w:r w:rsidRPr="006404CB">
        <w:t>absorver usos e atividades de maior grau de incomodidade, onde as atividades econômicas</w:t>
      </w:r>
      <w:r w:rsidR="0096493D">
        <w:t xml:space="preserve"> </w:t>
      </w:r>
      <w:r w:rsidRPr="006404CB">
        <w:t>industriais de transformação possuem limitação pela incomodidade;</w:t>
      </w:r>
    </w:p>
    <w:p w14:paraId="4ADC16D3" w14:textId="77777777" w:rsidR="0096493D" w:rsidRDefault="0096493D" w:rsidP="006404CB">
      <w:pPr>
        <w:ind w:firstLine="4502"/>
        <w:jc w:val="both"/>
      </w:pPr>
    </w:p>
    <w:p w14:paraId="0138E9E5" w14:textId="35C3227A" w:rsidR="006404CB" w:rsidRDefault="006404CB" w:rsidP="0096493D">
      <w:pPr>
        <w:ind w:firstLine="4502"/>
        <w:jc w:val="both"/>
      </w:pPr>
      <w:r w:rsidRPr="006404CB">
        <w:rPr>
          <w:b/>
          <w:bCs/>
        </w:rPr>
        <w:t>III</w:t>
      </w:r>
      <w:r w:rsidRPr="006404CB">
        <w:t xml:space="preserve"> - Eixo de Dinamização Urbana 3 - EDU-3, demarcados em vias com capacidade</w:t>
      </w:r>
      <w:r w:rsidR="0096493D">
        <w:t xml:space="preserve"> </w:t>
      </w:r>
      <w:r w:rsidRPr="006404CB">
        <w:t>de absorver usos e atividades de maior grau de incomodidade, onde as atividades econômicas</w:t>
      </w:r>
      <w:r w:rsidR="0096493D">
        <w:t xml:space="preserve"> </w:t>
      </w:r>
      <w:r w:rsidRPr="006404CB">
        <w:t>industriais de transformação não são permitidas;</w:t>
      </w:r>
    </w:p>
    <w:p w14:paraId="37C6CDB0" w14:textId="77777777" w:rsidR="0096493D" w:rsidRPr="006404CB" w:rsidRDefault="0096493D" w:rsidP="0096493D">
      <w:pPr>
        <w:ind w:firstLine="4502"/>
        <w:jc w:val="both"/>
      </w:pPr>
    </w:p>
    <w:p w14:paraId="0E98F316" w14:textId="1311D7EB" w:rsidR="006404CB" w:rsidRPr="006404CB" w:rsidRDefault="006404CB" w:rsidP="0096493D">
      <w:pPr>
        <w:ind w:firstLine="4502"/>
        <w:jc w:val="both"/>
      </w:pPr>
      <w:r w:rsidRPr="006404CB">
        <w:rPr>
          <w:b/>
          <w:bCs/>
        </w:rPr>
        <w:t xml:space="preserve">IV </w:t>
      </w:r>
      <w:r w:rsidRPr="006404CB">
        <w:t>- Eixo de Dinamização Urbana 4 - EDU-4, demarcados em vias inseridas nas Zonas</w:t>
      </w:r>
      <w:r w:rsidR="0096493D">
        <w:t xml:space="preserve"> </w:t>
      </w:r>
      <w:r w:rsidRPr="006404CB">
        <w:t xml:space="preserve">Rurais - </w:t>
      </w:r>
      <w:proofErr w:type="spellStart"/>
      <w:r w:rsidRPr="006404CB">
        <w:t>ZRUs</w:t>
      </w:r>
      <w:proofErr w:type="spellEnd"/>
      <w:r w:rsidRPr="006404CB">
        <w:t xml:space="preserve"> e nas Zonas de Proteção Ambiental - </w:t>
      </w:r>
      <w:proofErr w:type="spellStart"/>
      <w:r w:rsidRPr="006404CB">
        <w:t>ZPAs</w:t>
      </w:r>
      <w:proofErr w:type="spellEnd"/>
      <w:r w:rsidRPr="006404CB">
        <w:t>, que tenham capacidade de absorver</w:t>
      </w:r>
      <w:r w:rsidR="0096493D">
        <w:t xml:space="preserve"> </w:t>
      </w:r>
      <w:r w:rsidRPr="006404CB">
        <w:t>novos usos e atividades diversificadas de menor grau de incomodidade, em especial as atividades</w:t>
      </w:r>
      <w:r w:rsidR="0096493D">
        <w:t xml:space="preserve"> </w:t>
      </w:r>
      <w:r w:rsidRPr="006404CB">
        <w:t>ligadas à produção rural, gastronomia, turismo rural e ecoturismo, relacionadas no Anexo 04</w:t>
      </w:r>
      <w:r w:rsidRPr="006404CB">
        <w:rPr>
          <w:b/>
          <w:bCs/>
        </w:rPr>
        <w:t xml:space="preserve"> </w:t>
      </w:r>
      <w:r w:rsidRPr="006404CB">
        <w:t>-</w:t>
      </w:r>
      <w:r w:rsidR="0096493D">
        <w:t xml:space="preserve"> </w:t>
      </w:r>
      <w:r w:rsidRPr="006404CB">
        <w:t>Tabela das Atividades Econômicas, na coluna "Atividades - AR", coluna "EDU-4", onde as</w:t>
      </w:r>
      <w:r w:rsidR="0096493D">
        <w:t xml:space="preserve"> </w:t>
      </w:r>
      <w:r w:rsidRPr="006404CB">
        <w:t>atividades econômicas estão em processo de consolidação ou onde se pretende induzir a instalação</w:t>
      </w:r>
      <w:r w:rsidR="0096493D">
        <w:t xml:space="preserve"> </w:t>
      </w:r>
      <w:r w:rsidRPr="006404CB">
        <w:t>dessas atividades;</w:t>
      </w:r>
    </w:p>
    <w:p w14:paraId="28360EAD" w14:textId="77777777" w:rsidR="0096493D" w:rsidRDefault="0096493D" w:rsidP="006404CB">
      <w:pPr>
        <w:ind w:firstLine="4502"/>
        <w:jc w:val="both"/>
        <w:rPr>
          <w:b/>
          <w:bCs/>
        </w:rPr>
      </w:pPr>
    </w:p>
    <w:p w14:paraId="22CADCF6" w14:textId="4CCDE8EF" w:rsidR="006404CB" w:rsidRDefault="006404CB" w:rsidP="0096493D">
      <w:pPr>
        <w:ind w:firstLine="4502"/>
        <w:jc w:val="both"/>
      </w:pPr>
      <w:r w:rsidRPr="006404CB">
        <w:rPr>
          <w:b/>
          <w:bCs/>
        </w:rPr>
        <w:t xml:space="preserve">V </w:t>
      </w:r>
      <w:r w:rsidRPr="006404CB">
        <w:t>- Eixo de Dinamização Urbana 5 - EDU-5, demarcados em vias inseridas na Zona</w:t>
      </w:r>
      <w:r w:rsidR="0096493D">
        <w:t xml:space="preserve"> </w:t>
      </w:r>
      <w:r w:rsidRPr="006404CB">
        <w:t>de Ocupação Preferencial 3 - ZOP3, com capacidade de absorver usos e atividades não residenciais</w:t>
      </w:r>
      <w:r w:rsidR="0096493D">
        <w:t xml:space="preserve"> </w:t>
      </w:r>
      <w:r w:rsidRPr="006404CB">
        <w:t>selecionadas, passíveis de convivência com o uso residencial.</w:t>
      </w:r>
    </w:p>
    <w:p w14:paraId="26A16297" w14:textId="77777777" w:rsidR="006404CB" w:rsidRDefault="006404CB" w:rsidP="006404CB">
      <w:pPr>
        <w:ind w:firstLine="4502"/>
        <w:jc w:val="both"/>
      </w:pPr>
    </w:p>
    <w:p w14:paraId="1A42E142" w14:textId="77777777" w:rsidR="006404CB" w:rsidRDefault="006404CB" w:rsidP="0096493D">
      <w:pPr>
        <w:jc w:val="center"/>
      </w:pPr>
      <w:r w:rsidRPr="006404CB">
        <w:t>CAPÍTULO III</w:t>
      </w:r>
    </w:p>
    <w:p w14:paraId="3B91D1FE" w14:textId="77777777" w:rsidR="0096493D" w:rsidRPr="006404CB" w:rsidRDefault="0096493D" w:rsidP="0096493D">
      <w:pPr>
        <w:jc w:val="center"/>
      </w:pPr>
    </w:p>
    <w:p w14:paraId="47612D59" w14:textId="77777777" w:rsidR="006B0DF2" w:rsidRDefault="006404CB" w:rsidP="006B0DF2">
      <w:pPr>
        <w:jc w:val="center"/>
      </w:pPr>
      <w:r w:rsidRPr="006404CB">
        <w:t>DAS CARACTERÍSTICAS PARA A OCUPAÇÃO</w:t>
      </w:r>
      <w:r w:rsidR="0096493D">
        <w:t xml:space="preserve"> </w:t>
      </w:r>
      <w:r w:rsidR="006B0DF2">
        <w:t xml:space="preserve"> </w:t>
      </w:r>
    </w:p>
    <w:p w14:paraId="3635EC63" w14:textId="77777777" w:rsidR="006B0DF2" w:rsidRDefault="006B0DF2" w:rsidP="006B0DF2">
      <w:pPr>
        <w:jc w:val="center"/>
      </w:pPr>
    </w:p>
    <w:p w14:paraId="2BEF25B5" w14:textId="76159D06" w:rsidR="006404CB" w:rsidRDefault="006404CB" w:rsidP="006B0DF2">
      <w:pPr>
        <w:jc w:val="center"/>
      </w:pPr>
      <w:r w:rsidRPr="006404CB">
        <w:t xml:space="preserve">DOS EIXOS DE DINAMIZAÇÃO URBANA </w:t>
      </w:r>
      <w:r w:rsidR="0096493D">
        <w:t>–</w:t>
      </w:r>
      <w:r w:rsidRPr="006404CB">
        <w:t xml:space="preserve"> </w:t>
      </w:r>
      <w:proofErr w:type="spellStart"/>
      <w:r w:rsidRPr="006404CB">
        <w:t>EDUs</w:t>
      </w:r>
      <w:proofErr w:type="spellEnd"/>
    </w:p>
    <w:p w14:paraId="2EF33250" w14:textId="77777777" w:rsidR="0096493D" w:rsidRPr="006404CB" w:rsidRDefault="0096493D" w:rsidP="0096493D">
      <w:pPr>
        <w:jc w:val="center"/>
      </w:pPr>
    </w:p>
    <w:p w14:paraId="659E9D32" w14:textId="04EB8C2F" w:rsidR="006404CB" w:rsidRPr="006404CB" w:rsidRDefault="006404CB" w:rsidP="0096493D">
      <w:pPr>
        <w:ind w:firstLine="4502"/>
        <w:jc w:val="both"/>
      </w:pPr>
      <w:r w:rsidRPr="006404CB">
        <w:rPr>
          <w:b/>
          <w:bCs/>
        </w:rPr>
        <w:t xml:space="preserve">Art. 92. </w:t>
      </w:r>
      <w:r w:rsidRPr="006404CB">
        <w:t>Serão considerados como integrantes dos Eixos de Dinamização Urbana -</w:t>
      </w:r>
      <w:r w:rsidR="0096493D">
        <w:t xml:space="preserve"> </w:t>
      </w:r>
      <w:proofErr w:type="spellStart"/>
      <w:r w:rsidRPr="006404CB">
        <w:t>EDUs</w:t>
      </w:r>
      <w:proofErr w:type="spellEnd"/>
      <w:r w:rsidRPr="006404CB">
        <w:t xml:space="preserve"> as unidades imobiliárias que tenham frente ou confrontem em qualquer uma de suas faces</w:t>
      </w:r>
      <w:r w:rsidR="0096493D">
        <w:t xml:space="preserve"> </w:t>
      </w:r>
      <w:r w:rsidRPr="006404CB">
        <w:t xml:space="preserve">ou limites, para os trechos dos logradouros classificados como </w:t>
      </w:r>
      <w:proofErr w:type="spellStart"/>
      <w:r w:rsidRPr="006404CB">
        <w:t>EDUs</w:t>
      </w:r>
      <w:proofErr w:type="spellEnd"/>
      <w:r w:rsidRPr="006404CB">
        <w:t>, demarcados no Anexo 02</w:t>
      </w:r>
      <w:r w:rsidRPr="006404CB">
        <w:rPr>
          <w:b/>
          <w:bCs/>
        </w:rPr>
        <w:t xml:space="preserve"> </w:t>
      </w:r>
      <w:r w:rsidRPr="006404CB">
        <w:t>-</w:t>
      </w:r>
      <w:r w:rsidR="0096493D">
        <w:t xml:space="preserve"> </w:t>
      </w:r>
      <w:r w:rsidRPr="006404CB">
        <w:t>Mapa 02 - Eixos de Dinamização Urbana e relacionados no Anexo 03</w:t>
      </w:r>
      <w:r w:rsidRPr="006404CB">
        <w:rPr>
          <w:b/>
          <w:bCs/>
        </w:rPr>
        <w:t xml:space="preserve"> </w:t>
      </w:r>
      <w:r w:rsidRPr="006404CB">
        <w:t>- Relação dos Eixos de</w:t>
      </w:r>
      <w:r w:rsidR="0096493D">
        <w:t xml:space="preserve"> </w:t>
      </w:r>
      <w:r w:rsidRPr="006404CB">
        <w:t>Dinamização Urbana, que são partes integrantes desta lei.</w:t>
      </w:r>
    </w:p>
    <w:p w14:paraId="14E07B24" w14:textId="77777777" w:rsidR="0096493D" w:rsidRDefault="0096493D" w:rsidP="006404CB">
      <w:pPr>
        <w:ind w:firstLine="4502"/>
        <w:jc w:val="both"/>
      </w:pPr>
    </w:p>
    <w:p w14:paraId="006B6D14" w14:textId="1FDBB1BC" w:rsidR="006404CB" w:rsidRPr="006404CB" w:rsidRDefault="006404CB" w:rsidP="0096493D">
      <w:pPr>
        <w:ind w:firstLine="4502"/>
        <w:jc w:val="both"/>
      </w:pPr>
      <w:r w:rsidRPr="006404CB">
        <w:rPr>
          <w:b/>
          <w:bCs/>
        </w:rPr>
        <w:lastRenderedPageBreak/>
        <w:t>§ 1º</w:t>
      </w:r>
      <w:r w:rsidRPr="006404CB">
        <w:t xml:space="preserve"> A parametrização urbanística pertinente ao Eixo de Dinamização Urbana </w:t>
      </w:r>
      <w:r w:rsidR="0096493D">
        <w:t>–</w:t>
      </w:r>
      <w:r w:rsidRPr="006404CB">
        <w:t xml:space="preserve"> EDU</w:t>
      </w:r>
      <w:r w:rsidR="0096493D">
        <w:t xml:space="preserve"> </w:t>
      </w:r>
      <w:r w:rsidRPr="006404CB">
        <w:t>atingirá toda a extensão do imóvel, independentemente de sua área.</w:t>
      </w:r>
    </w:p>
    <w:p w14:paraId="52BAC663" w14:textId="77777777" w:rsidR="0096493D" w:rsidRDefault="0096493D" w:rsidP="006404CB">
      <w:pPr>
        <w:ind w:firstLine="4502"/>
        <w:jc w:val="both"/>
      </w:pPr>
    </w:p>
    <w:p w14:paraId="33B57D22" w14:textId="561A7145" w:rsidR="006404CB" w:rsidRDefault="006404CB" w:rsidP="0096493D">
      <w:pPr>
        <w:ind w:firstLine="4502"/>
        <w:jc w:val="both"/>
      </w:pPr>
      <w:r w:rsidRPr="006404CB">
        <w:rPr>
          <w:b/>
          <w:bCs/>
        </w:rPr>
        <w:t xml:space="preserve">§ 2º </w:t>
      </w:r>
      <w:r w:rsidRPr="006404CB">
        <w:t>O disposto no caput deste artigo se aplica também aos imóveis lindeiros às vias</w:t>
      </w:r>
      <w:r w:rsidR="0096493D">
        <w:t xml:space="preserve"> </w:t>
      </w:r>
      <w:r w:rsidRPr="006404CB">
        <w:t>que não possuam código de logradouro específico e que sirvam de acesso aos Eixos de</w:t>
      </w:r>
      <w:r w:rsidR="0096493D">
        <w:t xml:space="preserve"> </w:t>
      </w:r>
      <w:r w:rsidRPr="006404CB">
        <w:t xml:space="preserve">Dinamização Urbana - </w:t>
      </w:r>
      <w:proofErr w:type="spellStart"/>
      <w:r w:rsidRPr="006404CB">
        <w:t>EDUs</w:t>
      </w:r>
      <w:proofErr w:type="spellEnd"/>
      <w:r w:rsidRPr="006404CB">
        <w:t>, desde que o imóvel seja confrontante com a via caracterizadora do</w:t>
      </w:r>
      <w:r w:rsidR="0096493D">
        <w:t xml:space="preserve"> </w:t>
      </w:r>
      <w:r w:rsidRPr="006404CB">
        <w:t>EDU em uma de suas faces, e às rotatórias por eles interseccionadas.</w:t>
      </w:r>
    </w:p>
    <w:p w14:paraId="56587782" w14:textId="77777777" w:rsidR="0096493D" w:rsidRPr="006404CB" w:rsidRDefault="0096493D" w:rsidP="0096493D">
      <w:pPr>
        <w:ind w:firstLine="4502"/>
        <w:jc w:val="both"/>
      </w:pPr>
    </w:p>
    <w:p w14:paraId="207CCB99" w14:textId="6C3D9245" w:rsidR="006404CB" w:rsidRDefault="006404CB" w:rsidP="0096493D">
      <w:pPr>
        <w:ind w:firstLine="4502"/>
        <w:jc w:val="both"/>
      </w:pPr>
      <w:r w:rsidRPr="006404CB">
        <w:rPr>
          <w:b/>
          <w:bCs/>
        </w:rPr>
        <w:t xml:space="preserve">§ 3º </w:t>
      </w:r>
      <w:r w:rsidRPr="006404CB">
        <w:t>Excetuam-se do disposto no caput deste artigo os imóveis contidos nas Zonas de</w:t>
      </w:r>
      <w:r w:rsidR="0096493D">
        <w:t xml:space="preserve"> </w:t>
      </w:r>
      <w:r w:rsidRPr="006404CB">
        <w:t xml:space="preserve">Proteção Ambiental da Serra do </w:t>
      </w:r>
      <w:proofErr w:type="spellStart"/>
      <w:r w:rsidRPr="006404CB">
        <w:t>ltapeti</w:t>
      </w:r>
      <w:proofErr w:type="spellEnd"/>
      <w:r w:rsidRPr="006404CB">
        <w:t xml:space="preserve"> - ZP </w:t>
      </w:r>
      <w:proofErr w:type="spellStart"/>
      <w:r w:rsidRPr="006404CB">
        <w:t>ASIs</w:t>
      </w:r>
      <w:proofErr w:type="spellEnd"/>
      <w:r w:rsidRPr="006404CB">
        <w:t>, nas Zonas de Proteção Ambiental do Rio Tietê</w:t>
      </w:r>
      <w:r w:rsidR="0096493D">
        <w:t xml:space="preserve"> </w:t>
      </w:r>
      <w:r w:rsidRPr="006404CB">
        <w:t>- ZPART5 e ZPART6, para os quais deverão prevalecer as restrições de uso do zoneamento</w:t>
      </w:r>
      <w:r w:rsidR="0096493D">
        <w:t xml:space="preserve"> </w:t>
      </w:r>
      <w:r w:rsidRPr="006404CB">
        <w:t>municipal ao compartimento ambiental citado.</w:t>
      </w:r>
    </w:p>
    <w:p w14:paraId="34F9BFBD" w14:textId="77777777" w:rsidR="0096493D" w:rsidRPr="006404CB" w:rsidRDefault="0096493D" w:rsidP="0096493D">
      <w:pPr>
        <w:ind w:firstLine="4502"/>
        <w:jc w:val="both"/>
      </w:pPr>
    </w:p>
    <w:p w14:paraId="10C477E8" w14:textId="483DCCD0" w:rsidR="006404CB" w:rsidRPr="006404CB" w:rsidRDefault="006404CB" w:rsidP="0096493D">
      <w:pPr>
        <w:ind w:firstLine="4502"/>
        <w:jc w:val="both"/>
      </w:pPr>
      <w:r w:rsidRPr="006404CB">
        <w:rPr>
          <w:b/>
          <w:bCs/>
        </w:rPr>
        <w:t xml:space="preserve">§ 4º </w:t>
      </w:r>
      <w:r w:rsidRPr="006404CB">
        <w:t xml:space="preserve">Em Zonas Rurais - </w:t>
      </w:r>
      <w:proofErr w:type="spellStart"/>
      <w:r w:rsidRPr="006404CB">
        <w:t>ZRUs</w:t>
      </w:r>
      <w:proofErr w:type="spellEnd"/>
      <w:r w:rsidRPr="006404CB">
        <w:t xml:space="preserve"> somente o Eixo de Dinamização Urbana 4 - EDU-4</w:t>
      </w:r>
      <w:r w:rsidR="0096493D">
        <w:t xml:space="preserve"> </w:t>
      </w:r>
      <w:r w:rsidRPr="006404CB">
        <w:t>possibilita a permissão de uso, sendo que os demais eixos não têm efeito e não definem a permissão</w:t>
      </w:r>
      <w:r w:rsidR="0096493D">
        <w:t xml:space="preserve"> </w:t>
      </w:r>
      <w:r w:rsidRPr="006404CB">
        <w:t>de uso para essas zonas.</w:t>
      </w:r>
    </w:p>
    <w:p w14:paraId="0D331287" w14:textId="77777777" w:rsidR="0096493D" w:rsidRDefault="0096493D" w:rsidP="006404CB">
      <w:pPr>
        <w:ind w:firstLine="4502"/>
        <w:jc w:val="both"/>
      </w:pPr>
    </w:p>
    <w:p w14:paraId="61350D02" w14:textId="184485F5" w:rsidR="006404CB" w:rsidRPr="006404CB" w:rsidRDefault="006404CB" w:rsidP="0096493D">
      <w:pPr>
        <w:ind w:firstLine="4502"/>
        <w:jc w:val="both"/>
      </w:pPr>
      <w:r w:rsidRPr="006404CB">
        <w:rPr>
          <w:b/>
          <w:bCs/>
        </w:rPr>
        <w:t>§ 5</w:t>
      </w:r>
      <w:r w:rsidR="0096493D">
        <w:rPr>
          <w:b/>
          <w:bCs/>
        </w:rPr>
        <w:t>º</w:t>
      </w:r>
      <w:r w:rsidRPr="006404CB">
        <w:rPr>
          <w:b/>
          <w:bCs/>
        </w:rPr>
        <w:t xml:space="preserve"> </w:t>
      </w:r>
      <w:r w:rsidRPr="006404CB">
        <w:t>No Eixo de Dinamização Urbana 5 - EDU-5 somente serão permitidas as</w:t>
      </w:r>
      <w:r w:rsidR="0096493D">
        <w:t xml:space="preserve"> </w:t>
      </w:r>
      <w:r w:rsidRPr="006404CB">
        <w:t xml:space="preserve">atividades identificadas como sendo "UP - Uso Permitido" na coluna "EDU-5" do </w:t>
      </w:r>
      <w:r w:rsidRPr="006404CB">
        <w:rPr>
          <w:b/>
          <w:bCs/>
        </w:rPr>
        <w:t>Anexo 04,</w:t>
      </w:r>
      <w:r w:rsidR="0096493D">
        <w:t xml:space="preserve"> </w:t>
      </w:r>
      <w:r w:rsidRPr="006404CB">
        <w:t>desde que respeitada a tipologia horizontal atribuída aos usos residenciais da ZOP3, sendo que os</w:t>
      </w:r>
      <w:r w:rsidR="0096493D">
        <w:t xml:space="preserve"> </w:t>
      </w:r>
      <w:r w:rsidRPr="006404CB">
        <w:t>casos omissos e/ou de enquadramento de atividade por similaridade para permissão de uso serão</w:t>
      </w:r>
      <w:r w:rsidR="0096493D">
        <w:t xml:space="preserve"> </w:t>
      </w:r>
      <w:r w:rsidRPr="006404CB">
        <w:t xml:space="preserve">submetidos à deliberação do Conselho Municipal da Cidade de Mogi das Cruzes - </w:t>
      </w:r>
      <w:proofErr w:type="spellStart"/>
      <w:r w:rsidRPr="006404CB">
        <w:t>ConCidade</w:t>
      </w:r>
      <w:proofErr w:type="spellEnd"/>
      <w:r w:rsidRPr="006404CB">
        <w:t>.</w:t>
      </w:r>
    </w:p>
    <w:p w14:paraId="33DA0C2E" w14:textId="77777777" w:rsidR="0096493D" w:rsidRDefault="0096493D" w:rsidP="006404CB">
      <w:pPr>
        <w:ind w:firstLine="4502"/>
        <w:jc w:val="both"/>
        <w:rPr>
          <w:b/>
          <w:bCs/>
        </w:rPr>
      </w:pPr>
    </w:p>
    <w:p w14:paraId="06827FCB" w14:textId="57770311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Art. 93. </w:t>
      </w:r>
      <w:r w:rsidRPr="006404CB">
        <w:t xml:space="preserve">As permissões de uso para os Eixos de Dinamização Urbana - </w:t>
      </w:r>
      <w:proofErr w:type="spellStart"/>
      <w:r w:rsidRPr="006404CB">
        <w:t>EDUs</w:t>
      </w:r>
      <w:proofErr w:type="spellEnd"/>
      <w:r w:rsidRPr="006404CB">
        <w:t xml:space="preserve"> estão</w:t>
      </w:r>
      <w:r w:rsidR="00C23687">
        <w:t xml:space="preserve"> </w:t>
      </w:r>
      <w:r w:rsidRPr="006404CB">
        <w:t>estabelecidas no Anexo 06</w:t>
      </w:r>
      <w:r w:rsidRPr="006404CB">
        <w:rPr>
          <w:b/>
          <w:bCs/>
        </w:rPr>
        <w:t xml:space="preserve"> </w:t>
      </w:r>
      <w:r w:rsidRPr="006404CB">
        <w:t>- Parâmetros de Ocupação e Permissão de Uso segundo Zoneamento</w:t>
      </w:r>
      <w:r w:rsidR="00C23687">
        <w:t xml:space="preserve"> </w:t>
      </w:r>
      <w:r w:rsidRPr="006404CB">
        <w:t xml:space="preserve">Municipal e Eixos de Dinamização Urbana - </w:t>
      </w:r>
      <w:proofErr w:type="spellStart"/>
      <w:r w:rsidRPr="006404CB">
        <w:t>EDUs</w:t>
      </w:r>
      <w:proofErr w:type="spellEnd"/>
      <w:r w:rsidRPr="006404CB">
        <w:t>, que é parte integrante desta lei.</w:t>
      </w:r>
    </w:p>
    <w:p w14:paraId="7E975DF3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13B24BFB" w14:textId="5A2FFD57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Art. 94. </w:t>
      </w:r>
      <w:r w:rsidRPr="006404CB">
        <w:t>Aplicam-se aos imóveis integrantes dos Eixos de Dinamização Urbana -</w:t>
      </w:r>
      <w:r w:rsidR="00C23687">
        <w:t xml:space="preserve"> </w:t>
      </w:r>
      <w:proofErr w:type="spellStart"/>
      <w:r w:rsidRPr="006404CB">
        <w:t>EDUs</w:t>
      </w:r>
      <w:proofErr w:type="spellEnd"/>
      <w:r w:rsidRPr="006404CB">
        <w:t xml:space="preserve"> as seguintes disposições:</w:t>
      </w:r>
    </w:p>
    <w:p w14:paraId="503A2EB5" w14:textId="77777777" w:rsidR="00C23687" w:rsidRPr="006404CB" w:rsidRDefault="00C23687" w:rsidP="00C23687">
      <w:pPr>
        <w:ind w:firstLine="4502"/>
        <w:jc w:val="both"/>
      </w:pPr>
    </w:p>
    <w:p w14:paraId="5EDFCF9C" w14:textId="4B2B1BDB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I -</w:t>
      </w:r>
      <w:r w:rsidRPr="006404CB">
        <w:t xml:space="preserve"> </w:t>
      </w:r>
      <w:proofErr w:type="gramStart"/>
      <w:r w:rsidRPr="006404CB">
        <w:t>as</w:t>
      </w:r>
      <w:proofErr w:type="gramEnd"/>
      <w:r w:rsidRPr="006404CB">
        <w:t xml:space="preserve"> características de dimensionamento, recuos, ocupação e aproveitamento são</w:t>
      </w:r>
      <w:r w:rsidR="00C23687">
        <w:t xml:space="preserve"> </w:t>
      </w:r>
      <w:r w:rsidRPr="006404CB">
        <w:t>aquelas previstas para o zoneamento municipal ou zoneamento especial incidentes sobre os</w:t>
      </w:r>
      <w:r w:rsidR="00C23687">
        <w:t xml:space="preserve"> </w:t>
      </w:r>
      <w:r w:rsidRPr="006404CB">
        <w:t>mesmos;</w:t>
      </w:r>
    </w:p>
    <w:p w14:paraId="5C305D45" w14:textId="77777777" w:rsidR="00F602B8" w:rsidRDefault="00F602B8" w:rsidP="006D6F2C">
      <w:pPr>
        <w:ind w:firstLine="4502"/>
        <w:jc w:val="both"/>
        <w:rPr>
          <w:b/>
          <w:bCs/>
        </w:rPr>
      </w:pPr>
    </w:p>
    <w:p w14:paraId="6478BBA7" w14:textId="4ED401CE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II </w:t>
      </w:r>
      <w:r w:rsidRPr="006404CB">
        <w:t xml:space="preserve">- </w:t>
      </w:r>
      <w:proofErr w:type="gramStart"/>
      <w:r w:rsidRPr="006404CB">
        <w:t>na</w:t>
      </w:r>
      <w:proofErr w:type="gramEnd"/>
      <w:r w:rsidRPr="006404CB">
        <w:t xml:space="preserve"> hipótese de as atividades ou categorias de uso a serem instaladas no imóvel</w:t>
      </w:r>
      <w:r w:rsidR="00C23687">
        <w:t xml:space="preserve"> </w:t>
      </w:r>
      <w:r w:rsidRPr="006404CB">
        <w:t xml:space="preserve">serem permitidas somente pelos Eixos de Dinamização Urbana - </w:t>
      </w:r>
      <w:proofErr w:type="spellStart"/>
      <w:r w:rsidRPr="006404CB">
        <w:t>EDUs</w:t>
      </w:r>
      <w:proofErr w:type="spellEnd"/>
      <w:r w:rsidRPr="006404CB">
        <w:t>, os acessos de veículos e</w:t>
      </w:r>
      <w:r w:rsidR="00C23687">
        <w:t xml:space="preserve"> </w:t>
      </w:r>
      <w:r w:rsidRPr="006404CB">
        <w:t>de pedestres ao empreendimento deverão ser efetuados somente pela via que define o EDU;</w:t>
      </w:r>
    </w:p>
    <w:p w14:paraId="1ED267CC" w14:textId="77777777" w:rsidR="00C23687" w:rsidRPr="006404CB" w:rsidRDefault="00C23687" w:rsidP="00C23687">
      <w:pPr>
        <w:ind w:firstLine="4502"/>
        <w:jc w:val="both"/>
      </w:pPr>
    </w:p>
    <w:p w14:paraId="227ACEB3" w14:textId="4D4DC300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III </w:t>
      </w:r>
      <w:r w:rsidRPr="006404CB">
        <w:t>- na hipótese prevista no inciso II, a inscrição no cadastro municipal do imóvel</w:t>
      </w:r>
      <w:r w:rsidR="00C23687">
        <w:t xml:space="preserve"> </w:t>
      </w:r>
      <w:r w:rsidRPr="006404CB">
        <w:t>deverá obrigatoriamente estar vinculada à via que define o Eixo de Dinamização Urbana - EDU.</w:t>
      </w:r>
    </w:p>
    <w:p w14:paraId="71FE5826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16834AEA" w14:textId="2BB37F92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Parágrafo único. </w:t>
      </w:r>
      <w:r w:rsidRPr="006404CB">
        <w:t>Nos terrenos de esquina que se enquadrem na situação prevista no</w:t>
      </w:r>
      <w:r w:rsidR="00C23687">
        <w:t xml:space="preserve"> </w:t>
      </w:r>
      <w:r w:rsidRPr="006404CB">
        <w:t>inciso II do caput deste artigo, o acesso de veículos e de pedestres poderá ocorrer pela via que não</w:t>
      </w:r>
      <w:r w:rsidR="00C23687">
        <w:t xml:space="preserve"> </w:t>
      </w:r>
      <w:r w:rsidRPr="006404CB">
        <w:t>define o Eixo de Dinamização Urbana - EDU, mediante parecer favorável das Secretarias de</w:t>
      </w:r>
      <w:r w:rsidR="00C23687">
        <w:t xml:space="preserve"> </w:t>
      </w:r>
      <w:r w:rsidRPr="006404CB">
        <w:t>Urbanismo e de Mobilidade Urbana.</w:t>
      </w:r>
    </w:p>
    <w:p w14:paraId="31149533" w14:textId="77777777" w:rsidR="00C23687" w:rsidRPr="006404CB" w:rsidRDefault="00C23687" w:rsidP="00C23687">
      <w:pPr>
        <w:ind w:firstLine="4502"/>
        <w:jc w:val="both"/>
      </w:pPr>
    </w:p>
    <w:p w14:paraId="45DDC07C" w14:textId="77777777" w:rsidR="006404CB" w:rsidRDefault="006404CB" w:rsidP="00C23687">
      <w:pPr>
        <w:jc w:val="center"/>
      </w:pPr>
      <w:r w:rsidRPr="006404CB">
        <w:t>CAPÍTULO IV</w:t>
      </w:r>
    </w:p>
    <w:p w14:paraId="442F4AE6" w14:textId="77777777" w:rsidR="00C23687" w:rsidRPr="006404CB" w:rsidRDefault="00C23687" w:rsidP="00C23687">
      <w:pPr>
        <w:jc w:val="center"/>
      </w:pPr>
    </w:p>
    <w:p w14:paraId="672E27D7" w14:textId="3D9896CE" w:rsidR="006404CB" w:rsidRDefault="006404CB" w:rsidP="00C23687">
      <w:pPr>
        <w:jc w:val="center"/>
      </w:pPr>
      <w:r w:rsidRPr="006404CB">
        <w:t xml:space="preserve">DA CRIAÇÃO DE NOVOS EIXOS DE DINAMIZAÇÃO URBANA </w:t>
      </w:r>
      <w:r w:rsidR="00C23687">
        <w:t>–</w:t>
      </w:r>
      <w:r w:rsidRPr="006404CB">
        <w:t xml:space="preserve"> </w:t>
      </w:r>
      <w:proofErr w:type="spellStart"/>
      <w:r w:rsidRPr="006404CB">
        <w:t>EDUs</w:t>
      </w:r>
      <w:proofErr w:type="spellEnd"/>
    </w:p>
    <w:p w14:paraId="2A3519F1" w14:textId="77777777" w:rsidR="00C23687" w:rsidRPr="006404CB" w:rsidRDefault="00C23687" w:rsidP="00C23687">
      <w:pPr>
        <w:jc w:val="center"/>
      </w:pPr>
    </w:p>
    <w:p w14:paraId="01C90B0E" w14:textId="4A49FDD8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Art. 95. </w:t>
      </w:r>
      <w:r w:rsidRPr="006404CB">
        <w:t xml:space="preserve">A criação de novos Eixos de Dinamização Urbana - </w:t>
      </w:r>
      <w:proofErr w:type="spellStart"/>
      <w:r w:rsidRPr="006404CB">
        <w:t>EDUs</w:t>
      </w:r>
      <w:proofErr w:type="spellEnd"/>
      <w:r w:rsidRPr="006404CB">
        <w:t xml:space="preserve"> ocorrerá por</w:t>
      </w:r>
      <w:r w:rsidR="00C23687">
        <w:t xml:space="preserve"> </w:t>
      </w:r>
      <w:r w:rsidRPr="006404CB">
        <w:t>intermédio de alteração da legislação de ordenamento do uso e ocupação do solo, sendo permitida</w:t>
      </w:r>
      <w:r w:rsidR="00C23687">
        <w:t xml:space="preserve"> </w:t>
      </w:r>
      <w:r w:rsidRPr="006404CB">
        <w:t>somente nas seguintes hipóteses:</w:t>
      </w:r>
    </w:p>
    <w:p w14:paraId="69B92E38" w14:textId="77777777" w:rsidR="00C23687" w:rsidRPr="006404CB" w:rsidRDefault="00C23687" w:rsidP="00C23687">
      <w:pPr>
        <w:ind w:firstLine="4502"/>
        <w:jc w:val="both"/>
      </w:pPr>
    </w:p>
    <w:p w14:paraId="278FE9D9" w14:textId="28B8AE71" w:rsidR="006404CB" w:rsidRDefault="006404CB" w:rsidP="00C23687">
      <w:pPr>
        <w:ind w:firstLine="4502"/>
        <w:jc w:val="both"/>
      </w:pPr>
      <w:r w:rsidRPr="006404CB">
        <w:t xml:space="preserve">I - </w:t>
      </w:r>
      <w:proofErr w:type="gramStart"/>
      <w:r w:rsidRPr="006404CB">
        <w:t>por</w:t>
      </w:r>
      <w:proofErr w:type="gramEnd"/>
      <w:r w:rsidRPr="006404CB">
        <w:t xml:space="preserve"> extensão de Eixos de Dinamização Urbana - </w:t>
      </w:r>
      <w:proofErr w:type="spellStart"/>
      <w:r w:rsidRPr="006404CB">
        <w:t>EDUs</w:t>
      </w:r>
      <w:proofErr w:type="spellEnd"/>
      <w:r w:rsidRPr="006404CB">
        <w:t xml:space="preserve"> existentes, quando,</w:t>
      </w:r>
      <w:r w:rsidR="00C23687">
        <w:t xml:space="preserve"> </w:t>
      </w:r>
      <w:r w:rsidRPr="006404CB">
        <w:t>alternativamente:</w:t>
      </w:r>
    </w:p>
    <w:p w14:paraId="7F8FA5C7" w14:textId="77777777" w:rsidR="00C23687" w:rsidRPr="006404CB" w:rsidRDefault="00C23687" w:rsidP="00C23687">
      <w:pPr>
        <w:ind w:firstLine="4502"/>
        <w:jc w:val="both"/>
      </w:pPr>
    </w:p>
    <w:p w14:paraId="570AE519" w14:textId="77777777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a) </w:t>
      </w:r>
      <w:r w:rsidRPr="006404CB">
        <w:t>for constatada a vertente para a diversidade de uso do solo;</w:t>
      </w:r>
    </w:p>
    <w:p w14:paraId="234B9E22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284BA788" w14:textId="0ADA4A38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b) </w:t>
      </w:r>
      <w:r w:rsidRPr="006404CB">
        <w:t>for apresentada a necessidade de sua extensão para promover sua integração a</w:t>
      </w:r>
      <w:r w:rsidR="00C23687">
        <w:t xml:space="preserve"> </w:t>
      </w:r>
      <w:r w:rsidRPr="006404CB">
        <w:t>novos loteamentos;</w:t>
      </w:r>
    </w:p>
    <w:p w14:paraId="79E210E4" w14:textId="77777777" w:rsidR="00C23687" w:rsidRPr="006404CB" w:rsidRDefault="00C23687" w:rsidP="00C23687">
      <w:pPr>
        <w:ind w:firstLine="4502"/>
        <w:jc w:val="both"/>
      </w:pPr>
    </w:p>
    <w:p w14:paraId="512E097C" w14:textId="41A9FA3C" w:rsidR="006404CB" w:rsidRDefault="006404CB" w:rsidP="00C23687">
      <w:pPr>
        <w:ind w:firstLine="4502"/>
        <w:jc w:val="both"/>
      </w:pPr>
      <w:r w:rsidRPr="006404CB">
        <w:rPr>
          <w:b/>
          <w:bCs/>
        </w:rPr>
        <w:t>II</w:t>
      </w:r>
      <w:r w:rsidRPr="006404CB">
        <w:t xml:space="preserve"> - </w:t>
      </w:r>
      <w:proofErr w:type="gramStart"/>
      <w:r w:rsidRPr="006404CB">
        <w:t>pela</w:t>
      </w:r>
      <w:proofErr w:type="gramEnd"/>
      <w:r w:rsidRPr="006404CB">
        <w:t xml:space="preserve"> demarcação de novos Eixos de Dinamização Urbana - </w:t>
      </w:r>
      <w:proofErr w:type="spellStart"/>
      <w:r w:rsidRPr="006404CB">
        <w:t>EDUs</w:t>
      </w:r>
      <w:proofErr w:type="spellEnd"/>
      <w:r w:rsidRPr="006404CB">
        <w:t>, quando</w:t>
      </w:r>
      <w:r w:rsidR="00C23687">
        <w:t xml:space="preserve"> </w:t>
      </w:r>
      <w:r w:rsidRPr="006404CB">
        <w:t>constatada a necessidade de promover-se a diversidade de uso do solo, em função da demanda da</w:t>
      </w:r>
      <w:r w:rsidR="00C23687">
        <w:t xml:space="preserve"> </w:t>
      </w:r>
      <w:r w:rsidRPr="006404CB">
        <w:t>vizinhança ou novos loteamentos.</w:t>
      </w:r>
    </w:p>
    <w:p w14:paraId="3FB9CE5F" w14:textId="77777777" w:rsidR="00C23687" w:rsidRPr="006404CB" w:rsidRDefault="00C23687" w:rsidP="00C23687">
      <w:pPr>
        <w:ind w:firstLine="4502"/>
        <w:jc w:val="both"/>
      </w:pPr>
    </w:p>
    <w:p w14:paraId="6E2EC4F8" w14:textId="77777777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Parágrafo único. </w:t>
      </w:r>
      <w:r w:rsidRPr="006404CB">
        <w:t xml:space="preserve">A criação ou expansão dos </w:t>
      </w:r>
      <w:proofErr w:type="spellStart"/>
      <w:r w:rsidRPr="006404CB">
        <w:t>EDUs</w:t>
      </w:r>
      <w:proofErr w:type="spellEnd"/>
      <w:r w:rsidRPr="006404CB">
        <w:t xml:space="preserve"> deverá observar o seguinte:</w:t>
      </w:r>
    </w:p>
    <w:p w14:paraId="61730743" w14:textId="77777777" w:rsidR="00C23687" w:rsidRDefault="00C23687" w:rsidP="006404CB">
      <w:pPr>
        <w:ind w:firstLine="4502"/>
        <w:jc w:val="both"/>
      </w:pPr>
    </w:p>
    <w:p w14:paraId="2F61B054" w14:textId="0313AE3A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 </w:t>
      </w:r>
      <w:r w:rsidRPr="006404CB">
        <w:t xml:space="preserve">- </w:t>
      </w:r>
      <w:proofErr w:type="gramStart"/>
      <w:r w:rsidRPr="006404CB">
        <w:t>somente</w:t>
      </w:r>
      <w:proofErr w:type="gramEnd"/>
      <w:r w:rsidRPr="006404CB">
        <w:t xml:space="preserve"> poderão ser enquadrados como EDU os logradouros públicos classificados</w:t>
      </w:r>
      <w:r w:rsidR="00C23687">
        <w:t xml:space="preserve"> </w:t>
      </w:r>
      <w:r w:rsidRPr="006404CB">
        <w:t>como via coletora ou via arterial;</w:t>
      </w:r>
    </w:p>
    <w:p w14:paraId="65212214" w14:textId="77777777" w:rsidR="00C23687" w:rsidRPr="006404CB" w:rsidRDefault="00C23687" w:rsidP="00C23687">
      <w:pPr>
        <w:ind w:firstLine="4502"/>
        <w:jc w:val="both"/>
      </w:pPr>
    </w:p>
    <w:p w14:paraId="588223EF" w14:textId="0AA4053E" w:rsidR="006404CB" w:rsidRDefault="006404CB" w:rsidP="00C23687">
      <w:pPr>
        <w:ind w:firstLine="4502"/>
        <w:jc w:val="both"/>
      </w:pPr>
      <w:r w:rsidRPr="006404CB">
        <w:rPr>
          <w:b/>
          <w:bCs/>
        </w:rPr>
        <w:t>II</w:t>
      </w:r>
      <w:r w:rsidRPr="006404CB">
        <w:t xml:space="preserve"> - </w:t>
      </w:r>
      <w:proofErr w:type="gramStart"/>
      <w:r w:rsidRPr="006404CB">
        <w:t>o</w:t>
      </w:r>
      <w:proofErr w:type="gramEnd"/>
      <w:r w:rsidRPr="006404CB">
        <w:t xml:space="preserve"> procedimento deverá conter análise e manifestação favorável das Secretarias de</w:t>
      </w:r>
      <w:r w:rsidR="00C23687">
        <w:t xml:space="preserve"> </w:t>
      </w:r>
      <w:r w:rsidRPr="006404CB">
        <w:t>Urbanismo e de Mobilidade Urbana.</w:t>
      </w:r>
    </w:p>
    <w:p w14:paraId="65DA8647" w14:textId="77777777" w:rsidR="00C23687" w:rsidRPr="006404CB" w:rsidRDefault="00C23687" w:rsidP="00C23687">
      <w:pPr>
        <w:ind w:firstLine="4502"/>
        <w:jc w:val="both"/>
      </w:pPr>
    </w:p>
    <w:p w14:paraId="13A9693C" w14:textId="77777777" w:rsidR="006404CB" w:rsidRDefault="006404CB" w:rsidP="00C23687">
      <w:pPr>
        <w:jc w:val="center"/>
      </w:pPr>
      <w:r w:rsidRPr="006404CB">
        <w:t>TÍTULO V</w:t>
      </w:r>
    </w:p>
    <w:p w14:paraId="7BDD8327" w14:textId="77777777" w:rsidR="00C23687" w:rsidRPr="006404CB" w:rsidRDefault="00C23687" w:rsidP="00C23687">
      <w:pPr>
        <w:jc w:val="center"/>
      </w:pPr>
    </w:p>
    <w:p w14:paraId="6536DB5E" w14:textId="77777777" w:rsidR="006404CB" w:rsidRDefault="006404CB" w:rsidP="00C23687">
      <w:pPr>
        <w:jc w:val="center"/>
      </w:pPr>
      <w:r w:rsidRPr="006404CB">
        <w:t>DO USO DO SOLO</w:t>
      </w:r>
    </w:p>
    <w:p w14:paraId="482255D9" w14:textId="77777777" w:rsidR="00C23687" w:rsidRPr="006404CB" w:rsidRDefault="00C23687" w:rsidP="00C23687">
      <w:pPr>
        <w:jc w:val="center"/>
      </w:pPr>
    </w:p>
    <w:p w14:paraId="048A8450" w14:textId="5E6BA477" w:rsidR="006404CB" w:rsidRDefault="006404CB" w:rsidP="00C23687">
      <w:pPr>
        <w:jc w:val="center"/>
      </w:pPr>
      <w:r w:rsidRPr="006404CB">
        <w:t xml:space="preserve">CAPÍTULO </w:t>
      </w:r>
      <w:r w:rsidR="00C23687">
        <w:t>I</w:t>
      </w:r>
    </w:p>
    <w:p w14:paraId="44B1E0BE" w14:textId="77777777" w:rsidR="00C23687" w:rsidRPr="006404CB" w:rsidRDefault="00C23687" w:rsidP="00C23687">
      <w:pPr>
        <w:jc w:val="center"/>
      </w:pPr>
    </w:p>
    <w:p w14:paraId="51029866" w14:textId="77777777" w:rsidR="006404CB" w:rsidRPr="00C23687" w:rsidRDefault="006404CB" w:rsidP="00C23687">
      <w:pPr>
        <w:jc w:val="center"/>
      </w:pPr>
      <w:r w:rsidRPr="006404CB">
        <w:t>DAS CLASSES DE USO</w:t>
      </w:r>
    </w:p>
    <w:p w14:paraId="3B03E640" w14:textId="77777777" w:rsidR="00C23687" w:rsidRPr="006404CB" w:rsidRDefault="00C23687" w:rsidP="006404CB">
      <w:pPr>
        <w:ind w:firstLine="4502"/>
        <w:jc w:val="both"/>
        <w:rPr>
          <w:b/>
          <w:bCs/>
        </w:rPr>
      </w:pPr>
    </w:p>
    <w:p w14:paraId="70B52F54" w14:textId="6B9D68C1" w:rsid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Art. 96. </w:t>
      </w:r>
      <w:r w:rsidRPr="006404CB">
        <w:t>Para os efeitos desta lei, ficam estabelecidas as seguintes classes de uso:</w:t>
      </w:r>
    </w:p>
    <w:p w14:paraId="65AC1929" w14:textId="77777777" w:rsidR="006404CB" w:rsidRDefault="006404CB" w:rsidP="006404CB">
      <w:pPr>
        <w:ind w:firstLine="4502"/>
        <w:jc w:val="both"/>
      </w:pPr>
    </w:p>
    <w:p w14:paraId="27F21E7E" w14:textId="7BEA2B06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 </w:t>
      </w:r>
      <w:r w:rsidRPr="006404CB">
        <w:t>- Admitida: trata-se das atividades admitidas no território do Município de Mogi das</w:t>
      </w:r>
      <w:r w:rsidR="00C23687">
        <w:t xml:space="preserve"> </w:t>
      </w:r>
      <w:r w:rsidRPr="006404CB">
        <w:t>Cruzes;</w:t>
      </w:r>
    </w:p>
    <w:p w14:paraId="41E3C6F8" w14:textId="77777777" w:rsidR="00C23687" w:rsidRDefault="00C23687" w:rsidP="006404CB">
      <w:pPr>
        <w:ind w:firstLine="4502"/>
        <w:jc w:val="both"/>
      </w:pPr>
    </w:p>
    <w:p w14:paraId="65A8FB71" w14:textId="7D318DD4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II </w:t>
      </w:r>
      <w:r w:rsidRPr="006404CB">
        <w:t>- Restrita I: trata-se de atividades não residenciais, com características específicas,</w:t>
      </w:r>
      <w:r w:rsidR="00C23687">
        <w:t xml:space="preserve"> </w:t>
      </w:r>
      <w:r w:rsidRPr="006404CB">
        <w:t xml:space="preserve">que terão a permissão de uso condicionada à análise das pastas correlatas, tais </w:t>
      </w:r>
      <w:r w:rsidRPr="006404CB">
        <w:lastRenderedPageBreak/>
        <w:t>como obras e</w:t>
      </w:r>
      <w:r w:rsidR="00C23687">
        <w:t xml:space="preserve"> </w:t>
      </w:r>
      <w:r w:rsidRPr="006404CB">
        <w:t>infraestruturas em vias públicas, parques temáticos, botânicos, zoológicos, conservação ambiental,</w:t>
      </w:r>
      <w:r w:rsidR="00C23687">
        <w:t xml:space="preserve"> </w:t>
      </w:r>
      <w:r w:rsidRPr="006404CB">
        <w:t>cemitérios, crematórios, cultivas, criação de animais, pátios, entre outras;</w:t>
      </w:r>
    </w:p>
    <w:p w14:paraId="342FD52A" w14:textId="77777777" w:rsidR="00C23687" w:rsidRDefault="00C23687" w:rsidP="006404CB">
      <w:pPr>
        <w:ind w:firstLine="4502"/>
        <w:jc w:val="both"/>
      </w:pPr>
    </w:p>
    <w:p w14:paraId="368F5439" w14:textId="47FBADE0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III</w:t>
      </w:r>
      <w:r w:rsidRPr="006404CB">
        <w:t xml:space="preserve"> - Restrita II: trata-se de atividades não residenciais, com características específicas,</w:t>
      </w:r>
      <w:r w:rsidR="00C23687">
        <w:t xml:space="preserve"> </w:t>
      </w:r>
      <w:r w:rsidRPr="006404CB">
        <w:t>que terão a permissão de uso condicionada à permissão pela Zona ou EDU e ainda à análise das</w:t>
      </w:r>
      <w:r w:rsidR="00C23687">
        <w:t xml:space="preserve"> </w:t>
      </w:r>
      <w:r w:rsidRPr="006404CB">
        <w:t>pastas correlatas, tais co</w:t>
      </w:r>
      <w:r w:rsidR="00C23687">
        <w:t>m</w:t>
      </w:r>
      <w:r w:rsidRPr="006404CB">
        <w:t>o coletas de resíduos, recuperações, entre outras;</w:t>
      </w:r>
    </w:p>
    <w:p w14:paraId="4A85C9B9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6FE21055" w14:textId="3BD78F82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IV </w:t>
      </w:r>
      <w:r w:rsidRPr="006404CB">
        <w:t>- Proibida: trata-se das atividades proibidas em todo território do Município de</w:t>
      </w:r>
      <w:r w:rsidR="00C23687">
        <w:t xml:space="preserve"> </w:t>
      </w:r>
      <w:r w:rsidRPr="006404CB">
        <w:t>Mogi das Cruzes.</w:t>
      </w:r>
    </w:p>
    <w:p w14:paraId="151BDBE4" w14:textId="77777777" w:rsidR="00C23687" w:rsidRPr="006404CB" w:rsidRDefault="00C23687" w:rsidP="00C23687">
      <w:pPr>
        <w:ind w:firstLine="4502"/>
        <w:jc w:val="both"/>
      </w:pPr>
    </w:p>
    <w:p w14:paraId="4E99904D" w14:textId="77777777" w:rsidR="006404CB" w:rsidRDefault="006404CB" w:rsidP="00C23687">
      <w:pPr>
        <w:jc w:val="center"/>
      </w:pPr>
      <w:r w:rsidRPr="006404CB">
        <w:t>CAPÍTULO II</w:t>
      </w:r>
    </w:p>
    <w:p w14:paraId="07987C0F" w14:textId="77777777" w:rsidR="00C23687" w:rsidRPr="006404CB" w:rsidRDefault="00C23687" w:rsidP="00C23687">
      <w:pPr>
        <w:jc w:val="center"/>
      </w:pPr>
    </w:p>
    <w:p w14:paraId="7441CAE3" w14:textId="77777777" w:rsidR="006404CB" w:rsidRDefault="006404CB" w:rsidP="00C23687">
      <w:pPr>
        <w:jc w:val="center"/>
      </w:pPr>
      <w:r w:rsidRPr="006404CB">
        <w:t>DAS CATEGORIAS DE USO</w:t>
      </w:r>
    </w:p>
    <w:p w14:paraId="0729D858" w14:textId="77777777" w:rsidR="00C23687" w:rsidRPr="006404CB" w:rsidRDefault="00C23687" w:rsidP="00C23687">
      <w:pPr>
        <w:jc w:val="center"/>
      </w:pPr>
    </w:p>
    <w:p w14:paraId="1B115C68" w14:textId="77777777" w:rsidR="006404CB" w:rsidRPr="00C23687" w:rsidRDefault="006404CB" w:rsidP="00C23687">
      <w:pPr>
        <w:jc w:val="center"/>
        <w:rPr>
          <w:b/>
          <w:bCs/>
        </w:rPr>
      </w:pPr>
      <w:r w:rsidRPr="006404CB">
        <w:rPr>
          <w:b/>
          <w:bCs/>
        </w:rPr>
        <w:t>Seção I</w:t>
      </w:r>
    </w:p>
    <w:p w14:paraId="770E5BA5" w14:textId="77777777" w:rsidR="00C23687" w:rsidRPr="006404CB" w:rsidRDefault="00C23687" w:rsidP="00C23687">
      <w:pPr>
        <w:jc w:val="center"/>
        <w:rPr>
          <w:b/>
          <w:bCs/>
        </w:rPr>
      </w:pPr>
    </w:p>
    <w:p w14:paraId="0412B1AA" w14:textId="77777777" w:rsidR="006404CB" w:rsidRPr="00C23687" w:rsidRDefault="006404CB" w:rsidP="00C23687">
      <w:pPr>
        <w:jc w:val="center"/>
        <w:rPr>
          <w:b/>
          <w:bCs/>
        </w:rPr>
      </w:pPr>
      <w:r w:rsidRPr="006404CB">
        <w:rPr>
          <w:b/>
          <w:bCs/>
        </w:rPr>
        <w:t>Das Categorias e Subcategorias de Uso</w:t>
      </w:r>
    </w:p>
    <w:p w14:paraId="498642F9" w14:textId="77777777" w:rsidR="00C23687" w:rsidRPr="006404CB" w:rsidRDefault="00C23687" w:rsidP="00C23687">
      <w:pPr>
        <w:jc w:val="center"/>
        <w:rPr>
          <w:b/>
          <w:bCs/>
        </w:rPr>
      </w:pPr>
    </w:p>
    <w:p w14:paraId="5C367CDB" w14:textId="77777777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Art. 97. </w:t>
      </w:r>
      <w:r w:rsidRPr="006404CB">
        <w:t>As categorias de uso do solo no Município de Mogi das Cruzes são:</w:t>
      </w:r>
    </w:p>
    <w:p w14:paraId="33D5B288" w14:textId="77777777" w:rsidR="00C23687" w:rsidRDefault="00C23687" w:rsidP="006404CB">
      <w:pPr>
        <w:ind w:firstLine="4502"/>
        <w:jc w:val="both"/>
      </w:pPr>
    </w:p>
    <w:p w14:paraId="3160BCF2" w14:textId="7FDBF1BC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>I</w:t>
      </w:r>
      <w:r w:rsidRPr="006404CB">
        <w:t xml:space="preserve"> - Residencial: que envolve a moradia de um indivíduo ou de um grupo de indivíduos;</w:t>
      </w:r>
    </w:p>
    <w:p w14:paraId="2987FA49" w14:textId="77777777" w:rsidR="00C23687" w:rsidRDefault="00C23687" w:rsidP="006404CB">
      <w:pPr>
        <w:ind w:firstLine="4502"/>
        <w:jc w:val="both"/>
      </w:pPr>
    </w:p>
    <w:p w14:paraId="359F75DF" w14:textId="294ABBC4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II </w:t>
      </w:r>
      <w:r w:rsidRPr="006404CB">
        <w:t>- Não Residencial: que envolve atividades econômicas, diversas à moradia, tais</w:t>
      </w:r>
      <w:r w:rsidR="00C23687">
        <w:t xml:space="preserve"> </w:t>
      </w:r>
      <w:r w:rsidRPr="006404CB">
        <w:t>co</w:t>
      </w:r>
      <w:r w:rsidR="00C23687">
        <w:t>m</w:t>
      </w:r>
      <w:r w:rsidRPr="006404CB">
        <w:t>o comércio, serviço, indústria, agricultura e outros, bem como os espaços abertos.</w:t>
      </w:r>
    </w:p>
    <w:p w14:paraId="1C2CDD45" w14:textId="77777777" w:rsidR="00C23687" w:rsidRPr="006404CB" w:rsidRDefault="00C23687" w:rsidP="00C23687">
      <w:pPr>
        <w:ind w:firstLine="4502"/>
        <w:jc w:val="both"/>
      </w:pPr>
    </w:p>
    <w:p w14:paraId="74525446" w14:textId="5601AA74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Art. 98. </w:t>
      </w:r>
      <w:r w:rsidRPr="006404CB">
        <w:t>As categorias de uso do solo do Município de Mogi das Cruzes são</w:t>
      </w:r>
      <w:r w:rsidR="00C23687">
        <w:t xml:space="preserve"> </w:t>
      </w:r>
      <w:r w:rsidRPr="006404CB">
        <w:t>subdivididas nas seguintes subcategorias:</w:t>
      </w:r>
    </w:p>
    <w:p w14:paraId="08BF1365" w14:textId="77777777" w:rsidR="00C23687" w:rsidRPr="006404CB" w:rsidRDefault="00C23687" w:rsidP="00C23687">
      <w:pPr>
        <w:ind w:firstLine="4502"/>
        <w:jc w:val="both"/>
      </w:pPr>
    </w:p>
    <w:p w14:paraId="37455CA3" w14:textId="34F20A69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 </w:t>
      </w:r>
      <w:r w:rsidRPr="006404CB">
        <w:t>- Uso Residencial (A), consistente no espaço com uso habitacional, com edificação</w:t>
      </w:r>
      <w:r w:rsidR="00C23687">
        <w:t xml:space="preserve"> </w:t>
      </w:r>
      <w:r w:rsidRPr="006404CB">
        <w:t>ou parte de edificação contendo urna ou mais residências;</w:t>
      </w:r>
    </w:p>
    <w:p w14:paraId="6B389A90" w14:textId="77777777" w:rsidR="00C23687" w:rsidRDefault="00C23687" w:rsidP="006404CB">
      <w:pPr>
        <w:ind w:firstLine="4502"/>
        <w:jc w:val="both"/>
      </w:pPr>
    </w:p>
    <w:p w14:paraId="7AFFAF14" w14:textId="448631FD" w:rsidR="006404CB" w:rsidRDefault="006404CB" w:rsidP="006404CB">
      <w:pPr>
        <w:ind w:firstLine="4502"/>
        <w:jc w:val="both"/>
      </w:pPr>
      <w:r w:rsidRPr="006404CB">
        <w:rPr>
          <w:b/>
          <w:bCs/>
        </w:rPr>
        <w:t>II</w:t>
      </w:r>
      <w:r w:rsidRPr="006404CB">
        <w:t xml:space="preserve"> - Uso Não Residencial (B, C e D), subdividido em:</w:t>
      </w:r>
    </w:p>
    <w:p w14:paraId="7564235F" w14:textId="36573AA0" w:rsidR="00C23687" w:rsidRPr="006404CB" w:rsidRDefault="00C23687" w:rsidP="006404CB">
      <w:pPr>
        <w:ind w:firstLine="4502"/>
        <w:jc w:val="both"/>
      </w:pPr>
    </w:p>
    <w:p w14:paraId="3DEC989D" w14:textId="77777777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>a)</w:t>
      </w:r>
      <w:r w:rsidRPr="006404CB">
        <w:t xml:space="preserve"> B - Comercial: uso pertinente à atividade de compra e venda de bens materiais;</w:t>
      </w:r>
    </w:p>
    <w:p w14:paraId="418710B1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33D9F276" w14:textId="2807A837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b) </w:t>
      </w:r>
      <w:r w:rsidRPr="006404CB">
        <w:t>C - Serviços: usos pertinentes à função de atendimento, sem que o objeto principal</w:t>
      </w:r>
      <w:r w:rsidR="00C23687">
        <w:t xml:space="preserve"> </w:t>
      </w:r>
      <w:r w:rsidRPr="006404CB">
        <w:t>seja a compra e venda de bens materiais ou da função de gestão, que visa as atividades vinculadas</w:t>
      </w:r>
      <w:r w:rsidR="00C23687">
        <w:t xml:space="preserve"> </w:t>
      </w:r>
      <w:r w:rsidRPr="006404CB">
        <w:t>aos serviços gerenciais, técnicos e/ou burocráticos;</w:t>
      </w:r>
    </w:p>
    <w:p w14:paraId="7C371BE7" w14:textId="77777777" w:rsidR="00C23687" w:rsidRDefault="00C23687" w:rsidP="006404CB">
      <w:pPr>
        <w:ind w:firstLine="4502"/>
        <w:jc w:val="both"/>
      </w:pPr>
    </w:p>
    <w:p w14:paraId="5C52A589" w14:textId="489D1349" w:rsidR="006404CB" w:rsidRPr="006404CB" w:rsidRDefault="00C23687" w:rsidP="00C23687">
      <w:pPr>
        <w:ind w:firstLine="4502"/>
        <w:jc w:val="both"/>
      </w:pPr>
      <w:r w:rsidRPr="00C23687">
        <w:rPr>
          <w:b/>
          <w:bCs/>
        </w:rPr>
        <w:t>c</w:t>
      </w:r>
      <w:r w:rsidR="006404CB" w:rsidRPr="006404CB">
        <w:rPr>
          <w:b/>
          <w:bCs/>
        </w:rPr>
        <w:t>)</w:t>
      </w:r>
      <w:r w:rsidR="006404CB" w:rsidRPr="006404CB">
        <w:t xml:space="preserve"> D - Industrial: usos pertinentes às atividades do setor secundário da economia, que</w:t>
      </w:r>
      <w:r>
        <w:t xml:space="preserve"> </w:t>
      </w:r>
      <w:r w:rsidR="006404CB" w:rsidRPr="006404CB">
        <w:t>envolve produção ou qualquer de seus ramos, ou de extração ou transformação da matéria-prima</w:t>
      </w:r>
      <w:r>
        <w:t xml:space="preserve"> </w:t>
      </w:r>
      <w:r w:rsidR="006404CB" w:rsidRPr="006404CB">
        <w:t>com a finalidade de gerar bens de produção ou consumo.</w:t>
      </w:r>
    </w:p>
    <w:p w14:paraId="20301DF4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69A55D19" w14:textId="4CF9A4B2" w:rsidR="006404CB" w:rsidRDefault="006404CB" w:rsidP="00C23687">
      <w:pPr>
        <w:jc w:val="center"/>
        <w:rPr>
          <w:b/>
          <w:bCs/>
        </w:rPr>
      </w:pPr>
      <w:r w:rsidRPr="006404CB">
        <w:rPr>
          <w:b/>
          <w:bCs/>
        </w:rPr>
        <w:lastRenderedPageBreak/>
        <w:t>Seção II</w:t>
      </w:r>
    </w:p>
    <w:p w14:paraId="649B206C" w14:textId="77777777" w:rsidR="00C23687" w:rsidRPr="006404CB" w:rsidRDefault="00C23687" w:rsidP="00C23687">
      <w:pPr>
        <w:jc w:val="center"/>
        <w:rPr>
          <w:b/>
          <w:bCs/>
        </w:rPr>
      </w:pPr>
    </w:p>
    <w:p w14:paraId="07F16A3E" w14:textId="77777777" w:rsidR="006404CB" w:rsidRPr="00C23687" w:rsidRDefault="006404CB" w:rsidP="00C23687">
      <w:pPr>
        <w:jc w:val="center"/>
        <w:rPr>
          <w:b/>
          <w:bCs/>
        </w:rPr>
      </w:pPr>
      <w:r w:rsidRPr="006404CB">
        <w:rPr>
          <w:b/>
          <w:bCs/>
        </w:rPr>
        <w:t>Da Tipologia</w:t>
      </w:r>
    </w:p>
    <w:p w14:paraId="3B10A021" w14:textId="77777777" w:rsidR="00C23687" w:rsidRPr="006404CB" w:rsidRDefault="00C23687" w:rsidP="006404CB">
      <w:pPr>
        <w:ind w:firstLine="4502"/>
        <w:jc w:val="both"/>
        <w:rPr>
          <w:b/>
          <w:bCs/>
        </w:rPr>
      </w:pPr>
    </w:p>
    <w:p w14:paraId="43419509" w14:textId="29A8A0B4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Art. 99. </w:t>
      </w:r>
      <w:r w:rsidRPr="006404CB">
        <w:t>A categorização de uso do solo conforme a tipologia qualifica o uso segundo</w:t>
      </w:r>
      <w:r w:rsidR="00C23687">
        <w:t xml:space="preserve"> </w:t>
      </w:r>
      <w:r w:rsidRPr="006404CB">
        <w:t>seu fim ou propósito.</w:t>
      </w:r>
    </w:p>
    <w:p w14:paraId="5D020F17" w14:textId="77777777" w:rsidR="00F602B8" w:rsidRDefault="00F602B8" w:rsidP="006D6F2C">
      <w:pPr>
        <w:ind w:firstLine="4502"/>
        <w:jc w:val="both"/>
      </w:pPr>
    </w:p>
    <w:p w14:paraId="40F303F7" w14:textId="4AE77DFC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§ 1</w:t>
      </w:r>
      <w:r w:rsidR="00C23687" w:rsidRPr="00C23687">
        <w:rPr>
          <w:b/>
          <w:bCs/>
        </w:rPr>
        <w:t>º</w:t>
      </w:r>
      <w:r w:rsidRPr="006404CB">
        <w:rPr>
          <w:b/>
          <w:bCs/>
        </w:rPr>
        <w:t xml:space="preserve"> </w:t>
      </w:r>
      <w:r w:rsidRPr="006404CB">
        <w:t>A categoria de Uso do Solo A - Residencial, conforme a tipologia, se desdobra</w:t>
      </w:r>
      <w:r w:rsidR="00C23687">
        <w:t xml:space="preserve"> </w:t>
      </w:r>
      <w:r w:rsidRPr="006404CB">
        <w:t>nas seguintes subcategorias:</w:t>
      </w:r>
    </w:p>
    <w:p w14:paraId="7AC56AE6" w14:textId="77777777" w:rsidR="00C23687" w:rsidRDefault="00C23687" w:rsidP="006404CB">
      <w:pPr>
        <w:ind w:firstLine="4502"/>
        <w:jc w:val="both"/>
      </w:pPr>
    </w:p>
    <w:p w14:paraId="089690C4" w14:textId="41BEB45D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 </w:t>
      </w:r>
      <w:r w:rsidRPr="006404CB">
        <w:t xml:space="preserve">- A </w:t>
      </w:r>
      <w:r w:rsidRPr="006404CB">
        <w:rPr>
          <w:b/>
          <w:bCs/>
        </w:rPr>
        <w:t xml:space="preserve">1 </w:t>
      </w:r>
      <w:r w:rsidRPr="006404CB">
        <w:t xml:space="preserve">- </w:t>
      </w:r>
      <w:proofErr w:type="spellStart"/>
      <w:r w:rsidRPr="006404CB">
        <w:t>Unirresidencial</w:t>
      </w:r>
      <w:proofErr w:type="spellEnd"/>
      <w:r w:rsidRPr="006404CB">
        <w:t>: uso residencial caracterizado por apenas uma unidade</w:t>
      </w:r>
      <w:r w:rsidR="00C23687">
        <w:t xml:space="preserve"> </w:t>
      </w:r>
      <w:r w:rsidRPr="006404CB">
        <w:t>residencial no lote;</w:t>
      </w:r>
    </w:p>
    <w:p w14:paraId="23695AE6" w14:textId="77777777" w:rsidR="00C23687" w:rsidRDefault="00C23687" w:rsidP="006404CB">
      <w:pPr>
        <w:ind w:firstLine="4502"/>
        <w:jc w:val="both"/>
      </w:pPr>
    </w:p>
    <w:p w14:paraId="0EE77BC8" w14:textId="36BC4D94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II</w:t>
      </w:r>
      <w:r w:rsidRPr="006404CB">
        <w:t xml:space="preserve"> - A2 - </w:t>
      </w:r>
      <w:proofErr w:type="spellStart"/>
      <w:r w:rsidRPr="006404CB">
        <w:t>Multirresidencial</w:t>
      </w:r>
      <w:proofErr w:type="spellEnd"/>
      <w:r w:rsidRPr="006404CB">
        <w:t xml:space="preserve"> Horizontal: uso residencial com finalidade</w:t>
      </w:r>
      <w:r w:rsidR="00C23687">
        <w:t xml:space="preserve"> </w:t>
      </w:r>
      <w:proofErr w:type="spellStart"/>
      <w:r w:rsidRPr="006404CB">
        <w:t>multirresidencial</w:t>
      </w:r>
      <w:proofErr w:type="spellEnd"/>
      <w:r w:rsidRPr="006404CB">
        <w:t>, caracterizado pelo agrupamento horizontal das unidades residenciais;</w:t>
      </w:r>
    </w:p>
    <w:p w14:paraId="1B87CCC2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30049DDE" w14:textId="437A7569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III </w:t>
      </w:r>
      <w:r w:rsidRPr="006404CB">
        <w:t xml:space="preserve">- A3 - </w:t>
      </w:r>
      <w:proofErr w:type="spellStart"/>
      <w:r w:rsidRPr="006404CB">
        <w:t>Multirresidencial</w:t>
      </w:r>
      <w:proofErr w:type="spellEnd"/>
      <w:r w:rsidRPr="006404CB">
        <w:t xml:space="preserve"> Vertical: uso residencial com finalidade </w:t>
      </w:r>
      <w:proofErr w:type="spellStart"/>
      <w:r w:rsidRPr="006404CB">
        <w:t>multirresidencial</w:t>
      </w:r>
      <w:proofErr w:type="spellEnd"/>
      <w:r w:rsidRPr="006404CB">
        <w:t>,</w:t>
      </w:r>
      <w:r w:rsidR="00C23687">
        <w:t xml:space="preserve"> </w:t>
      </w:r>
      <w:r w:rsidRPr="006404CB">
        <w:t>caracterizado pelo agrupamento vertical das unidades residenciais.</w:t>
      </w:r>
    </w:p>
    <w:p w14:paraId="6247C70F" w14:textId="77777777" w:rsidR="00C23687" w:rsidRDefault="00C23687" w:rsidP="006404CB">
      <w:pPr>
        <w:ind w:firstLine="4502"/>
        <w:jc w:val="both"/>
      </w:pPr>
    </w:p>
    <w:p w14:paraId="0E955DD9" w14:textId="53AF0195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§ 2º </w:t>
      </w:r>
      <w:r w:rsidRPr="006404CB">
        <w:t>As categorias de Uso Não Residenciais se dividem, conforme a tipologia, como</w:t>
      </w:r>
      <w:r w:rsidR="00C23687">
        <w:t xml:space="preserve"> </w:t>
      </w:r>
      <w:r w:rsidRPr="006404CB">
        <w:t>seguem:</w:t>
      </w:r>
    </w:p>
    <w:p w14:paraId="56D79D3F" w14:textId="77777777" w:rsidR="00C23687" w:rsidRDefault="00C23687" w:rsidP="006404CB">
      <w:pPr>
        <w:ind w:firstLine="4502"/>
        <w:jc w:val="both"/>
      </w:pPr>
    </w:p>
    <w:p w14:paraId="133E0EF3" w14:textId="7BDC8B44" w:rsidR="006404CB" w:rsidRDefault="006404CB" w:rsidP="006404CB">
      <w:pPr>
        <w:ind w:firstLine="4502"/>
        <w:jc w:val="both"/>
      </w:pPr>
      <w:r w:rsidRPr="006404CB">
        <w:rPr>
          <w:b/>
          <w:bCs/>
        </w:rPr>
        <w:t>I</w:t>
      </w:r>
      <w:r w:rsidRPr="006404CB">
        <w:t xml:space="preserve"> - B - Comercial, subdividida em:</w:t>
      </w:r>
    </w:p>
    <w:p w14:paraId="45ACB2FF" w14:textId="77777777" w:rsidR="00C23687" w:rsidRPr="006404CB" w:rsidRDefault="00C23687" w:rsidP="006404CB">
      <w:pPr>
        <w:ind w:firstLine="4502"/>
        <w:jc w:val="both"/>
      </w:pPr>
    </w:p>
    <w:p w14:paraId="4ED02DD5" w14:textId="77777777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a) B 1 </w:t>
      </w:r>
      <w:r w:rsidRPr="006404CB">
        <w:t>- Atacadista: uso comercial destinado à venda ao intermediário;</w:t>
      </w:r>
    </w:p>
    <w:p w14:paraId="135868A2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237B2F01" w14:textId="0D5BBC6D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b) </w:t>
      </w:r>
      <w:r w:rsidRPr="006404CB">
        <w:t>B2 - Varejista: uso comercial destinado à venda ao consumidor final.</w:t>
      </w:r>
    </w:p>
    <w:p w14:paraId="47C6FF0C" w14:textId="77777777" w:rsid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II </w:t>
      </w:r>
      <w:r w:rsidRPr="006404CB">
        <w:t>- C - Serviços, subdividida em:</w:t>
      </w:r>
    </w:p>
    <w:p w14:paraId="02F55542" w14:textId="77777777" w:rsidR="00C23687" w:rsidRPr="006404CB" w:rsidRDefault="00C23687" w:rsidP="006404CB">
      <w:pPr>
        <w:ind w:firstLine="4502"/>
        <w:jc w:val="both"/>
      </w:pPr>
    </w:p>
    <w:p w14:paraId="10BCF513" w14:textId="553BEF52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a) </w:t>
      </w:r>
      <w:r w:rsidRPr="006404CB">
        <w:t>Cl - Atendimento ou Gestão: no atendimento ao uso de serviço vinculado a</w:t>
      </w:r>
      <w:r w:rsidR="00C23687">
        <w:t xml:space="preserve"> </w:t>
      </w:r>
      <w:r w:rsidRPr="006404CB">
        <w:t xml:space="preserve">atividades-fim, voltadas diretamente aos </w:t>
      </w:r>
      <w:proofErr w:type="spellStart"/>
      <w:r w:rsidRPr="006404CB">
        <w:t>de</w:t>
      </w:r>
      <w:r w:rsidR="00C23687">
        <w:t>m</w:t>
      </w:r>
      <w:r w:rsidRPr="006404CB">
        <w:t>andatários</w:t>
      </w:r>
      <w:proofErr w:type="spellEnd"/>
      <w:r w:rsidRPr="006404CB">
        <w:t xml:space="preserve"> e na gestão ao uso de serviço vinculado a</w:t>
      </w:r>
      <w:r w:rsidR="00C23687">
        <w:t xml:space="preserve"> </w:t>
      </w:r>
      <w:r w:rsidRPr="006404CB">
        <w:t>atividades-meio (gerencial, técnica e burocrática) internas, para organizações públicas ou privadas;</w:t>
      </w:r>
    </w:p>
    <w:p w14:paraId="4C35C4DB" w14:textId="77777777" w:rsidR="00C23687" w:rsidRDefault="00C23687" w:rsidP="006404CB">
      <w:pPr>
        <w:ind w:firstLine="4502"/>
        <w:jc w:val="both"/>
        <w:rPr>
          <w:b/>
          <w:bCs/>
        </w:rPr>
      </w:pPr>
    </w:p>
    <w:p w14:paraId="3C1299E4" w14:textId="0C5C4E55" w:rsidR="006404CB" w:rsidRDefault="006404CB" w:rsidP="006404CB">
      <w:pPr>
        <w:ind w:firstLine="4502"/>
        <w:jc w:val="both"/>
      </w:pPr>
      <w:r w:rsidRPr="006404CB">
        <w:rPr>
          <w:b/>
          <w:bCs/>
        </w:rPr>
        <w:t xml:space="preserve">III </w:t>
      </w:r>
      <w:r w:rsidRPr="006404CB">
        <w:t>- D - Industrial, subdividida em:</w:t>
      </w:r>
    </w:p>
    <w:p w14:paraId="2DAC3120" w14:textId="77777777" w:rsidR="00C23687" w:rsidRPr="006404CB" w:rsidRDefault="00C23687" w:rsidP="006404CB">
      <w:pPr>
        <w:ind w:firstLine="4502"/>
        <w:jc w:val="both"/>
      </w:pPr>
    </w:p>
    <w:p w14:paraId="3AB9185B" w14:textId="18BBDE02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a) D 1 </w:t>
      </w:r>
      <w:r w:rsidRPr="006404CB">
        <w:t>- Extrativo Mineral: uso industrial permitido unicamente na Zona Especial de</w:t>
      </w:r>
      <w:r w:rsidR="00C23687">
        <w:t xml:space="preserve"> </w:t>
      </w:r>
      <w:r w:rsidRPr="006404CB">
        <w:t>Desenvolvimento Econômico 1 - ZEDE-1, que retira da natureza a matéria-prima mineral, que</w:t>
      </w:r>
      <w:r w:rsidR="00C23687">
        <w:t xml:space="preserve"> </w:t>
      </w:r>
      <w:r w:rsidRPr="006404CB">
        <w:t>posteriormente sofrerá algum processo de alteração;</w:t>
      </w:r>
    </w:p>
    <w:p w14:paraId="2156BAF9" w14:textId="77777777" w:rsidR="00C23687" w:rsidRPr="006404CB" w:rsidRDefault="00C23687" w:rsidP="00C23687">
      <w:pPr>
        <w:ind w:firstLine="4502"/>
        <w:jc w:val="both"/>
      </w:pPr>
    </w:p>
    <w:p w14:paraId="0DFFD030" w14:textId="65DE24F9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b) </w:t>
      </w:r>
      <w:r w:rsidRPr="006404CB">
        <w:t>D2 -Transformação: uso industrial que altera a matéria-prima, através de processos</w:t>
      </w:r>
      <w:r w:rsidR="00C23687">
        <w:t xml:space="preserve"> </w:t>
      </w:r>
      <w:r w:rsidRPr="006404CB">
        <w:t>tecnológicos físicos, químicos ou biológicos.</w:t>
      </w:r>
    </w:p>
    <w:p w14:paraId="4A34D11F" w14:textId="77777777" w:rsidR="00C23687" w:rsidRPr="006404CB" w:rsidRDefault="00C23687" w:rsidP="00C23687">
      <w:pPr>
        <w:ind w:firstLine="4502"/>
        <w:jc w:val="both"/>
      </w:pPr>
    </w:p>
    <w:p w14:paraId="29E278D0" w14:textId="77777777" w:rsidR="006404CB" w:rsidRDefault="006404CB" w:rsidP="00C23687">
      <w:pPr>
        <w:jc w:val="center"/>
      </w:pPr>
      <w:r w:rsidRPr="006404CB">
        <w:t>CAPÍTULO III</w:t>
      </w:r>
    </w:p>
    <w:p w14:paraId="4010CAA5" w14:textId="77777777" w:rsidR="00C23687" w:rsidRPr="006404CB" w:rsidRDefault="00C23687" w:rsidP="00C23687">
      <w:pPr>
        <w:jc w:val="center"/>
      </w:pPr>
    </w:p>
    <w:p w14:paraId="1BD69CEB" w14:textId="72C57734" w:rsidR="006404CB" w:rsidRDefault="006404CB" w:rsidP="00C23687">
      <w:pPr>
        <w:jc w:val="center"/>
      </w:pPr>
      <w:r w:rsidRPr="006404CB">
        <w:lastRenderedPageBreak/>
        <w:t>DA CLASSIFICAÇÃO NACIONAL DAS</w:t>
      </w:r>
      <w:r w:rsidR="00C23687">
        <w:t xml:space="preserve"> </w:t>
      </w:r>
      <w:r w:rsidRPr="006404CB">
        <w:t xml:space="preserve">ATIVIDADES ECONÔMICAS </w:t>
      </w:r>
      <w:r w:rsidR="00C23687">
        <w:t>–</w:t>
      </w:r>
      <w:r w:rsidRPr="006404CB">
        <w:t xml:space="preserve"> CNAE</w:t>
      </w:r>
    </w:p>
    <w:p w14:paraId="1E4EA698" w14:textId="77777777" w:rsidR="00C23687" w:rsidRPr="006404CB" w:rsidRDefault="00C23687" w:rsidP="00C23687">
      <w:pPr>
        <w:jc w:val="center"/>
      </w:pPr>
    </w:p>
    <w:p w14:paraId="75F60AA9" w14:textId="3022E1A1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Art. 100. </w:t>
      </w:r>
      <w:r w:rsidRPr="006404CB">
        <w:t>As atividades econômicas com seus respectivos códigos que compreendem</w:t>
      </w:r>
      <w:r w:rsidR="00C23687">
        <w:t xml:space="preserve"> </w:t>
      </w:r>
      <w:r w:rsidRPr="006404CB">
        <w:t xml:space="preserve">a Classificação Nacional de Atividades Econômicas - CNAE, estão relacionadas no </w:t>
      </w:r>
      <w:r w:rsidRPr="006404CB">
        <w:rPr>
          <w:b/>
          <w:bCs/>
        </w:rPr>
        <w:t xml:space="preserve">Anexo 04 </w:t>
      </w:r>
      <w:r w:rsidRPr="006404CB">
        <w:t>-</w:t>
      </w:r>
      <w:r w:rsidR="00C23687">
        <w:t xml:space="preserve"> </w:t>
      </w:r>
      <w:r w:rsidRPr="006404CB">
        <w:t>Tabela das Atividades Econômicas.</w:t>
      </w:r>
    </w:p>
    <w:p w14:paraId="5EA848BF" w14:textId="77777777" w:rsidR="00C23687" w:rsidRPr="006404CB" w:rsidRDefault="00C23687" w:rsidP="00C23687">
      <w:pPr>
        <w:ind w:firstLine="4502"/>
        <w:jc w:val="both"/>
      </w:pPr>
    </w:p>
    <w:p w14:paraId="2B7798F9" w14:textId="659300BD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Parágrafo único. </w:t>
      </w:r>
      <w:r w:rsidRPr="006404CB">
        <w:t>A Classificação Nacional de Atividades Econômicas - CNAE é uma</w:t>
      </w:r>
      <w:r w:rsidR="00C23687">
        <w:t xml:space="preserve"> </w:t>
      </w:r>
      <w:r w:rsidRPr="006404CB">
        <w:t>classificação estruturada de forma hierarquizada em 5 (cinco) níveis, com Seções, Divisões,</w:t>
      </w:r>
      <w:r w:rsidR="00C23687">
        <w:t xml:space="preserve"> </w:t>
      </w:r>
      <w:r w:rsidRPr="006404CB">
        <w:t>Grupos, Classes e Subclasses.</w:t>
      </w:r>
    </w:p>
    <w:p w14:paraId="31899915" w14:textId="77777777" w:rsidR="006404CB" w:rsidRDefault="006404CB" w:rsidP="006404CB">
      <w:pPr>
        <w:ind w:firstLine="4502"/>
        <w:jc w:val="both"/>
      </w:pPr>
    </w:p>
    <w:p w14:paraId="43608323" w14:textId="5DF3B191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Art. 101.</w:t>
      </w:r>
      <w:r w:rsidRPr="006404CB">
        <w:t xml:space="preserve"> Todas as atividades econômicas, com seus respectivos códigos CNAE, serão</w:t>
      </w:r>
      <w:r w:rsidR="00C23687">
        <w:t xml:space="preserve"> </w:t>
      </w:r>
      <w:r w:rsidRPr="006404CB">
        <w:t>incorporados no Anexo 04 - Tabela das Atividades Econômicas.</w:t>
      </w:r>
    </w:p>
    <w:p w14:paraId="56B3CABA" w14:textId="77777777" w:rsidR="00C23687" w:rsidRDefault="00C23687" w:rsidP="006404CB">
      <w:pPr>
        <w:ind w:firstLine="4502"/>
        <w:jc w:val="both"/>
      </w:pPr>
    </w:p>
    <w:p w14:paraId="374B3706" w14:textId="7D84B799" w:rsidR="006404CB" w:rsidRDefault="006404CB" w:rsidP="00C23687">
      <w:pPr>
        <w:ind w:firstLine="4502"/>
        <w:jc w:val="both"/>
      </w:pPr>
      <w:r w:rsidRPr="006404CB">
        <w:rPr>
          <w:b/>
          <w:bCs/>
        </w:rPr>
        <w:t>Parágrafo único.</w:t>
      </w:r>
      <w:r w:rsidRPr="006404CB">
        <w:t xml:space="preserve"> Sempre que ocorrer atualização da Classificação Nacional de</w:t>
      </w:r>
      <w:r w:rsidR="00C23687">
        <w:t xml:space="preserve"> </w:t>
      </w:r>
      <w:r w:rsidRPr="006404CB">
        <w:t>Atividades Econômicas - CNAE pelo Instituto Brasileiro de Geografia e Estatística - IBGE, o</w:t>
      </w:r>
      <w:r w:rsidR="00C23687">
        <w:t xml:space="preserve"> </w:t>
      </w:r>
      <w:r w:rsidRPr="006404CB">
        <w:t>Anexo 04 será atualizado ou substituído mediante decreto.</w:t>
      </w:r>
    </w:p>
    <w:p w14:paraId="5BD78E3C" w14:textId="77777777" w:rsidR="00C23687" w:rsidRPr="006404CB" w:rsidRDefault="00C23687" w:rsidP="00C23687">
      <w:pPr>
        <w:ind w:firstLine="4502"/>
        <w:jc w:val="both"/>
      </w:pPr>
    </w:p>
    <w:p w14:paraId="5B8AC522" w14:textId="77777777" w:rsidR="006404CB" w:rsidRDefault="006404CB" w:rsidP="00C23687">
      <w:pPr>
        <w:jc w:val="center"/>
      </w:pPr>
      <w:r w:rsidRPr="006404CB">
        <w:t>CAPÍTULO IV</w:t>
      </w:r>
    </w:p>
    <w:p w14:paraId="1FEC1EF4" w14:textId="77777777" w:rsidR="00C23687" w:rsidRPr="006404CB" w:rsidRDefault="00C23687" w:rsidP="00C23687">
      <w:pPr>
        <w:jc w:val="center"/>
      </w:pPr>
    </w:p>
    <w:p w14:paraId="75B98F07" w14:textId="77777777" w:rsidR="006404CB" w:rsidRDefault="006404CB" w:rsidP="00C23687">
      <w:pPr>
        <w:jc w:val="center"/>
      </w:pPr>
      <w:r w:rsidRPr="006404CB">
        <w:t>DOS NÍVEIS DE INCOMODIDADE</w:t>
      </w:r>
    </w:p>
    <w:p w14:paraId="6FBA8AEF" w14:textId="77777777" w:rsidR="00C23687" w:rsidRPr="006404CB" w:rsidRDefault="00C23687" w:rsidP="00C23687">
      <w:pPr>
        <w:jc w:val="center"/>
      </w:pPr>
    </w:p>
    <w:p w14:paraId="6AB0EC09" w14:textId="77777777" w:rsidR="006404CB" w:rsidRPr="006404CB" w:rsidRDefault="006404CB" w:rsidP="006404CB">
      <w:pPr>
        <w:ind w:firstLine="4502"/>
        <w:jc w:val="both"/>
      </w:pPr>
      <w:r w:rsidRPr="006404CB">
        <w:rPr>
          <w:b/>
          <w:bCs/>
        </w:rPr>
        <w:t>Art. 102.</w:t>
      </w:r>
      <w:r w:rsidRPr="006404CB">
        <w:t xml:space="preserve"> Os níveis de incomodidade das atividades se dividem em:</w:t>
      </w:r>
    </w:p>
    <w:p w14:paraId="12B21A64" w14:textId="77777777" w:rsidR="00C23687" w:rsidRDefault="00C23687" w:rsidP="006404CB">
      <w:pPr>
        <w:ind w:firstLine="4502"/>
        <w:jc w:val="both"/>
      </w:pPr>
    </w:p>
    <w:p w14:paraId="07C79399" w14:textId="20AA141B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I -</w:t>
      </w:r>
      <w:r w:rsidRPr="006404CB">
        <w:t xml:space="preserve"> AI - Alta Incomodidade: refere-se ao uso não residencial que apresenta alto grau de</w:t>
      </w:r>
      <w:r w:rsidR="00C23687">
        <w:t xml:space="preserve"> </w:t>
      </w:r>
      <w:r w:rsidRPr="006404CB">
        <w:t>incomodidade;</w:t>
      </w:r>
    </w:p>
    <w:p w14:paraId="1183DA49" w14:textId="77777777" w:rsidR="00C23687" w:rsidRDefault="00C23687" w:rsidP="006404CB">
      <w:pPr>
        <w:ind w:firstLine="4502"/>
        <w:jc w:val="both"/>
      </w:pPr>
    </w:p>
    <w:p w14:paraId="61DDB095" w14:textId="3542347D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II -</w:t>
      </w:r>
      <w:r w:rsidRPr="006404CB">
        <w:t xml:space="preserve"> MI - Média Incomodidade: refere-se ao uso não residencial que apresenta médio</w:t>
      </w:r>
      <w:r w:rsidR="00C23687">
        <w:t xml:space="preserve"> </w:t>
      </w:r>
      <w:r w:rsidRPr="006404CB">
        <w:t>grau de incomodidade;</w:t>
      </w:r>
    </w:p>
    <w:p w14:paraId="2149123A" w14:textId="77777777" w:rsidR="00C23687" w:rsidRDefault="00C23687" w:rsidP="006404CB">
      <w:pPr>
        <w:ind w:firstLine="4502"/>
        <w:jc w:val="both"/>
      </w:pPr>
    </w:p>
    <w:p w14:paraId="06D0C948" w14:textId="26506A05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III </w:t>
      </w:r>
      <w:r w:rsidRPr="006404CB">
        <w:t>- BI - Baixa Incomodidade: refere-se ao uso não residencial que apresenta baixo</w:t>
      </w:r>
      <w:r w:rsidR="00C23687">
        <w:t xml:space="preserve"> </w:t>
      </w:r>
      <w:r w:rsidRPr="006404CB">
        <w:t>grau de incomodidade;</w:t>
      </w:r>
    </w:p>
    <w:p w14:paraId="77B42CF1" w14:textId="77777777" w:rsidR="00C23687" w:rsidRPr="006404CB" w:rsidRDefault="00C23687" w:rsidP="00C23687">
      <w:pPr>
        <w:ind w:firstLine="4502"/>
        <w:jc w:val="both"/>
      </w:pPr>
    </w:p>
    <w:p w14:paraId="033CBC85" w14:textId="7A1D4E2D" w:rsid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IV </w:t>
      </w:r>
      <w:r w:rsidRPr="006404CB">
        <w:t>- NA - Não Aplicável: refere-se ao uso residencial, às atividades não residenciais</w:t>
      </w:r>
      <w:r w:rsidR="00C23687">
        <w:t xml:space="preserve"> </w:t>
      </w:r>
      <w:r w:rsidRPr="006404CB">
        <w:t>do grupo das atividades Restrita I, Restrita II, Proibidas e para as atividades enquadradas como</w:t>
      </w:r>
      <w:r w:rsidR="00C23687">
        <w:t xml:space="preserve"> </w:t>
      </w:r>
      <w:r w:rsidRPr="006404CB">
        <w:t xml:space="preserve">sendo Estações Transmissoras de Radiocomunicação - </w:t>
      </w:r>
      <w:proofErr w:type="spellStart"/>
      <w:r w:rsidRPr="006404CB">
        <w:t>ETRs</w:t>
      </w:r>
      <w:proofErr w:type="spellEnd"/>
      <w:r w:rsidRPr="006404CB">
        <w:t>, conforme disposições contidas na</w:t>
      </w:r>
      <w:r w:rsidR="00C23687">
        <w:t xml:space="preserve"> </w:t>
      </w:r>
      <w:r w:rsidRPr="006404CB">
        <w:t>Lei Municipal nº 7.770, de 31 de março de 2022, regulamentada pelo Decreto Municipal nº 21.773,</w:t>
      </w:r>
      <w:r w:rsidR="00C23687">
        <w:t xml:space="preserve"> </w:t>
      </w:r>
      <w:r w:rsidRPr="006404CB">
        <w:t>de 27 de abril de 2023.</w:t>
      </w:r>
    </w:p>
    <w:p w14:paraId="14EC390B" w14:textId="77777777" w:rsidR="00C23687" w:rsidRPr="006404CB" w:rsidRDefault="00C23687" w:rsidP="00C23687">
      <w:pPr>
        <w:ind w:firstLine="4502"/>
        <w:jc w:val="both"/>
      </w:pPr>
    </w:p>
    <w:p w14:paraId="7E2FB875" w14:textId="01E23069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Parágrafo único</w:t>
      </w:r>
      <w:r w:rsidRPr="006404CB">
        <w:t>. Os níveis de incomodidade das atividades, conforme o código da</w:t>
      </w:r>
      <w:r w:rsidR="00C23687">
        <w:t xml:space="preserve"> </w:t>
      </w:r>
      <w:r w:rsidRPr="006404CB">
        <w:t>Classificação Nacional de Atividades Econômicas - CNAE, constam do Anexo 04 - Tabela das</w:t>
      </w:r>
      <w:r w:rsidR="00C23687">
        <w:t xml:space="preserve"> </w:t>
      </w:r>
      <w:r w:rsidRPr="006404CB">
        <w:t>Atividades Econômicas, que é parte integrante desta lei.</w:t>
      </w:r>
    </w:p>
    <w:p w14:paraId="7434515B" w14:textId="77777777" w:rsidR="00C23687" w:rsidRDefault="00C23687" w:rsidP="006404CB">
      <w:pPr>
        <w:ind w:firstLine="4502"/>
        <w:jc w:val="both"/>
      </w:pPr>
    </w:p>
    <w:p w14:paraId="07C464C2" w14:textId="5D67DA73" w:rsidR="006404CB" w:rsidRDefault="006404CB" w:rsidP="00C23687">
      <w:pPr>
        <w:jc w:val="center"/>
        <w:rPr>
          <w:b/>
          <w:bCs/>
        </w:rPr>
      </w:pPr>
      <w:r w:rsidRPr="006404CB">
        <w:rPr>
          <w:b/>
          <w:bCs/>
        </w:rPr>
        <w:t>Seção I</w:t>
      </w:r>
    </w:p>
    <w:p w14:paraId="0546A9E3" w14:textId="77777777" w:rsidR="00C23687" w:rsidRPr="006404CB" w:rsidRDefault="00C23687" w:rsidP="00C23687">
      <w:pPr>
        <w:jc w:val="center"/>
        <w:rPr>
          <w:b/>
          <w:bCs/>
        </w:rPr>
      </w:pPr>
    </w:p>
    <w:p w14:paraId="145A0A85" w14:textId="77777777" w:rsidR="006404CB" w:rsidRDefault="006404CB" w:rsidP="00C23687">
      <w:pPr>
        <w:jc w:val="center"/>
        <w:rPr>
          <w:b/>
          <w:bCs/>
        </w:rPr>
      </w:pPr>
      <w:r w:rsidRPr="006404CB">
        <w:rPr>
          <w:b/>
          <w:bCs/>
        </w:rPr>
        <w:t>Das Incomodidades Geradas nos Empreendimentos</w:t>
      </w:r>
    </w:p>
    <w:p w14:paraId="53507BAB" w14:textId="77777777" w:rsidR="00C23687" w:rsidRPr="006404CB" w:rsidRDefault="00C23687" w:rsidP="00C23687">
      <w:pPr>
        <w:jc w:val="center"/>
        <w:rPr>
          <w:b/>
          <w:bCs/>
        </w:rPr>
      </w:pPr>
    </w:p>
    <w:p w14:paraId="3A1EDBFA" w14:textId="3FE403B2" w:rsidR="006404CB" w:rsidRDefault="006404CB" w:rsidP="00C23687">
      <w:pPr>
        <w:ind w:firstLine="4502"/>
        <w:jc w:val="both"/>
      </w:pPr>
      <w:r w:rsidRPr="006404CB">
        <w:rPr>
          <w:b/>
          <w:bCs/>
        </w:rPr>
        <w:lastRenderedPageBreak/>
        <w:t>Art. 103.</w:t>
      </w:r>
      <w:r w:rsidRPr="006404CB">
        <w:t xml:space="preserve"> Para os fins desta lei, as possíveis incomodidades nos empreendimentos são</w:t>
      </w:r>
      <w:r w:rsidR="00C23687">
        <w:t xml:space="preserve"> </w:t>
      </w:r>
      <w:r w:rsidRPr="006404CB">
        <w:t>definidas nos seguintes termos:</w:t>
      </w:r>
    </w:p>
    <w:p w14:paraId="6649FFB7" w14:textId="77777777" w:rsidR="00C23687" w:rsidRPr="006404CB" w:rsidRDefault="00C23687" w:rsidP="00C23687">
      <w:pPr>
        <w:ind w:firstLine="4502"/>
        <w:jc w:val="both"/>
      </w:pPr>
    </w:p>
    <w:p w14:paraId="3563552B" w14:textId="1CADEA88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>I -</w:t>
      </w:r>
      <w:r w:rsidRPr="006404CB">
        <w:t xml:space="preserve"> </w:t>
      </w:r>
      <w:proofErr w:type="gramStart"/>
      <w:r w:rsidRPr="006404CB">
        <w:t>poluição</w:t>
      </w:r>
      <w:proofErr w:type="gramEnd"/>
      <w:r w:rsidRPr="006404CB">
        <w:t xml:space="preserve"> sonora: trata-se do incômodo causado pela atividade em função do impacto</w:t>
      </w:r>
      <w:r w:rsidR="00C23687">
        <w:t xml:space="preserve"> </w:t>
      </w:r>
      <w:r w:rsidRPr="006404CB">
        <w:t>sonoro, gerado por máquinas, utensílios ruidosos, aparelhos sonoros ou similares, ou por animais</w:t>
      </w:r>
      <w:r w:rsidR="00C23687">
        <w:t xml:space="preserve"> </w:t>
      </w:r>
      <w:r w:rsidRPr="006404CB">
        <w:t>ou concentração de pessoas;</w:t>
      </w:r>
    </w:p>
    <w:p w14:paraId="62C9A79F" w14:textId="77777777" w:rsidR="00C23687" w:rsidRDefault="00C23687" w:rsidP="006404CB">
      <w:pPr>
        <w:ind w:firstLine="4502"/>
        <w:jc w:val="both"/>
      </w:pPr>
    </w:p>
    <w:p w14:paraId="7AB97442" w14:textId="747BA9D4" w:rsidR="006404CB" w:rsidRPr="006404CB" w:rsidRDefault="006404CB" w:rsidP="00C23687">
      <w:pPr>
        <w:ind w:firstLine="4502"/>
        <w:jc w:val="both"/>
      </w:pPr>
      <w:r w:rsidRPr="006404CB">
        <w:rPr>
          <w:b/>
          <w:bCs/>
        </w:rPr>
        <w:t xml:space="preserve">II </w:t>
      </w:r>
      <w:r w:rsidRPr="006404CB">
        <w:t xml:space="preserve">- </w:t>
      </w:r>
      <w:proofErr w:type="gramStart"/>
      <w:r w:rsidRPr="006404CB">
        <w:t>poluição</w:t>
      </w:r>
      <w:proofErr w:type="gramEnd"/>
      <w:r w:rsidRPr="006404CB">
        <w:t xml:space="preserve"> atmosférica: trata-se do incômodo causado pela emissão de poluentes na</w:t>
      </w:r>
      <w:r w:rsidR="00C23687">
        <w:t xml:space="preserve"> </w:t>
      </w:r>
      <w:r w:rsidRPr="006404CB">
        <w:t>atmosfera, sendo considerados:</w:t>
      </w:r>
    </w:p>
    <w:p w14:paraId="74E41593" w14:textId="77777777" w:rsidR="00C23687" w:rsidRDefault="00C23687" w:rsidP="006404CB">
      <w:pPr>
        <w:ind w:firstLine="4502"/>
        <w:jc w:val="both"/>
      </w:pPr>
    </w:p>
    <w:p w14:paraId="2B2356F5" w14:textId="7D8BCA80" w:rsidR="006404CB" w:rsidRDefault="006404CB" w:rsidP="00C23687">
      <w:pPr>
        <w:ind w:firstLine="4502"/>
        <w:jc w:val="both"/>
      </w:pPr>
      <w:r w:rsidRPr="006404CB">
        <w:rPr>
          <w:b/>
          <w:bCs/>
        </w:rPr>
        <w:t>a)</w:t>
      </w:r>
      <w:r w:rsidRPr="006404CB">
        <w:t xml:space="preserve"> o impacto ao meio ambiente causado pela atividade que emite substâncias odoríferas</w:t>
      </w:r>
      <w:r w:rsidR="00C23687">
        <w:t xml:space="preserve"> </w:t>
      </w:r>
      <w:r w:rsidRPr="006404CB">
        <w:t>na atmosfera;</w:t>
      </w:r>
    </w:p>
    <w:p w14:paraId="39341F47" w14:textId="77777777" w:rsidR="00C23687" w:rsidRPr="006404CB" w:rsidRDefault="00C23687" w:rsidP="00C23687">
      <w:pPr>
        <w:ind w:firstLine="4502"/>
        <w:jc w:val="both"/>
      </w:pPr>
    </w:p>
    <w:p w14:paraId="2ED13CA4" w14:textId="458E36FA" w:rsidR="006404CB" w:rsidRDefault="006404CB" w:rsidP="00C23687">
      <w:pPr>
        <w:ind w:firstLine="4502"/>
        <w:jc w:val="both"/>
      </w:pPr>
      <w:r w:rsidRPr="006404CB">
        <w:rPr>
          <w:b/>
          <w:bCs/>
        </w:rPr>
        <w:t>b)</w:t>
      </w:r>
      <w:r w:rsidRPr="006404CB">
        <w:t xml:space="preserve"> o impacto ao meio ambiente causado pela atividade que emite gases, vapores e</w:t>
      </w:r>
      <w:r w:rsidR="00C23687">
        <w:t xml:space="preserve"> </w:t>
      </w:r>
      <w:r w:rsidRPr="006404CB">
        <w:t>material particulado na atmosfera</w:t>
      </w:r>
      <w:r w:rsidR="00C23687">
        <w:t>;</w:t>
      </w:r>
    </w:p>
    <w:p w14:paraId="03D3E26E" w14:textId="77777777" w:rsidR="006404CB" w:rsidRDefault="006404CB" w:rsidP="006404CB">
      <w:pPr>
        <w:ind w:firstLine="4502"/>
        <w:jc w:val="both"/>
      </w:pPr>
    </w:p>
    <w:p w14:paraId="3E11751D" w14:textId="32F3B772" w:rsidR="006404CB" w:rsidRPr="006404CB" w:rsidRDefault="00C23687" w:rsidP="00C23687">
      <w:pPr>
        <w:ind w:firstLine="4502"/>
        <w:jc w:val="both"/>
      </w:pPr>
      <w:r>
        <w:rPr>
          <w:b/>
          <w:bCs/>
        </w:rPr>
        <w:t>c</w:t>
      </w:r>
      <w:r w:rsidR="006404CB" w:rsidRPr="006404CB">
        <w:rPr>
          <w:b/>
          <w:bCs/>
        </w:rPr>
        <w:t xml:space="preserve">) </w:t>
      </w:r>
      <w:r w:rsidR="006404CB" w:rsidRPr="006404CB">
        <w:t>o impacto ao meio ambiente causado pela atividade que gera e lança fumaça na</w:t>
      </w:r>
      <w:r>
        <w:t xml:space="preserve"> </w:t>
      </w:r>
      <w:r w:rsidR="006404CB" w:rsidRPr="006404CB">
        <w:t>atmosfera, devido à queima de combustível;</w:t>
      </w:r>
    </w:p>
    <w:p w14:paraId="5BCF94D9" w14:textId="77777777" w:rsidR="00C23687" w:rsidRDefault="00C23687" w:rsidP="006404CB">
      <w:pPr>
        <w:ind w:firstLine="4502"/>
        <w:jc w:val="both"/>
      </w:pPr>
    </w:p>
    <w:p w14:paraId="61E88A49" w14:textId="2992AF31" w:rsidR="006404CB" w:rsidRDefault="006404CB" w:rsidP="003242E3">
      <w:pPr>
        <w:ind w:firstLine="4502"/>
        <w:jc w:val="both"/>
      </w:pPr>
      <w:r w:rsidRPr="006404CB">
        <w:rPr>
          <w:b/>
          <w:bCs/>
        </w:rPr>
        <w:t>III</w:t>
      </w:r>
      <w:r w:rsidRPr="006404CB">
        <w:t xml:space="preserve"> - poluição hídrica: trata-se do impacto ao meio ambiente causado pela atividade</w:t>
      </w:r>
      <w:r w:rsidR="003242E3">
        <w:t xml:space="preserve"> </w:t>
      </w:r>
      <w:r w:rsidRPr="006404CB">
        <w:t>que lança efluentes de qualquer natureza, incompatíveis ao lançamento na rede hidrográfica ou</w:t>
      </w:r>
      <w:r w:rsidR="003242E3">
        <w:t xml:space="preserve"> </w:t>
      </w:r>
      <w:r w:rsidRPr="006404CB">
        <w:t>sistema coletor de esgoto, ou que provoque poluição no lençol freático;</w:t>
      </w:r>
    </w:p>
    <w:p w14:paraId="6EBB54CB" w14:textId="77777777" w:rsidR="003242E3" w:rsidRPr="006404CB" w:rsidRDefault="003242E3" w:rsidP="003242E3">
      <w:pPr>
        <w:ind w:firstLine="4502"/>
        <w:jc w:val="both"/>
      </w:pPr>
    </w:p>
    <w:p w14:paraId="00D7B894" w14:textId="5534578F" w:rsidR="006404CB" w:rsidRP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IV </w:t>
      </w:r>
      <w:r w:rsidRPr="006404CB">
        <w:t xml:space="preserve">- </w:t>
      </w:r>
      <w:proofErr w:type="gramStart"/>
      <w:r w:rsidRPr="006404CB">
        <w:t>poluição</w:t>
      </w:r>
      <w:proofErr w:type="gramEnd"/>
      <w:r w:rsidRPr="006404CB">
        <w:t xml:space="preserve"> por resíduos sólidos: trata-se do impacto causado pela atividade que</w:t>
      </w:r>
      <w:r w:rsidR="003242E3">
        <w:t xml:space="preserve"> </w:t>
      </w:r>
      <w:r w:rsidRPr="006404CB">
        <w:t>produz ou estoca resíduos sólidos com riscos potenciais ao meio ambiente e à saúde pública;</w:t>
      </w:r>
    </w:p>
    <w:p w14:paraId="01FA7FDC" w14:textId="77777777" w:rsidR="003242E3" w:rsidRDefault="003242E3" w:rsidP="006404CB">
      <w:pPr>
        <w:ind w:firstLine="4502"/>
        <w:jc w:val="both"/>
        <w:rPr>
          <w:b/>
          <w:bCs/>
        </w:rPr>
      </w:pPr>
    </w:p>
    <w:p w14:paraId="3C91E06E" w14:textId="6A7C4EEF" w:rsid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V </w:t>
      </w:r>
      <w:r w:rsidRPr="006404CB">
        <w:t xml:space="preserve">- </w:t>
      </w:r>
      <w:proofErr w:type="gramStart"/>
      <w:r w:rsidRPr="006404CB">
        <w:t>poluição</w:t>
      </w:r>
      <w:proofErr w:type="gramEnd"/>
      <w:r w:rsidRPr="006404CB">
        <w:t xml:space="preserve"> visual: trata-se do incômodo causado pelo impacto visual produzido no</w:t>
      </w:r>
      <w:r w:rsidR="003242E3">
        <w:t xml:space="preserve"> </w:t>
      </w:r>
      <w:r w:rsidRPr="006404CB">
        <w:t>entorno próximo e na paisagem da cidade, em desacordo com o que estabelece a Lei Municipal nº</w:t>
      </w:r>
      <w:r w:rsidR="003242E3">
        <w:t xml:space="preserve"> </w:t>
      </w:r>
      <w:r w:rsidRPr="006404CB">
        <w:t>6.334, de 29 de dezembro de 2009, com suas alterações, ou outra que vier a sucedê-la;</w:t>
      </w:r>
    </w:p>
    <w:p w14:paraId="4A479405" w14:textId="77777777" w:rsidR="003242E3" w:rsidRPr="006404CB" w:rsidRDefault="003242E3" w:rsidP="003242E3">
      <w:pPr>
        <w:ind w:firstLine="4502"/>
        <w:jc w:val="both"/>
      </w:pPr>
    </w:p>
    <w:p w14:paraId="2F82B4D8" w14:textId="0D65C3A0" w:rsidR="006404CB" w:rsidRP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VI </w:t>
      </w:r>
      <w:r w:rsidRPr="006404CB">
        <w:t xml:space="preserve">- </w:t>
      </w:r>
      <w:proofErr w:type="gramStart"/>
      <w:r w:rsidRPr="006404CB">
        <w:t>vibração</w:t>
      </w:r>
      <w:proofErr w:type="gramEnd"/>
      <w:r w:rsidRPr="006404CB">
        <w:t xml:space="preserve"> associada: trata-se do impacto causado pela atividade que utilize</w:t>
      </w:r>
      <w:r w:rsidR="003242E3">
        <w:t xml:space="preserve"> </w:t>
      </w:r>
      <w:r w:rsidRPr="006404CB">
        <w:t>máquinas e equipamentos que produzem choque ou vibração sensível ao entorno imediato;</w:t>
      </w:r>
    </w:p>
    <w:p w14:paraId="0C1BB875" w14:textId="77777777" w:rsidR="003242E3" w:rsidRDefault="003242E3" w:rsidP="006404CB">
      <w:pPr>
        <w:ind w:firstLine="4502"/>
        <w:jc w:val="both"/>
        <w:rPr>
          <w:b/>
          <w:bCs/>
        </w:rPr>
      </w:pPr>
    </w:p>
    <w:p w14:paraId="499B7165" w14:textId="32AAF46F" w:rsidR="006404CB" w:rsidRP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VII </w:t>
      </w:r>
      <w:r w:rsidRPr="006404CB">
        <w:t>- emissão de radiação: trata-se do impacto causado ao meio ambiente pela</w:t>
      </w:r>
      <w:r w:rsidR="003242E3">
        <w:t xml:space="preserve"> </w:t>
      </w:r>
      <w:r w:rsidRPr="006404CB">
        <w:t>atividade que emite radiação até a faixa de frequência admitida, que não cause danos à saúde;</w:t>
      </w:r>
    </w:p>
    <w:p w14:paraId="5E7229BB" w14:textId="77777777" w:rsidR="003242E3" w:rsidRDefault="003242E3" w:rsidP="006404CB">
      <w:pPr>
        <w:ind w:firstLine="4502"/>
        <w:jc w:val="both"/>
        <w:rPr>
          <w:b/>
          <w:bCs/>
        </w:rPr>
      </w:pPr>
    </w:p>
    <w:p w14:paraId="03EB0DC2" w14:textId="4AC8B426" w:rsid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VIII </w:t>
      </w:r>
      <w:r w:rsidRPr="006404CB">
        <w:t>- periculosidade: trata-se do potencial de risco ao meio ambiente e de danos à</w:t>
      </w:r>
      <w:r w:rsidR="003242E3">
        <w:t xml:space="preserve"> </w:t>
      </w:r>
      <w:r w:rsidRPr="006404CB">
        <w:t>saúde em caso de acidente que a atividade apresente por comercializar ou utilizar ou estocar</w:t>
      </w:r>
      <w:r w:rsidR="003242E3">
        <w:t xml:space="preserve"> </w:t>
      </w:r>
      <w:r w:rsidRPr="006404CB">
        <w:t>materiais perigosos, subdividido em:</w:t>
      </w:r>
    </w:p>
    <w:p w14:paraId="63FFE776" w14:textId="77777777" w:rsidR="003242E3" w:rsidRPr="006404CB" w:rsidRDefault="003242E3" w:rsidP="003242E3">
      <w:pPr>
        <w:ind w:firstLine="4502"/>
        <w:jc w:val="both"/>
      </w:pPr>
    </w:p>
    <w:p w14:paraId="4494A45C" w14:textId="5E97A4E1" w:rsidR="006404CB" w:rsidRDefault="006404CB" w:rsidP="003242E3">
      <w:pPr>
        <w:ind w:firstLine="4502"/>
        <w:jc w:val="both"/>
      </w:pPr>
      <w:r w:rsidRPr="006404CB">
        <w:rPr>
          <w:b/>
          <w:bCs/>
        </w:rPr>
        <w:t>a)</w:t>
      </w:r>
      <w:r w:rsidRPr="006404CB">
        <w:t xml:space="preserve"> GLP - Gás Liquefeito de Petróleo - atividade que comercializa, utiliza ou estoca</w:t>
      </w:r>
      <w:r w:rsidR="003242E3">
        <w:t xml:space="preserve"> </w:t>
      </w:r>
      <w:r w:rsidRPr="006404CB">
        <w:t>GLP, sendo o fator risco de acidente qualificado conforme classificação estabelecida pelas normas</w:t>
      </w:r>
      <w:r w:rsidR="003242E3">
        <w:t xml:space="preserve"> </w:t>
      </w:r>
      <w:r w:rsidRPr="006404CB">
        <w:t>vigentes, para a efetiva instalação do uso;</w:t>
      </w:r>
    </w:p>
    <w:p w14:paraId="7E68FA60" w14:textId="77777777" w:rsidR="003242E3" w:rsidRPr="006404CB" w:rsidRDefault="003242E3" w:rsidP="003242E3">
      <w:pPr>
        <w:ind w:firstLine="4502"/>
        <w:jc w:val="both"/>
      </w:pPr>
    </w:p>
    <w:p w14:paraId="228170BD" w14:textId="0C4817CE" w:rsidR="006404CB" w:rsidRPr="006404CB" w:rsidRDefault="006404CB" w:rsidP="003242E3">
      <w:pPr>
        <w:ind w:firstLine="4502"/>
        <w:jc w:val="both"/>
      </w:pPr>
      <w:r w:rsidRPr="006404CB">
        <w:rPr>
          <w:b/>
          <w:bCs/>
        </w:rPr>
        <w:lastRenderedPageBreak/>
        <w:t xml:space="preserve">b) </w:t>
      </w:r>
      <w:r w:rsidRPr="006404CB">
        <w:t>Inflamáveis e Tóxicos - atividade que comercializa, utiliza ou estoca qualquer</w:t>
      </w:r>
      <w:r w:rsidR="003242E3">
        <w:t xml:space="preserve"> </w:t>
      </w:r>
      <w:r w:rsidRPr="006404CB">
        <w:t>material inflamável ou tóxico, devendo ser atendidas as normativas vigentes para a efetiva</w:t>
      </w:r>
      <w:r w:rsidR="003242E3">
        <w:t xml:space="preserve"> </w:t>
      </w:r>
      <w:r w:rsidRPr="006404CB">
        <w:t>instalação do uso;</w:t>
      </w:r>
    </w:p>
    <w:p w14:paraId="7BA61FC5" w14:textId="77777777" w:rsidR="003242E3" w:rsidRDefault="003242E3" w:rsidP="006404CB">
      <w:pPr>
        <w:ind w:firstLine="4502"/>
        <w:jc w:val="both"/>
        <w:rPr>
          <w:b/>
          <w:bCs/>
        </w:rPr>
      </w:pPr>
    </w:p>
    <w:p w14:paraId="7E4EAE91" w14:textId="3F3AFDF0" w:rsidR="006404CB" w:rsidRP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IX </w:t>
      </w:r>
      <w:r w:rsidRPr="006404CB">
        <w:t xml:space="preserve">- </w:t>
      </w:r>
      <w:proofErr w:type="gramStart"/>
      <w:r w:rsidRPr="006404CB">
        <w:t>interferência</w:t>
      </w:r>
      <w:proofErr w:type="gramEnd"/>
      <w:r w:rsidRPr="006404CB">
        <w:t xml:space="preserve"> no tráfego: trata-se do impacto causado pela atividade que gera</w:t>
      </w:r>
      <w:r w:rsidR="003242E3">
        <w:t xml:space="preserve"> </w:t>
      </w:r>
      <w:r w:rsidRPr="006404CB">
        <w:t>tráfego refletindo em qualquer tipo de perturbação no viário, sendo subdividida nas seguintes</w:t>
      </w:r>
      <w:r w:rsidR="003242E3">
        <w:t xml:space="preserve"> </w:t>
      </w:r>
      <w:r w:rsidRPr="006404CB">
        <w:t>subcategorias:</w:t>
      </w:r>
    </w:p>
    <w:p w14:paraId="3195BCF2" w14:textId="77777777" w:rsidR="003242E3" w:rsidRDefault="003242E3" w:rsidP="006404CB">
      <w:pPr>
        <w:ind w:firstLine="4502"/>
        <w:jc w:val="both"/>
        <w:rPr>
          <w:b/>
          <w:bCs/>
        </w:rPr>
      </w:pPr>
    </w:p>
    <w:p w14:paraId="6848A361" w14:textId="6BA8428B" w:rsid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a) </w:t>
      </w:r>
      <w:r w:rsidRPr="006404CB">
        <w:t>gerador de tráfego de veículos leves: trata-se da atividade atratora de veículos leves,</w:t>
      </w:r>
      <w:r w:rsidR="003242E3">
        <w:t xml:space="preserve"> </w:t>
      </w:r>
      <w:r w:rsidRPr="006404CB">
        <w:t>impactando o viário do entorno de forma quantitativa, assim determinada pela mensuração do</w:t>
      </w:r>
      <w:r w:rsidR="003242E3">
        <w:t xml:space="preserve"> </w:t>
      </w:r>
      <w:r w:rsidRPr="006404CB">
        <w:t>número de veículos atraídos, e qualitativa, que considera o tipo de fluxo gerado;</w:t>
      </w:r>
    </w:p>
    <w:p w14:paraId="76A61E77" w14:textId="77777777" w:rsidR="003242E3" w:rsidRPr="006404CB" w:rsidRDefault="003242E3" w:rsidP="003242E3">
      <w:pPr>
        <w:ind w:firstLine="4502"/>
        <w:jc w:val="both"/>
      </w:pPr>
    </w:p>
    <w:p w14:paraId="08DF8266" w14:textId="30874DB2" w:rsid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b) </w:t>
      </w:r>
      <w:r w:rsidRPr="006404CB">
        <w:t>gerador de tráfego de veículos pesados: trata-se da atividade que opera ou atrai</w:t>
      </w:r>
      <w:r w:rsidR="003242E3">
        <w:t xml:space="preserve"> </w:t>
      </w:r>
      <w:r w:rsidRPr="006404CB">
        <w:t>veículos pesados, como caminhões, ônibus e demais casos similares, com ou sem utilização de</w:t>
      </w:r>
      <w:r w:rsidR="003242E3">
        <w:t xml:space="preserve"> </w:t>
      </w:r>
      <w:r w:rsidRPr="006404CB">
        <w:t>carga, e que apresentam lentidão de manobra;</w:t>
      </w:r>
    </w:p>
    <w:p w14:paraId="42CB5F35" w14:textId="77777777" w:rsidR="003242E3" w:rsidRPr="006404CB" w:rsidRDefault="003242E3" w:rsidP="003242E3">
      <w:pPr>
        <w:ind w:firstLine="4502"/>
        <w:jc w:val="both"/>
      </w:pPr>
    </w:p>
    <w:p w14:paraId="3BB7F7AD" w14:textId="74D61EE6" w:rsidR="006404CB" w:rsidRDefault="003242E3" w:rsidP="003242E3">
      <w:pPr>
        <w:ind w:firstLine="4502"/>
        <w:jc w:val="both"/>
      </w:pPr>
      <w:r>
        <w:rPr>
          <w:b/>
          <w:bCs/>
        </w:rPr>
        <w:t>c</w:t>
      </w:r>
      <w:r w:rsidR="006404CB" w:rsidRPr="006404CB">
        <w:rPr>
          <w:b/>
          <w:bCs/>
        </w:rPr>
        <w:t xml:space="preserve">) </w:t>
      </w:r>
      <w:r w:rsidR="006404CB" w:rsidRPr="006404CB">
        <w:t>gerador de tráfego de pessoas: trata-se da atividade atratora de pessoas, impactando</w:t>
      </w:r>
      <w:r>
        <w:t xml:space="preserve"> </w:t>
      </w:r>
      <w:r w:rsidR="006404CB" w:rsidRPr="006404CB">
        <w:t>na circulação do entorno de forma quantitativa, mensurada pela concentração de público, e</w:t>
      </w:r>
      <w:r>
        <w:t xml:space="preserve"> </w:t>
      </w:r>
      <w:r w:rsidR="006404CB" w:rsidRPr="006404CB">
        <w:t>qualitativa, que considera o tipo de fluxo gerado;</w:t>
      </w:r>
    </w:p>
    <w:p w14:paraId="35D7B55F" w14:textId="77777777" w:rsidR="003242E3" w:rsidRPr="006404CB" w:rsidRDefault="003242E3" w:rsidP="003242E3">
      <w:pPr>
        <w:ind w:firstLine="4502"/>
        <w:jc w:val="both"/>
      </w:pPr>
    </w:p>
    <w:p w14:paraId="35C231DA" w14:textId="07BB3155" w:rsidR="006404CB" w:rsidRP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d) </w:t>
      </w:r>
      <w:r w:rsidRPr="006404CB">
        <w:t>gerador de tráfego de embarque e desembarque: trata-se da atividade que gera</w:t>
      </w:r>
      <w:r w:rsidR="003242E3">
        <w:t xml:space="preserve"> </w:t>
      </w:r>
      <w:r w:rsidRPr="006404CB">
        <w:t>embarque e desembarque de pessoas;</w:t>
      </w:r>
    </w:p>
    <w:p w14:paraId="0F29F1B5" w14:textId="77777777" w:rsidR="003242E3" w:rsidRDefault="003242E3" w:rsidP="006404CB">
      <w:pPr>
        <w:ind w:firstLine="4502"/>
        <w:jc w:val="both"/>
        <w:rPr>
          <w:b/>
          <w:bCs/>
        </w:rPr>
      </w:pPr>
    </w:p>
    <w:p w14:paraId="5F28F2DF" w14:textId="0FB7A93D" w:rsidR="006404CB" w:rsidRPr="006404CB" w:rsidRDefault="006404CB" w:rsidP="003242E3">
      <w:pPr>
        <w:ind w:firstLine="4502"/>
        <w:jc w:val="both"/>
      </w:pPr>
      <w:r w:rsidRPr="006404CB">
        <w:rPr>
          <w:b/>
          <w:bCs/>
        </w:rPr>
        <w:t xml:space="preserve">e) </w:t>
      </w:r>
      <w:r w:rsidRPr="006404CB">
        <w:t>gerador de tráfego de carga e descarga: trata-se da atividade que gera carga e</w:t>
      </w:r>
      <w:r w:rsidR="003242E3">
        <w:t xml:space="preserve"> </w:t>
      </w:r>
      <w:r w:rsidRPr="006404CB">
        <w:t>descarga.</w:t>
      </w:r>
    </w:p>
    <w:p w14:paraId="55053516" w14:textId="04E45E2E" w:rsidR="006404CB" w:rsidRDefault="006404CB" w:rsidP="006404CB">
      <w:pPr>
        <w:ind w:firstLine="4502"/>
        <w:jc w:val="both"/>
      </w:pPr>
    </w:p>
    <w:p w14:paraId="16757B15" w14:textId="6A8F8CD0" w:rsidR="003242E3" w:rsidRDefault="003242E3" w:rsidP="003242E3">
      <w:pPr>
        <w:ind w:firstLine="4502"/>
        <w:jc w:val="both"/>
      </w:pPr>
      <w:r w:rsidRPr="003242E3">
        <w:rPr>
          <w:b/>
          <w:bCs/>
        </w:rPr>
        <w:t>Parágrafo único.</w:t>
      </w:r>
      <w:r w:rsidRPr="003242E3">
        <w:t xml:space="preserve"> Para fins de licenciamento e funcionamento dos empreendimentos,</w:t>
      </w:r>
      <w:r>
        <w:t xml:space="preserve"> </w:t>
      </w:r>
      <w:r w:rsidRPr="003242E3">
        <w:t>todas as incomodidades geradas deverão ser mitigadas ou eliminadas, nos termos da legislação de</w:t>
      </w:r>
      <w:r>
        <w:t xml:space="preserve"> </w:t>
      </w:r>
      <w:r w:rsidRPr="003242E3">
        <w:t>regência.</w:t>
      </w:r>
    </w:p>
    <w:p w14:paraId="20B466DF" w14:textId="77777777" w:rsidR="003242E3" w:rsidRPr="003242E3" w:rsidRDefault="003242E3" w:rsidP="003242E3">
      <w:pPr>
        <w:ind w:firstLine="4502"/>
        <w:jc w:val="both"/>
      </w:pPr>
    </w:p>
    <w:p w14:paraId="33FF913F" w14:textId="77777777" w:rsidR="003242E3" w:rsidRPr="003242E3" w:rsidRDefault="003242E3" w:rsidP="003242E3">
      <w:pPr>
        <w:jc w:val="center"/>
        <w:rPr>
          <w:b/>
          <w:bCs/>
        </w:rPr>
      </w:pPr>
      <w:r w:rsidRPr="003242E3">
        <w:rPr>
          <w:b/>
          <w:bCs/>
        </w:rPr>
        <w:t>Seção II</w:t>
      </w:r>
    </w:p>
    <w:p w14:paraId="002BBB14" w14:textId="77777777" w:rsidR="003242E3" w:rsidRPr="003242E3" w:rsidRDefault="003242E3" w:rsidP="003242E3">
      <w:pPr>
        <w:jc w:val="center"/>
        <w:rPr>
          <w:b/>
          <w:bCs/>
        </w:rPr>
      </w:pPr>
    </w:p>
    <w:p w14:paraId="6E73F5B3" w14:textId="77777777" w:rsidR="003242E3" w:rsidRPr="003242E3" w:rsidRDefault="003242E3" w:rsidP="003242E3">
      <w:pPr>
        <w:jc w:val="center"/>
        <w:rPr>
          <w:b/>
          <w:bCs/>
        </w:rPr>
      </w:pPr>
      <w:r w:rsidRPr="003242E3">
        <w:rPr>
          <w:b/>
          <w:bCs/>
        </w:rPr>
        <w:t>Do Reenquadramento do Nível de Incomodidade</w:t>
      </w:r>
    </w:p>
    <w:p w14:paraId="40DC5CAE" w14:textId="77777777" w:rsidR="003242E3" w:rsidRPr="003242E3" w:rsidRDefault="003242E3" w:rsidP="003242E3">
      <w:pPr>
        <w:jc w:val="center"/>
      </w:pPr>
    </w:p>
    <w:p w14:paraId="4F286B2F" w14:textId="394DDC2A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>Art. 104.</w:t>
      </w:r>
      <w:r w:rsidRPr="003242E3">
        <w:t xml:space="preserve"> Os empreendimentos com atividades que não são permitidas nas zonas</w:t>
      </w:r>
      <w:r>
        <w:t xml:space="preserve"> </w:t>
      </w:r>
      <w:r w:rsidRPr="003242E3">
        <w:t>devido ao seu nível de incomodidade estar acima do limite permitido, mas que tenham a permissão</w:t>
      </w:r>
      <w:r>
        <w:t xml:space="preserve"> </w:t>
      </w:r>
      <w:r w:rsidRPr="003242E3">
        <w:t>de uso estabelecida pelo enquadramento da categoria de uso conforme definido no Anexo 06 -</w:t>
      </w:r>
      <w:r>
        <w:t xml:space="preserve"> </w:t>
      </w:r>
      <w:r w:rsidRPr="003242E3">
        <w:t>Parâmetros de Ocupação e Permissão de Uso segundo Zoneamento Municipal e Eixos de</w:t>
      </w:r>
      <w:r>
        <w:t xml:space="preserve"> </w:t>
      </w:r>
      <w:r w:rsidRPr="003242E3">
        <w:t xml:space="preserve">Dinamização Urbana - </w:t>
      </w:r>
      <w:proofErr w:type="spellStart"/>
      <w:r w:rsidRPr="003242E3">
        <w:t>EDUs</w:t>
      </w:r>
      <w:proofErr w:type="spellEnd"/>
      <w:r w:rsidRPr="003242E3">
        <w:t>, poderão ser licenciados por intermédio do reenquadramento do</w:t>
      </w:r>
      <w:r>
        <w:t xml:space="preserve"> </w:t>
      </w:r>
      <w:r w:rsidRPr="003242E3">
        <w:t>Nível de Incomodidade, desde que sejam comprovadamente implantadas as medidas mitigadoras</w:t>
      </w:r>
      <w:r>
        <w:t xml:space="preserve"> </w:t>
      </w:r>
      <w:r w:rsidRPr="003242E3">
        <w:t xml:space="preserve">definidas no Anexo 05 - Reenquadramento do Nível de Incomodidade, Tabela I </w:t>
      </w:r>
      <w:r>
        <w:t>–</w:t>
      </w:r>
      <w:r w:rsidRPr="003242E3">
        <w:t xml:space="preserve"> Medidas</w:t>
      </w:r>
      <w:r>
        <w:t xml:space="preserve"> </w:t>
      </w:r>
      <w:r w:rsidRPr="003242E3">
        <w:t>Mitigadoras a Serem Adotadas para Reenquadramento do Nível de Incomodidade - Comercial;</w:t>
      </w:r>
      <w:r>
        <w:t xml:space="preserve"> </w:t>
      </w:r>
      <w:r w:rsidRPr="003242E3">
        <w:t>Tabela II - Medidas Mitigadoras a Serem Adotadas para Reenquadramento do Nível de</w:t>
      </w:r>
      <w:r>
        <w:t xml:space="preserve"> </w:t>
      </w:r>
      <w:r w:rsidRPr="003242E3">
        <w:t>Incomodidade - Serviços ou Tabela III - Medidas Mitigadoras a Serem Adotadas para</w:t>
      </w:r>
      <w:r>
        <w:t xml:space="preserve"> </w:t>
      </w:r>
      <w:r w:rsidRPr="003242E3">
        <w:t>Reenquadramento do Nível de Incomodidade - Industrial, observado o disposto nos parágrafos</w:t>
      </w:r>
      <w:r>
        <w:t xml:space="preserve"> </w:t>
      </w:r>
      <w:r w:rsidRPr="003242E3">
        <w:t>deste artigo.</w:t>
      </w:r>
    </w:p>
    <w:p w14:paraId="6513C922" w14:textId="77777777" w:rsidR="003242E3" w:rsidRDefault="003242E3" w:rsidP="003242E3">
      <w:pPr>
        <w:ind w:firstLine="4502"/>
        <w:jc w:val="both"/>
      </w:pPr>
    </w:p>
    <w:p w14:paraId="1E149896" w14:textId="542ED51D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lastRenderedPageBreak/>
        <w:t>§ 1º</w:t>
      </w:r>
      <w:r>
        <w:rPr>
          <w:b/>
          <w:bCs/>
        </w:rPr>
        <w:t xml:space="preserve"> </w:t>
      </w:r>
      <w:r w:rsidRPr="003242E3">
        <w:t>Para os empreendimentos que demandem reenquadramento e que se instalarem</w:t>
      </w:r>
      <w:r>
        <w:t xml:space="preserve"> </w:t>
      </w:r>
      <w:r w:rsidRPr="003242E3">
        <w:t>em novas edificações ou em edificações existentes que necessitem de adequações de uso, com</w:t>
      </w:r>
      <w:r>
        <w:t xml:space="preserve"> </w:t>
      </w:r>
      <w:r w:rsidRPr="003242E3">
        <w:t>acréscimo ou decréscimo de área de construção, a obtenção do licenciamento a que alude o caput</w:t>
      </w:r>
      <w:r>
        <w:t xml:space="preserve"> </w:t>
      </w:r>
      <w:r w:rsidRPr="003242E3">
        <w:t>deste artigo dar-se-á por meio de aprovação de projeto juntamente com o uso definido da atividade</w:t>
      </w:r>
      <w:r>
        <w:t xml:space="preserve"> </w:t>
      </w:r>
      <w:r w:rsidRPr="003242E3">
        <w:t>pretendida, realizando-se a comprovação de que as medidas mitigadoras definidas no Anexo 05</w:t>
      </w:r>
      <w:r>
        <w:t xml:space="preserve"> </w:t>
      </w:r>
      <w:r w:rsidRPr="003242E3">
        <w:t>serão implementadas.</w:t>
      </w:r>
    </w:p>
    <w:p w14:paraId="13F22561" w14:textId="77777777" w:rsidR="003242E3" w:rsidRDefault="003242E3" w:rsidP="003242E3">
      <w:pPr>
        <w:ind w:firstLine="4502"/>
        <w:jc w:val="both"/>
      </w:pPr>
    </w:p>
    <w:p w14:paraId="4FFE7A76" w14:textId="2A698E20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>§ 2º</w:t>
      </w:r>
      <w:r w:rsidRPr="003242E3">
        <w:t xml:space="preserve"> Para os empreendimentos que se instalarem em construções regulares que</w:t>
      </w:r>
      <w:r>
        <w:t xml:space="preserve"> </w:t>
      </w:r>
      <w:r w:rsidRPr="003242E3">
        <w:t>necessitem ou não de adequações de uso sem acréscimo ou decréscimo de área de construção, a</w:t>
      </w:r>
      <w:r>
        <w:t xml:space="preserve"> </w:t>
      </w:r>
      <w:r w:rsidRPr="003242E3">
        <w:t>obtenção do licenciamento a que alude o caput deste artigo dar-se-á por meio da Certidão de</w:t>
      </w:r>
      <w:r>
        <w:t xml:space="preserve"> </w:t>
      </w:r>
      <w:r w:rsidRPr="003242E3">
        <w:t>Reenquadramento do Nível de Incomodidade, mediante apresentação do que segue:</w:t>
      </w:r>
    </w:p>
    <w:p w14:paraId="3BB0966C" w14:textId="77777777" w:rsidR="003242E3" w:rsidRDefault="003242E3" w:rsidP="003242E3">
      <w:pPr>
        <w:ind w:firstLine="4502"/>
        <w:jc w:val="both"/>
      </w:pPr>
    </w:p>
    <w:p w14:paraId="31944BD5" w14:textId="66FD1C1C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projeto</w:t>
      </w:r>
      <w:proofErr w:type="gramEnd"/>
      <w:r w:rsidRPr="003242E3">
        <w:t xml:space="preserve"> aprovado da construção, independentemente do uso pretendido, e o</w:t>
      </w:r>
      <w:r>
        <w:t xml:space="preserve"> </w:t>
      </w:r>
      <w:r w:rsidRPr="003242E3">
        <w:t>correspondente Certificado de Conclusão de Obra - CCO;</w:t>
      </w:r>
    </w:p>
    <w:p w14:paraId="1C2D6603" w14:textId="77777777" w:rsidR="003242E3" w:rsidRDefault="003242E3" w:rsidP="003242E3">
      <w:pPr>
        <w:ind w:firstLine="4502"/>
        <w:jc w:val="both"/>
      </w:pPr>
    </w:p>
    <w:p w14:paraId="12016A60" w14:textId="1C76C09F" w:rsidR="003242E3" w:rsidRDefault="003242E3" w:rsidP="003242E3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</w:t>
      </w:r>
      <w:proofErr w:type="gramStart"/>
      <w:r w:rsidRPr="003242E3">
        <w:t>descrições</w:t>
      </w:r>
      <w:proofErr w:type="gramEnd"/>
      <w:r w:rsidRPr="003242E3">
        <w:t xml:space="preserve"> das ações específicas para cada item que tenha sido mitigado, que</w:t>
      </w:r>
      <w:r>
        <w:t xml:space="preserve"> </w:t>
      </w:r>
      <w:r w:rsidRPr="003242E3">
        <w:t>consigam estabelecer a comprovação de que as medidas mitigadoras definidas no Anexo 05 foram</w:t>
      </w:r>
      <w:r>
        <w:t xml:space="preserve"> </w:t>
      </w:r>
      <w:r w:rsidRPr="003242E3">
        <w:t>implementadas e são efetivas.</w:t>
      </w:r>
    </w:p>
    <w:p w14:paraId="2A6FC92B" w14:textId="77777777" w:rsidR="003242E3" w:rsidRPr="003242E3" w:rsidRDefault="003242E3" w:rsidP="003242E3">
      <w:pPr>
        <w:ind w:firstLine="4502"/>
        <w:jc w:val="both"/>
      </w:pPr>
    </w:p>
    <w:p w14:paraId="40CF611F" w14:textId="1A929CE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>§ 3º</w:t>
      </w:r>
      <w:r w:rsidRPr="003242E3">
        <w:t xml:space="preserve"> A comprovação da adoção das medidas mitigadoras a que aludem os§§ 1º e 2º do</w:t>
      </w:r>
      <w:r>
        <w:t xml:space="preserve"> </w:t>
      </w:r>
      <w:r w:rsidRPr="003242E3">
        <w:t>caput deste artigo deverá ser feita por meio de:</w:t>
      </w:r>
    </w:p>
    <w:p w14:paraId="7EA6885A" w14:textId="77777777" w:rsidR="003242E3" w:rsidRDefault="003242E3" w:rsidP="003242E3">
      <w:pPr>
        <w:ind w:firstLine="4502"/>
        <w:jc w:val="both"/>
      </w:pPr>
    </w:p>
    <w:p w14:paraId="3683E48D" w14:textId="3E0E7557" w:rsidR="003242E3" w:rsidRDefault="003242E3" w:rsidP="003242E3">
      <w:pPr>
        <w:ind w:firstLine="4502"/>
        <w:jc w:val="both"/>
      </w:pPr>
      <w:r w:rsidRPr="003242E3">
        <w:rPr>
          <w:b/>
          <w:bCs/>
        </w:rPr>
        <w:t>I</w:t>
      </w:r>
      <w:r w:rsidRPr="003242E3">
        <w:t xml:space="preserve"> - </w:t>
      </w:r>
      <w:proofErr w:type="gramStart"/>
      <w:r w:rsidRPr="003242E3">
        <w:t>apresentação</w:t>
      </w:r>
      <w:proofErr w:type="gramEnd"/>
      <w:r w:rsidRPr="003242E3">
        <w:t xml:space="preserve"> das descrições de cada item a ser mitigado conforme a respectiva</w:t>
      </w:r>
      <w:r>
        <w:t xml:space="preserve"> </w:t>
      </w:r>
      <w:r w:rsidRPr="003242E3">
        <w:t>categoria e subcategoria em que o empreendimento se enquadre;</w:t>
      </w:r>
    </w:p>
    <w:p w14:paraId="0C3D1C54" w14:textId="77777777" w:rsidR="003242E3" w:rsidRDefault="003242E3" w:rsidP="003242E3">
      <w:pPr>
        <w:ind w:firstLine="4502"/>
        <w:jc w:val="both"/>
      </w:pPr>
    </w:p>
    <w:p w14:paraId="711784C1" w14:textId="355D61FB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indicações</w:t>
      </w:r>
      <w:proofErr w:type="gramEnd"/>
      <w:r w:rsidRPr="003242E3">
        <w:t xml:space="preserve"> em notas e textos descritivos e explicativos nos projetos, quando for o</w:t>
      </w:r>
      <w:r>
        <w:t xml:space="preserve"> caso;</w:t>
      </w:r>
    </w:p>
    <w:p w14:paraId="78B38075" w14:textId="77777777" w:rsidR="003242E3" w:rsidRDefault="003242E3" w:rsidP="003242E3">
      <w:pPr>
        <w:ind w:firstLine="4502"/>
        <w:jc w:val="both"/>
        <w:rPr>
          <w:b/>
          <w:bCs/>
        </w:rPr>
      </w:pPr>
    </w:p>
    <w:p w14:paraId="2E4CCF75" w14:textId="4BB84ECA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>III</w:t>
      </w:r>
      <w:r w:rsidRPr="003242E3">
        <w:t xml:space="preserve"> - detalhamentos nos memoriais descritivos, quando for o caso;</w:t>
      </w:r>
    </w:p>
    <w:p w14:paraId="66623A94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53BF9258" w14:textId="65801945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laudos</w:t>
      </w:r>
      <w:proofErr w:type="gramEnd"/>
      <w:r w:rsidRPr="003242E3">
        <w:t xml:space="preserve"> técnicos com informações e referências às normas técnicas e legislações</w:t>
      </w:r>
      <w:r w:rsidR="00B07CD0">
        <w:t xml:space="preserve"> atendidas;</w:t>
      </w:r>
    </w:p>
    <w:p w14:paraId="53B84DEB" w14:textId="77777777" w:rsidR="00B07CD0" w:rsidRPr="003242E3" w:rsidRDefault="00B07CD0" w:rsidP="003242E3">
      <w:pPr>
        <w:ind w:firstLine="4502"/>
        <w:jc w:val="both"/>
      </w:pPr>
    </w:p>
    <w:p w14:paraId="59335E48" w14:textId="55B69EBA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 xml:space="preserve">- </w:t>
      </w:r>
      <w:proofErr w:type="gramStart"/>
      <w:r w:rsidRPr="003242E3">
        <w:t>outras</w:t>
      </w:r>
      <w:proofErr w:type="gramEnd"/>
      <w:r w:rsidRPr="003242E3">
        <w:t xml:space="preserve"> informações e documentos complementares que esclareçam sobre os</w:t>
      </w:r>
      <w:r w:rsidR="00B07CD0">
        <w:t xml:space="preserve"> </w:t>
      </w:r>
      <w:r w:rsidRPr="003242E3">
        <w:t>detalhes da adoção das medidas mitigadoras, bem como quais foram essas medidas e as formas de</w:t>
      </w:r>
      <w:r w:rsidR="00B07CD0">
        <w:t xml:space="preserve"> </w:t>
      </w:r>
      <w:r w:rsidRPr="003242E3">
        <w:t>implementação.</w:t>
      </w:r>
    </w:p>
    <w:p w14:paraId="08FDA770" w14:textId="77777777" w:rsidR="00B07CD0" w:rsidRPr="003242E3" w:rsidRDefault="00B07CD0" w:rsidP="00B07CD0">
      <w:pPr>
        <w:ind w:firstLine="4502"/>
        <w:jc w:val="both"/>
      </w:pPr>
    </w:p>
    <w:p w14:paraId="01475082" w14:textId="24BA156C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§ 4º </w:t>
      </w:r>
      <w:r w:rsidRPr="003242E3">
        <w:t>Todos os projetos, laudos, memoriais ou outros documentos relacionados no § 3º</w:t>
      </w:r>
      <w:r w:rsidR="00B07CD0">
        <w:t xml:space="preserve"> </w:t>
      </w:r>
      <w:r w:rsidRPr="003242E3">
        <w:t>do caput deste artigo deverão acompanhar as respectivas Anotação de Responsabilidade Técnica</w:t>
      </w:r>
      <w:r w:rsidR="00B07CD0">
        <w:t xml:space="preserve"> </w:t>
      </w:r>
      <w:r w:rsidRPr="003242E3">
        <w:t>- ART ou Registro de Responsabilidade Técnica - RRT, quando aplicáveis, elaboradas por</w:t>
      </w:r>
      <w:r w:rsidR="00B07CD0">
        <w:t xml:space="preserve"> </w:t>
      </w:r>
      <w:r w:rsidRPr="003242E3">
        <w:t>profissionais capacitados e habilitados, assumindo total responsabilidade pelos projetos e pelas</w:t>
      </w:r>
      <w:r w:rsidR="00B07CD0">
        <w:t xml:space="preserve"> </w:t>
      </w:r>
      <w:r w:rsidRPr="003242E3">
        <w:t>informações que atenderam as medidas mitigadoras e que deram direito à redução do nível de</w:t>
      </w:r>
      <w:r w:rsidR="00B07CD0">
        <w:t xml:space="preserve"> </w:t>
      </w:r>
      <w:r w:rsidRPr="003242E3">
        <w:t>incomodidade.</w:t>
      </w:r>
    </w:p>
    <w:p w14:paraId="25C155C2" w14:textId="77777777" w:rsidR="00B07CD0" w:rsidRDefault="00B07CD0" w:rsidP="003242E3">
      <w:pPr>
        <w:ind w:firstLine="4502"/>
        <w:jc w:val="both"/>
      </w:pPr>
    </w:p>
    <w:p w14:paraId="0A55A660" w14:textId="21504C8E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§ 5º </w:t>
      </w:r>
      <w:r w:rsidRPr="003242E3">
        <w:t>Os empreendimentos ou atividades enquadradas na categoria de Uso Não</w:t>
      </w:r>
      <w:r w:rsidR="00B07CD0">
        <w:t xml:space="preserve"> </w:t>
      </w:r>
      <w:r w:rsidRPr="003242E3">
        <w:t xml:space="preserve">Residencial, </w:t>
      </w:r>
      <w:proofErr w:type="gramStart"/>
      <w:r w:rsidR="00B07CD0">
        <w:t>I</w:t>
      </w:r>
      <w:r w:rsidR="00B07CD0" w:rsidRPr="003242E3">
        <w:t>ndustrial</w:t>
      </w:r>
      <w:proofErr w:type="gramEnd"/>
      <w:r w:rsidRPr="003242E3">
        <w:t xml:space="preserve">, independentemente de sua classificação do Nível de </w:t>
      </w:r>
      <w:r w:rsidRPr="003242E3">
        <w:lastRenderedPageBreak/>
        <w:t>Incomodidade,</w:t>
      </w:r>
      <w:r w:rsidR="00B07CD0">
        <w:t xml:space="preserve"> </w:t>
      </w:r>
      <w:r w:rsidRPr="003242E3">
        <w:t>poderão obter o Reenquadramento do Nível de Incomodidade, desde que inseridos nas Zonas</w:t>
      </w:r>
      <w:r w:rsidR="00B07CD0">
        <w:t xml:space="preserve"> </w:t>
      </w:r>
      <w:r w:rsidRPr="003242E3">
        <w:t xml:space="preserve">Municipais </w:t>
      </w:r>
      <w:proofErr w:type="spellStart"/>
      <w:r w:rsidRPr="003242E3">
        <w:t>ZDUs</w:t>
      </w:r>
      <w:proofErr w:type="spellEnd"/>
      <w:r w:rsidRPr="003242E3">
        <w:t xml:space="preserve"> e </w:t>
      </w:r>
      <w:proofErr w:type="spellStart"/>
      <w:r w:rsidRPr="003242E3">
        <w:t>ZUPls</w:t>
      </w:r>
      <w:proofErr w:type="spellEnd"/>
      <w:r w:rsidRPr="003242E3">
        <w:t xml:space="preserve"> ou na Zona Especial de Desenvolvimento Econômico 3 - ZEDE-3.</w:t>
      </w:r>
    </w:p>
    <w:p w14:paraId="51584267" w14:textId="77777777" w:rsidR="00B07CD0" w:rsidRDefault="00B07CD0" w:rsidP="003242E3">
      <w:pPr>
        <w:ind w:firstLine="4502"/>
        <w:jc w:val="both"/>
      </w:pPr>
    </w:p>
    <w:p w14:paraId="4C82C157" w14:textId="07A01394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>§ 6</w:t>
      </w:r>
      <w:r w:rsidR="00B07CD0" w:rsidRPr="00B07CD0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Não será permitido o Reenquadramento do Nível de Incomodidade para as</w:t>
      </w:r>
      <w:r w:rsidR="00B07CD0">
        <w:t xml:space="preserve"> </w:t>
      </w:r>
      <w:r w:rsidRPr="003242E3">
        <w:t>atividades com o código da CNAE que apresentem unicamente a classificação em Alta</w:t>
      </w:r>
      <w:r w:rsidR="00B07CD0">
        <w:t xml:space="preserve"> </w:t>
      </w:r>
      <w:r w:rsidRPr="003242E3">
        <w:t>Incomodidade, conforme estabelecido no Anexo 04</w:t>
      </w:r>
      <w:r w:rsidRPr="003242E3">
        <w:rPr>
          <w:b/>
          <w:bCs/>
        </w:rPr>
        <w:t xml:space="preserve"> </w:t>
      </w:r>
      <w:r w:rsidRPr="003242E3">
        <w:t>- Tabela das Atividades Econômicas, com</w:t>
      </w:r>
      <w:r w:rsidR="00B07CD0">
        <w:t xml:space="preserve"> </w:t>
      </w:r>
      <w:r w:rsidRPr="003242E3">
        <w:t>exceção da situação prevista no § 5º do caput deste artigo.</w:t>
      </w:r>
    </w:p>
    <w:p w14:paraId="7D451407" w14:textId="77777777" w:rsidR="00B07CD0" w:rsidRDefault="00B07CD0" w:rsidP="003242E3">
      <w:pPr>
        <w:ind w:firstLine="4502"/>
        <w:jc w:val="both"/>
      </w:pPr>
    </w:p>
    <w:p w14:paraId="628312B9" w14:textId="5AF7F45F" w:rsidR="003242E3" w:rsidRDefault="003242E3" w:rsidP="00B07CD0">
      <w:pPr>
        <w:ind w:firstLine="4502"/>
        <w:jc w:val="both"/>
      </w:pPr>
      <w:r w:rsidRPr="003242E3">
        <w:rPr>
          <w:b/>
          <w:bCs/>
        </w:rPr>
        <w:t>§ 7</w:t>
      </w:r>
      <w:r w:rsidR="00B07CD0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Excetuam-se da possibilidade de reenquadramento a que alude o § 2º do caput</w:t>
      </w:r>
      <w:r w:rsidR="00B07CD0">
        <w:t xml:space="preserve"> </w:t>
      </w:r>
      <w:r w:rsidRPr="003242E3">
        <w:t>deste artigo as atividades econômicas a seguir descritas, para as quais aplicar-se-á o regramento</w:t>
      </w:r>
      <w:r w:rsidR="00B07CD0">
        <w:t xml:space="preserve"> </w:t>
      </w:r>
      <w:r w:rsidRPr="003242E3">
        <w:t>de reenquadramento previsto no § 1º do caput deste artigo:</w:t>
      </w:r>
    </w:p>
    <w:p w14:paraId="0EEBDA9F" w14:textId="77777777" w:rsidR="00B07CD0" w:rsidRPr="003242E3" w:rsidRDefault="00B07CD0" w:rsidP="00B07CD0">
      <w:pPr>
        <w:ind w:firstLine="4502"/>
        <w:jc w:val="both"/>
      </w:pPr>
    </w:p>
    <w:p w14:paraId="0A91BE5F" w14:textId="131D15E2" w:rsidR="003242E3" w:rsidRDefault="003242E3" w:rsidP="00B07CD0">
      <w:pPr>
        <w:ind w:firstLine="4502"/>
        <w:jc w:val="both"/>
      </w:pPr>
      <w:r w:rsidRPr="003242E3">
        <w:rPr>
          <w:b/>
          <w:bCs/>
        </w:rPr>
        <w:t>I</w:t>
      </w:r>
      <w:r w:rsidRPr="003242E3">
        <w:t xml:space="preserve"> - </w:t>
      </w:r>
      <w:proofErr w:type="gramStart"/>
      <w:r w:rsidRPr="003242E3">
        <w:t>atividades</w:t>
      </w:r>
      <w:proofErr w:type="gramEnd"/>
      <w:r w:rsidRPr="003242E3">
        <w:t xml:space="preserve"> como escolas de ensino regular: creches, pré-escola, fundamental, médio</w:t>
      </w:r>
      <w:r w:rsidR="00B07CD0">
        <w:t xml:space="preserve"> </w:t>
      </w:r>
      <w:r w:rsidRPr="003242E3">
        <w:t>e superior;</w:t>
      </w:r>
    </w:p>
    <w:p w14:paraId="0BB614C0" w14:textId="77777777" w:rsidR="00B07CD0" w:rsidRPr="003242E3" w:rsidRDefault="00B07CD0" w:rsidP="00B07CD0">
      <w:pPr>
        <w:ind w:firstLine="4502"/>
        <w:jc w:val="both"/>
      </w:pPr>
    </w:p>
    <w:p w14:paraId="19F62A6C" w14:textId="2AB0F8EF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</w:t>
      </w:r>
      <w:proofErr w:type="gramStart"/>
      <w:r w:rsidRPr="003242E3">
        <w:t>atividades</w:t>
      </w:r>
      <w:proofErr w:type="gramEnd"/>
      <w:r w:rsidRPr="003242E3">
        <w:t xml:space="preserve"> de organizações religiosas ou filosóficas: igrejas, templos e locais para</w:t>
      </w:r>
      <w:r w:rsidR="00B07CD0">
        <w:t xml:space="preserve"> </w:t>
      </w:r>
      <w:r w:rsidRPr="003242E3">
        <w:t>realização de cultos;</w:t>
      </w:r>
    </w:p>
    <w:p w14:paraId="68CA490C" w14:textId="77777777" w:rsidR="00B07CD0" w:rsidRDefault="00B07CD0" w:rsidP="003242E3">
      <w:pPr>
        <w:ind w:firstLine="4502"/>
        <w:jc w:val="both"/>
      </w:pPr>
    </w:p>
    <w:p w14:paraId="13C63738" w14:textId="624AC090" w:rsidR="003242E3" w:rsidRDefault="003242E3" w:rsidP="003242E3">
      <w:pPr>
        <w:ind w:firstLine="4502"/>
        <w:jc w:val="both"/>
      </w:pPr>
      <w:r w:rsidRPr="003242E3">
        <w:rPr>
          <w:b/>
          <w:bCs/>
        </w:rPr>
        <w:t>III</w:t>
      </w:r>
      <w:r w:rsidRPr="003242E3">
        <w:t xml:space="preserve"> - supermercados e hipermercados;</w:t>
      </w:r>
    </w:p>
    <w:p w14:paraId="377D133E" w14:textId="77777777" w:rsidR="00B07CD0" w:rsidRPr="003242E3" w:rsidRDefault="00B07CD0" w:rsidP="003242E3">
      <w:pPr>
        <w:ind w:firstLine="4502"/>
        <w:jc w:val="both"/>
      </w:pPr>
    </w:p>
    <w:p w14:paraId="36412BD9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comércio</w:t>
      </w:r>
      <w:proofErr w:type="gramEnd"/>
      <w:r w:rsidRPr="003242E3">
        <w:t xml:space="preserve"> de combustíveis líquidos ou gasosos, diesel, gasolina, etanol ou GNV;</w:t>
      </w:r>
    </w:p>
    <w:p w14:paraId="51E3B302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7D3BE8C3" w14:textId="5458132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 xml:space="preserve">- </w:t>
      </w:r>
      <w:proofErr w:type="gramStart"/>
      <w:r w:rsidRPr="003242E3">
        <w:t>comércio</w:t>
      </w:r>
      <w:proofErr w:type="gramEnd"/>
      <w:r w:rsidRPr="003242E3">
        <w:t xml:space="preserve"> de Gás Liquefeito de Petróleo - GLP.</w:t>
      </w:r>
    </w:p>
    <w:p w14:paraId="556DB181" w14:textId="77777777" w:rsidR="00B07CD0" w:rsidRPr="003242E3" w:rsidRDefault="00B07CD0" w:rsidP="003242E3">
      <w:pPr>
        <w:ind w:firstLine="4502"/>
        <w:jc w:val="both"/>
      </w:pPr>
    </w:p>
    <w:p w14:paraId="54D360EE" w14:textId="028ECEC8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§ 8º </w:t>
      </w:r>
      <w:r w:rsidRPr="003242E3">
        <w:t>Considera-se construção regular aquela que possua o respectivo projeto aprovado</w:t>
      </w:r>
      <w:r w:rsidR="00B07CD0">
        <w:t xml:space="preserve"> </w:t>
      </w:r>
      <w:r w:rsidRPr="003242E3">
        <w:t>e o Certificado de Conclusão de Obra - CCO.</w:t>
      </w:r>
    </w:p>
    <w:p w14:paraId="72FD6CAE" w14:textId="77777777" w:rsidR="003242E3" w:rsidRDefault="003242E3" w:rsidP="003242E3">
      <w:pPr>
        <w:ind w:firstLine="4502"/>
        <w:jc w:val="both"/>
      </w:pPr>
    </w:p>
    <w:p w14:paraId="41ABD132" w14:textId="77777777" w:rsidR="003242E3" w:rsidRDefault="003242E3" w:rsidP="00B07CD0">
      <w:pPr>
        <w:jc w:val="center"/>
      </w:pPr>
      <w:r w:rsidRPr="003242E3">
        <w:t>CAPÍTULO V</w:t>
      </w:r>
    </w:p>
    <w:p w14:paraId="5F030D05" w14:textId="77777777" w:rsidR="00B07CD0" w:rsidRPr="003242E3" w:rsidRDefault="00B07CD0" w:rsidP="00B07CD0">
      <w:pPr>
        <w:jc w:val="center"/>
      </w:pPr>
    </w:p>
    <w:p w14:paraId="778549A5" w14:textId="77777777" w:rsidR="003242E3" w:rsidRPr="00B07CD0" w:rsidRDefault="003242E3" w:rsidP="00B07CD0">
      <w:pPr>
        <w:jc w:val="center"/>
      </w:pPr>
      <w:r w:rsidRPr="003242E3">
        <w:t>DA PERMISSÃO DE USO DO SOLO</w:t>
      </w:r>
    </w:p>
    <w:p w14:paraId="73838AAD" w14:textId="77777777" w:rsidR="00B07CD0" w:rsidRPr="003242E3" w:rsidRDefault="00B07CD0" w:rsidP="003242E3">
      <w:pPr>
        <w:ind w:firstLine="4502"/>
        <w:jc w:val="both"/>
        <w:rPr>
          <w:b/>
          <w:bCs/>
        </w:rPr>
      </w:pPr>
    </w:p>
    <w:p w14:paraId="01FEC932" w14:textId="621C0FFA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105. </w:t>
      </w:r>
      <w:r w:rsidRPr="003242E3">
        <w:t>A análise da permissão de uso do solo para os empreendimentos de usos</w:t>
      </w:r>
      <w:r w:rsidR="00B07CD0">
        <w:t xml:space="preserve"> </w:t>
      </w:r>
      <w:r w:rsidRPr="003242E3">
        <w:t>residenciais deverá considerar a zona municipal ou a zona especial em que se insere o</w:t>
      </w:r>
      <w:r w:rsidR="00B07CD0">
        <w:t xml:space="preserve"> </w:t>
      </w:r>
      <w:r w:rsidRPr="003242E3">
        <w:t>empreendimento.</w:t>
      </w:r>
    </w:p>
    <w:p w14:paraId="688B3C5F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12DBC723" w14:textId="1F9F53AD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106. </w:t>
      </w:r>
      <w:r w:rsidRPr="003242E3">
        <w:t>A análise da permissão de uso do solo para os empreendimentos de usos não</w:t>
      </w:r>
      <w:r w:rsidR="00B07CD0">
        <w:t xml:space="preserve"> </w:t>
      </w:r>
      <w:r w:rsidRPr="003242E3">
        <w:t>residenciais deverá considerar:</w:t>
      </w:r>
    </w:p>
    <w:p w14:paraId="19DB17CE" w14:textId="77777777" w:rsidR="00B07CD0" w:rsidRDefault="00B07CD0" w:rsidP="003242E3">
      <w:pPr>
        <w:ind w:firstLine="4502"/>
        <w:jc w:val="both"/>
      </w:pPr>
    </w:p>
    <w:p w14:paraId="22E87F05" w14:textId="27486B5B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a</w:t>
      </w:r>
      <w:proofErr w:type="gramEnd"/>
      <w:r w:rsidRPr="003242E3">
        <w:t xml:space="preserve"> descrição da atividade com o correspondente código da Classificação Nacional de</w:t>
      </w:r>
      <w:r w:rsidR="00B07CD0">
        <w:t xml:space="preserve"> </w:t>
      </w:r>
      <w:r w:rsidRPr="003242E3">
        <w:t>Atividade Econômica - CNAE, quando houver definição de uso para o empreendimento;</w:t>
      </w:r>
    </w:p>
    <w:p w14:paraId="060B987D" w14:textId="77777777" w:rsidR="00B07CD0" w:rsidRDefault="00B07CD0" w:rsidP="003242E3">
      <w:pPr>
        <w:ind w:firstLine="4502"/>
        <w:jc w:val="both"/>
      </w:pPr>
    </w:p>
    <w:p w14:paraId="3FB451E4" w14:textId="576B16B0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a</w:t>
      </w:r>
      <w:proofErr w:type="gramEnd"/>
      <w:r w:rsidRPr="003242E3">
        <w:t xml:space="preserve"> classe de uso a que pertence a atividade: Admitida, Restrita I, Restrita II ou</w:t>
      </w:r>
      <w:r w:rsidR="00B07CD0">
        <w:t xml:space="preserve"> </w:t>
      </w:r>
      <w:r w:rsidRPr="003242E3">
        <w:t>Proibida;</w:t>
      </w:r>
    </w:p>
    <w:p w14:paraId="66246B1F" w14:textId="77777777" w:rsidR="00B07CD0" w:rsidRDefault="00B07CD0" w:rsidP="003242E3">
      <w:pPr>
        <w:ind w:firstLine="4502"/>
        <w:jc w:val="both"/>
      </w:pPr>
    </w:p>
    <w:p w14:paraId="0064030D" w14:textId="7F252B1A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lastRenderedPageBreak/>
        <w:t xml:space="preserve">III </w:t>
      </w:r>
      <w:r w:rsidRPr="003242E3">
        <w:t>- as subcategorias de uso do solo conforme a tipologia: Comercial Varejista ou</w:t>
      </w:r>
      <w:r w:rsidR="00B07CD0">
        <w:t xml:space="preserve"> </w:t>
      </w:r>
      <w:r w:rsidRPr="003242E3">
        <w:t>Atacadista; Serviços de Atendimento ou Gestão; Industrial de Extrativo Mineral ou</w:t>
      </w:r>
      <w:r w:rsidR="00B07CD0">
        <w:t xml:space="preserve"> </w:t>
      </w:r>
      <w:r w:rsidRPr="003242E3">
        <w:t>Transformação;</w:t>
      </w:r>
    </w:p>
    <w:p w14:paraId="4AECF4CB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7FFB85D9" w14:textId="38AD359E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o</w:t>
      </w:r>
      <w:proofErr w:type="gramEnd"/>
      <w:r w:rsidRPr="003242E3">
        <w:t xml:space="preserve"> nível de incomodidade: Alta Incomodidade, Média Incomodidade, Baixa</w:t>
      </w:r>
      <w:r w:rsidR="00B07CD0">
        <w:t xml:space="preserve"> </w:t>
      </w:r>
      <w:r w:rsidRPr="003242E3">
        <w:t>Incomodidade ou Incomodidade Não Aplicável;</w:t>
      </w:r>
    </w:p>
    <w:p w14:paraId="4F259697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26C75C90" w14:textId="093F5826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 xml:space="preserve">- </w:t>
      </w:r>
      <w:proofErr w:type="gramStart"/>
      <w:r w:rsidRPr="003242E3">
        <w:t>a</w:t>
      </w:r>
      <w:proofErr w:type="gramEnd"/>
      <w:r w:rsidRPr="003242E3">
        <w:t xml:space="preserve"> zona municipal ou zona especial em que o empreendimento ou atividade se</w:t>
      </w:r>
      <w:r w:rsidR="00B07CD0">
        <w:t xml:space="preserve"> </w:t>
      </w:r>
      <w:r w:rsidRPr="003242E3">
        <w:t>insere, conforme localização e informações dos mapas do geoprocessamento;</w:t>
      </w:r>
    </w:p>
    <w:p w14:paraId="5D4CC43D" w14:textId="77777777" w:rsidR="00B07CD0" w:rsidRPr="003242E3" w:rsidRDefault="00B07CD0" w:rsidP="00B07CD0">
      <w:pPr>
        <w:ind w:firstLine="4502"/>
        <w:jc w:val="both"/>
      </w:pPr>
    </w:p>
    <w:p w14:paraId="4936B73C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VI </w:t>
      </w:r>
      <w:r w:rsidRPr="003242E3">
        <w:t xml:space="preserve">- </w:t>
      </w:r>
      <w:proofErr w:type="gramStart"/>
      <w:r w:rsidRPr="003242E3">
        <w:t>a</w:t>
      </w:r>
      <w:proofErr w:type="gramEnd"/>
      <w:r w:rsidRPr="003242E3">
        <w:t xml:space="preserve"> incidência no imóvel de Eixos de Dinamização Urbana - </w:t>
      </w:r>
      <w:proofErr w:type="spellStart"/>
      <w:r w:rsidRPr="003242E3">
        <w:t>EDUs</w:t>
      </w:r>
      <w:proofErr w:type="spellEnd"/>
      <w:r w:rsidRPr="003242E3">
        <w:t>.</w:t>
      </w:r>
    </w:p>
    <w:p w14:paraId="5F3F411A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50B4C4B5" w14:textId="012432B6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As informações aludidas nos incisos I, II, m e IV do caput deste</w:t>
      </w:r>
      <w:r w:rsidR="00B07CD0">
        <w:t xml:space="preserve"> </w:t>
      </w:r>
      <w:r w:rsidRPr="003242E3">
        <w:t>artigo estão dispostas no Anexo 04</w:t>
      </w:r>
      <w:r w:rsidRPr="003242E3">
        <w:rPr>
          <w:b/>
          <w:bCs/>
        </w:rPr>
        <w:t xml:space="preserve"> </w:t>
      </w:r>
      <w:r w:rsidRPr="003242E3">
        <w:t>- Tabela das Atividades Econômicas, e as tratadas nos incisos</w:t>
      </w:r>
      <w:r w:rsidR="00B07CD0">
        <w:t xml:space="preserve"> </w:t>
      </w:r>
      <w:r w:rsidRPr="003242E3">
        <w:t>V e VI estão dispostas no Anexo 06</w:t>
      </w:r>
      <w:r w:rsidRPr="003242E3">
        <w:rPr>
          <w:b/>
          <w:bCs/>
        </w:rPr>
        <w:t xml:space="preserve"> </w:t>
      </w:r>
      <w:r w:rsidRPr="003242E3">
        <w:t>- Parâmetros de Ocupação e Permissão de Uso segundo</w:t>
      </w:r>
      <w:r w:rsidR="00B07CD0">
        <w:t xml:space="preserve"> </w:t>
      </w:r>
      <w:r w:rsidRPr="003242E3">
        <w:t xml:space="preserve">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 Anexo 07</w:t>
      </w:r>
      <w:r w:rsidRPr="003242E3">
        <w:rPr>
          <w:b/>
          <w:bCs/>
        </w:rPr>
        <w:t xml:space="preserve"> </w:t>
      </w:r>
      <w:r w:rsidRPr="003242E3">
        <w:t>- Parâmetros de</w:t>
      </w:r>
      <w:r w:rsidR="00B07CD0">
        <w:t xml:space="preserve"> </w:t>
      </w:r>
      <w:r w:rsidRPr="003242E3">
        <w:t>Ocupação e Permissão de Uso segundo Zoneamento Especial.</w:t>
      </w:r>
    </w:p>
    <w:p w14:paraId="56333607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01E8A4EC" w14:textId="53C4EE15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107. </w:t>
      </w:r>
      <w:r w:rsidRPr="003242E3">
        <w:t>Para a permissão de usos não residenciais relacionados à atividade de</w:t>
      </w:r>
      <w:r w:rsidR="00B07CD0">
        <w:t xml:space="preserve"> </w:t>
      </w:r>
      <w:r w:rsidRPr="003242E3">
        <w:t xml:space="preserve">instalação e operação de Estações Transmissoras de Radiocomunicação - </w:t>
      </w:r>
      <w:proofErr w:type="spellStart"/>
      <w:r w:rsidRPr="003242E3">
        <w:t>ETRs</w:t>
      </w:r>
      <w:proofErr w:type="spellEnd"/>
      <w:r w:rsidRPr="003242E3">
        <w:t>, enquadradas nos</w:t>
      </w:r>
      <w:r w:rsidR="00B07CD0">
        <w:t xml:space="preserve"> </w:t>
      </w:r>
      <w:proofErr w:type="spellStart"/>
      <w:r w:rsidRPr="003242E3">
        <w:t>CNAEs</w:t>
      </w:r>
      <w:proofErr w:type="spellEnd"/>
      <w:r w:rsidRPr="003242E3">
        <w:t xml:space="preserve"> de Classe 61.20-5, que utilizam transmissões por tecnologia de radiofrequência, deverão</w:t>
      </w:r>
      <w:r w:rsidR="00B07CD0">
        <w:t xml:space="preserve"> </w:t>
      </w:r>
      <w:r w:rsidRPr="003242E3">
        <w:t>ser observadas, em consonância com esta lei, as disposições contidas na Lei Municipal nº 7.770,</w:t>
      </w:r>
      <w:r w:rsidR="00B07CD0">
        <w:t xml:space="preserve"> </w:t>
      </w:r>
      <w:r w:rsidRPr="003242E3">
        <w:t>de 31 de março de 2022, e sua pertinente regulamentação.</w:t>
      </w:r>
    </w:p>
    <w:p w14:paraId="0B3FCCB8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3835D82B" w14:textId="14170961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O disposto neste artigo não se aplica aos estabelecimentos</w:t>
      </w:r>
      <w:r w:rsidR="00B07CD0">
        <w:t xml:space="preserve"> </w:t>
      </w:r>
      <w:r w:rsidRPr="003242E3">
        <w:t>congêneres já instalados no Município.</w:t>
      </w:r>
    </w:p>
    <w:p w14:paraId="7B5B54AE" w14:textId="77777777" w:rsidR="00B07CD0" w:rsidRPr="003242E3" w:rsidRDefault="00B07CD0" w:rsidP="00B07CD0">
      <w:pPr>
        <w:ind w:firstLine="4502"/>
        <w:jc w:val="both"/>
      </w:pPr>
    </w:p>
    <w:p w14:paraId="04B2AC89" w14:textId="77777777" w:rsidR="003242E3" w:rsidRPr="00B07CD0" w:rsidRDefault="003242E3" w:rsidP="00B07CD0">
      <w:pPr>
        <w:jc w:val="center"/>
        <w:rPr>
          <w:b/>
          <w:bCs/>
        </w:rPr>
      </w:pPr>
      <w:r w:rsidRPr="003242E3">
        <w:rPr>
          <w:b/>
          <w:bCs/>
        </w:rPr>
        <w:t>Seção I</w:t>
      </w:r>
    </w:p>
    <w:p w14:paraId="188A8800" w14:textId="77777777" w:rsidR="00B07CD0" w:rsidRPr="003242E3" w:rsidRDefault="00B07CD0" w:rsidP="00B07CD0">
      <w:pPr>
        <w:jc w:val="center"/>
        <w:rPr>
          <w:b/>
          <w:bCs/>
        </w:rPr>
      </w:pPr>
    </w:p>
    <w:p w14:paraId="5591BF1D" w14:textId="77777777" w:rsidR="003242E3" w:rsidRPr="00B07CD0" w:rsidRDefault="003242E3" w:rsidP="00B07CD0">
      <w:pPr>
        <w:jc w:val="center"/>
        <w:rPr>
          <w:b/>
          <w:bCs/>
        </w:rPr>
      </w:pPr>
      <w:r w:rsidRPr="003242E3">
        <w:rPr>
          <w:b/>
          <w:bCs/>
        </w:rPr>
        <w:t>Dos Tipos de Permissão Segundo o Zoneamento Municipal</w:t>
      </w:r>
    </w:p>
    <w:p w14:paraId="38B710CF" w14:textId="77777777" w:rsidR="00B07CD0" w:rsidRPr="003242E3" w:rsidRDefault="00B07CD0" w:rsidP="00B07CD0">
      <w:pPr>
        <w:jc w:val="center"/>
        <w:rPr>
          <w:b/>
          <w:bCs/>
        </w:rPr>
      </w:pPr>
    </w:p>
    <w:p w14:paraId="38698331" w14:textId="7ACBE9C0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108. </w:t>
      </w:r>
      <w:r w:rsidRPr="003242E3">
        <w:t>Nos termos do Anexo 06</w:t>
      </w:r>
      <w:r w:rsidRPr="003242E3">
        <w:rPr>
          <w:b/>
          <w:bCs/>
        </w:rPr>
        <w:t xml:space="preserve"> </w:t>
      </w:r>
      <w:r w:rsidRPr="003242E3">
        <w:t>- Parâmetros de Ocupação e Permissão de Uso</w:t>
      </w:r>
      <w:r w:rsidR="00B07CD0">
        <w:t xml:space="preserve"> </w:t>
      </w:r>
      <w:r w:rsidRPr="003242E3">
        <w:t xml:space="preserve">segundo 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 Anexo 07</w:t>
      </w:r>
      <w:r w:rsidRPr="003242E3">
        <w:rPr>
          <w:b/>
          <w:bCs/>
        </w:rPr>
        <w:t xml:space="preserve"> </w:t>
      </w:r>
      <w:r w:rsidR="00B07CD0">
        <w:t>–</w:t>
      </w:r>
      <w:r w:rsidRPr="003242E3">
        <w:t xml:space="preserve"> Parâmetros</w:t>
      </w:r>
      <w:r w:rsidR="00B07CD0">
        <w:t xml:space="preserve"> </w:t>
      </w:r>
      <w:r w:rsidRPr="003242E3">
        <w:t>de Ocupação e Permissão de Uso segundo Zoneamento Especial, os usos no Município de Mogi</w:t>
      </w:r>
      <w:r w:rsidR="00B07CD0">
        <w:t xml:space="preserve"> </w:t>
      </w:r>
      <w:r w:rsidRPr="003242E3">
        <w:t>das Cruzes classificam-se em:</w:t>
      </w:r>
    </w:p>
    <w:p w14:paraId="6688F59B" w14:textId="77777777" w:rsidR="003242E3" w:rsidRDefault="003242E3" w:rsidP="00B07CD0">
      <w:pPr>
        <w:jc w:val="both"/>
      </w:pPr>
    </w:p>
    <w:p w14:paraId="67B2289A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>- Uso Permitido - UP;</w:t>
      </w:r>
    </w:p>
    <w:p w14:paraId="75F7C433" w14:textId="77777777" w:rsidR="00B07CD0" w:rsidRPr="003242E3" w:rsidRDefault="00B07CD0" w:rsidP="003242E3">
      <w:pPr>
        <w:ind w:firstLine="4502"/>
        <w:jc w:val="both"/>
      </w:pPr>
    </w:p>
    <w:p w14:paraId="38CC7CD4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Uso Não Permitido - X;</w:t>
      </w:r>
    </w:p>
    <w:p w14:paraId="46ED2A52" w14:textId="77777777" w:rsidR="00B07CD0" w:rsidRPr="003242E3" w:rsidRDefault="00B07CD0" w:rsidP="003242E3">
      <w:pPr>
        <w:ind w:firstLine="4502"/>
        <w:jc w:val="both"/>
      </w:pPr>
    </w:p>
    <w:p w14:paraId="17DDA58A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>III</w:t>
      </w:r>
      <w:r w:rsidRPr="003242E3">
        <w:t xml:space="preserve"> - Uso Permitido nas Zonas Rurais - AR.</w:t>
      </w:r>
    </w:p>
    <w:p w14:paraId="4E686F5F" w14:textId="77777777" w:rsidR="00B07CD0" w:rsidRPr="003242E3" w:rsidRDefault="00B07CD0" w:rsidP="003242E3">
      <w:pPr>
        <w:ind w:firstLine="4502"/>
        <w:jc w:val="both"/>
      </w:pPr>
    </w:p>
    <w:p w14:paraId="64E10396" w14:textId="7754EEC4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§ 1º </w:t>
      </w:r>
      <w:r w:rsidRPr="003242E3">
        <w:t>O Uso Permitido está representado pelo código "UP" - Uso Permitido, uso</w:t>
      </w:r>
      <w:r w:rsidR="00B07CD0">
        <w:t xml:space="preserve"> </w:t>
      </w:r>
      <w:r w:rsidRPr="003242E3">
        <w:t>permitido na zona onde o imóvel se localiza.</w:t>
      </w:r>
    </w:p>
    <w:p w14:paraId="38A143BE" w14:textId="77777777" w:rsidR="00B07CD0" w:rsidRPr="003242E3" w:rsidRDefault="00B07CD0" w:rsidP="00B07CD0">
      <w:pPr>
        <w:ind w:firstLine="4502"/>
        <w:jc w:val="both"/>
      </w:pPr>
    </w:p>
    <w:p w14:paraId="464F2D4B" w14:textId="1B748BDA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lastRenderedPageBreak/>
        <w:t xml:space="preserve">§ 2º </w:t>
      </w:r>
      <w:r w:rsidRPr="003242E3">
        <w:t>O Uso Não Permitido está representado pelo seguinte código "X" - Uso Não</w:t>
      </w:r>
      <w:r w:rsidR="00B07CD0">
        <w:t xml:space="preserve"> </w:t>
      </w:r>
      <w:r w:rsidRPr="003242E3">
        <w:t>Permitido, uso não permitido na zona onde o imóvel se localiza.</w:t>
      </w:r>
    </w:p>
    <w:p w14:paraId="04B8C108" w14:textId="77777777" w:rsidR="00B07CD0" w:rsidRDefault="00B07CD0" w:rsidP="003242E3">
      <w:pPr>
        <w:ind w:firstLine="4502"/>
        <w:jc w:val="both"/>
      </w:pPr>
    </w:p>
    <w:p w14:paraId="40505CAB" w14:textId="3B82C025" w:rsidR="003242E3" w:rsidRPr="003242E3" w:rsidRDefault="003242E3" w:rsidP="00B07CD0">
      <w:pPr>
        <w:ind w:firstLine="4502"/>
        <w:jc w:val="both"/>
        <w:rPr>
          <w:b/>
          <w:bCs/>
        </w:rPr>
      </w:pPr>
      <w:r w:rsidRPr="003242E3">
        <w:rPr>
          <w:b/>
          <w:bCs/>
        </w:rPr>
        <w:t>§ 3</w:t>
      </w:r>
      <w:r w:rsidR="00B07CD0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O Uso Permitido nas Zonas Rurais está representado pelo seguinte código "AR"</w:t>
      </w:r>
      <w:r w:rsidR="00B07CD0">
        <w:rPr>
          <w:b/>
          <w:bCs/>
        </w:rPr>
        <w:t xml:space="preserve"> </w:t>
      </w:r>
      <w:r w:rsidRPr="003242E3">
        <w:t>- Uso Permitido nas Zonas Rurais, uso permitido na Zona Rural - ZRU.</w:t>
      </w:r>
    </w:p>
    <w:p w14:paraId="2E831D71" w14:textId="77777777" w:rsidR="00B07CD0" w:rsidRDefault="00B07CD0" w:rsidP="003242E3">
      <w:pPr>
        <w:ind w:firstLine="4502"/>
        <w:jc w:val="both"/>
      </w:pPr>
    </w:p>
    <w:p w14:paraId="2F86903A" w14:textId="263A109C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>§ 4</w:t>
      </w:r>
      <w:r w:rsidR="00B07CD0" w:rsidRPr="00B07CD0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Os códigos e legendas de que tratam os parágrafos deste artigo estão reproduzidos</w:t>
      </w:r>
      <w:r w:rsidR="00B07CD0">
        <w:t xml:space="preserve"> </w:t>
      </w:r>
      <w:r w:rsidRPr="003242E3">
        <w:t>no Anexo 06</w:t>
      </w:r>
      <w:r w:rsidRPr="003242E3">
        <w:rPr>
          <w:b/>
          <w:bCs/>
        </w:rPr>
        <w:t xml:space="preserve"> </w:t>
      </w:r>
      <w:r w:rsidRPr="003242E3">
        <w:t>- Parâmetros de Ocupação e Permissão de Uso segundo Zoneamento Municipal e</w:t>
      </w:r>
      <w:r w:rsidR="00B07CD0">
        <w:t xml:space="preserve"> </w:t>
      </w:r>
      <w:r w:rsidRPr="003242E3">
        <w:t xml:space="preserve">Eixos de Dinamização Urbana - </w:t>
      </w:r>
      <w:proofErr w:type="spellStart"/>
      <w:r w:rsidRPr="003242E3">
        <w:t>EDUs</w:t>
      </w:r>
      <w:proofErr w:type="spellEnd"/>
      <w:r w:rsidRPr="003242E3">
        <w:t xml:space="preserve"> e Anexo 07</w:t>
      </w:r>
      <w:r w:rsidRPr="003242E3">
        <w:rPr>
          <w:b/>
          <w:bCs/>
        </w:rPr>
        <w:t xml:space="preserve"> </w:t>
      </w:r>
      <w:r w:rsidRPr="003242E3">
        <w:t>- Parâmetros de Ocupação e Permissão de Uso</w:t>
      </w:r>
      <w:r w:rsidR="00B07CD0">
        <w:t xml:space="preserve"> </w:t>
      </w:r>
      <w:r w:rsidRPr="003242E3">
        <w:t>segundo Zoneamento Especial, que são partes integrantes desta lei.</w:t>
      </w:r>
    </w:p>
    <w:p w14:paraId="292C76B0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5857C87A" w14:textId="1C9C09B0" w:rsidR="003242E3" w:rsidRDefault="003242E3" w:rsidP="00B07CD0">
      <w:pPr>
        <w:jc w:val="center"/>
        <w:rPr>
          <w:b/>
          <w:bCs/>
        </w:rPr>
      </w:pPr>
      <w:r w:rsidRPr="003242E3">
        <w:rPr>
          <w:b/>
          <w:bCs/>
        </w:rPr>
        <w:t>Seção II</w:t>
      </w:r>
    </w:p>
    <w:p w14:paraId="387F6668" w14:textId="77777777" w:rsidR="00B07CD0" w:rsidRPr="003242E3" w:rsidRDefault="00B07CD0" w:rsidP="00B07CD0">
      <w:pPr>
        <w:jc w:val="center"/>
        <w:rPr>
          <w:b/>
          <w:bCs/>
        </w:rPr>
      </w:pPr>
    </w:p>
    <w:p w14:paraId="3AB2CE22" w14:textId="77777777" w:rsidR="003242E3" w:rsidRPr="00B07CD0" w:rsidRDefault="003242E3" w:rsidP="00B07CD0">
      <w:pPr>
        <w:jc w:val="center"/>
        <w:rPr>
          <w:b/>
          <w:bCs/>
        </w:rPr>
      </w:pPr>
      <w:r w:rsidRPr="003242E3">
        <w:rPr>
          <w:b/>
          <w:bCs/>
        </w:rPr>
        <w:t>Da Permissão de Uso em Zona Rural</w:t>
      </w:r>
    </w:p>
    <w:p w14:paraId="772155ED" w14:textId="77777777" w:rsidR="00B07CD0" w:rsidRPr="003242E3" w:rsidRDefault="00B07CD0" w:rsidP="003242E3">
      <w:pPr>
        <w:ind w:firstLine="4502"/>
        <w:jc w:val="both"/>
        <w:rPr>
          <w:b/>
          <w:bCs/>
        </w:rPr>
      </w:pPr>
    </w:p>
    <w:p w14:paraId="789AB1B5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109. </w:t>
      </w:r>
      <w:r w:rsidRPr="003242E3">
        <w:t>As permissões de uso em Zonas Rurais observarão o seguinte:</w:t>
      </w:r>
    </w:p>
    <w:p w14:paraId="2F0C082C" w14:textId="77777777" w:rsidR="00B07CD0" w:rsidRDefault="00B07CD0" w:rsidP="003242E3">
      <w:pPr>
        <w:ind w:firstLine="4502"/>
        <w:jc w:val="both"/>
      </w:pPr>
    </w:p>
    <w:p w14:paraId="2BEDE6C9" w14:textId="468370F4" w:rsidR="003242E3" w:rsidRPr="003242E3" w:rsidRDefault="003242E3" w:rsidP="00B07CD0">
      <w:pPr>
        <w:ind w:firstLine="4502"/>
        <w:jc w:val="both"/>
        <w:rPr>
          <w:b/>
          <w:bCs/>
        </w:rPr>
      </w:pPr>
      <w:r w:rsidRPr="003242E3">
        <w:rPr>
          <w:b/>
          <w:bCs/>
        </w:rPr>
        <w:t>I -</w:t>
      </w:r>
      <w:r w:rsidRPr="003242E3">
        <w:t xml:space="preserve"> </w:t>
      </w:r>
      <w:proofErr w:type="gramStart"/>
      <w:r w:rsidRPr="003242E3">
        <w:t>as</w:t>
      </w:r>
      <w:proofErr w:type="gramEnd"/>
      <w:r w:rsidRPr="003242E3">
        <w:t xml:space="preserve"> permissões de uso das atividades nas Zonas Rurais estão descritas no Anexo 04</w:t>
      </w:r>
      <w:r w:rsidR="00B07CD0">
        <w:rPr>
          <w:b/>
          <w:bCs/>
        </w:rPr>
        <w:t xml:space="preserve"> </w:t>
      </w:r>
      <w:r w:rsidRPr="003242E3">
        <w:t>- Tabela das Atividades Econômicas e no Anexo 06</w:t>
      </w:r>
      <w:r w:rsidRPr="003242E3">
        <w:rPr>
          <w:b/>
          <w:bCs/>
        </w:rPr>
        <w:t xml:space="preserve"> </w:t>
      </w:r>
      <w:r w:rsidRPr="003242E3">
        <w:t>- Parâmetros de Ocupação e Permissão de</w:t>
      </w:r>
      <w:r w:rsidR="00B07CD0">
        <w:rPr>
          <w:b/>
          <w:bCs/>
        </w:rPr>
        <w:t xml:space="preserve"> </w:t>
      </w:r>
      <w:r w:rsidRPr="003242E3">
        <w:t xml:space="preserve">Uso segundo Zoneamento Municipal e Eixos de Dinamização Urbana - </w:t>
      </w:r>
      <w:proofErr w:type="spellStart"/>
      <w:r w:rsidRPr="003242E3">
        <w:t>EDUs</w:t>
      </w:r>
      <w:proofErr w:type="spellEnd"/>
      <w:r w:rsidRPr="003242E3">
        <w:t>, Tabelas XVII -</w:t>
      </w:r>
      <w:r w:rsidR="00B07CD0">
        <w:rPr>
          <w:b/>
          <w:bCs/>
        </w:rPr>
        <w:t xml:space="preserve"> </w:t>
      </w:r>
      <w:proofErr w:type="spellStart"/>
      <w:r w:rsidRPr="003242E3">
        <w:t>ZRUl</w:t>
      </w:r>
      <w:proofErr w:type="spellEnd"/>
      <w:r w:rsidRPr="003242E3">
        <w:t xml:space="preserve"> e ZRU2, Tabela XVIII - ZRU3;</w:t>
      </w:r>
    </w:p>
    <w:p w14:paraId="49F9639D" w14:textId="77777777" w:rsidR="00B07CD0" w:rsidRDefault="00B07CD0" w:rsidP="003242E3">
      <w:pPr>
        <w:ind w:firstLine="4502"/>
        <w:jc w:val="both"/>
      </w:pPr>
    </w:p>
    <w:p w14:paraId="0E579950" w14:textId="0A4D5808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somente</w:t>
      </w:r>
      <w:proofErr w:type="gramEnd"/>
      <w:r w:rsidRPr="003242E3">
        <w:t xml:space="preserve"> serão permitidas as atividades em Zona Rural - ZRU, que estejam</w:t>
      </w:r>
      <w:r w:rsidR="00B07CD0">
        <w:t xml:space="preserve"> </w:t>
      </w:r>
      <w:r w:rsidRPr="003242E3">
        <w:t>identificadas como sendo "UP - Uso Permitido" na coluna "Atividades -AR", colunas "Zona Rural"</w:t>
      </w:r>
      <w:r w:rsidR="00B07CD0">
        <w:t xml:space="preserve"> </w:t>
      </w:r>
      <w:r w:rsidRPr="003242E3">
        <w:t>ou "EDU-4" do Anexo 04;</w:t>
      </w:r>
    </w:p>
    <w:p w14:paraId="565D5A06" w14:textId="77777777" w:rsidR="00B07CD0" w:rsidRDefault="00B07CD0" w:rsidP="003242E3">
      <w:pPr>
        <w:ind w:firstLine="4502"/>
        <w:jc w:val="both"/>
      </w:pPr>
    </w:p>
    <w:p w14:paraId="64CB67AF" w14:textId="2627E84D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>III</w:t>
      </w:r>
      <w:r w:rsidRPr="003242E3">
        <w:t xml:space="preserve"> - as atividades que estejam identificadas como sendo "PC - Uso Permitido</w:t>
      </w:r>
      <w:r w:rsidR="00B07CD0">
        <w:t xml:space="preserve"> </w:t>
      </w:r>
      <w:r w:rsidRPr="003242E3">
        <w:t>Condicionado" na coluna "Atividades - AR", coluna "Zona Rural" do Anexo 04</w:t>
      </w:r>
      <w:r w:rsidRPr="003242E3">
        <w:rPr>
          <w:b/>
          <w:bCs/>
        </w:rPr>
        <w:t xml:space="preserve">, </w:t>
      </w:r>
      <w:r w:rsidRPr="003242E3">
        <w:t>poderão ter a</w:t>
      </w:r>
      <w:r w:rsidR="00B07CD0">
        <w:t xml:space="preserve"> </w:t>
      </w:r>
      <w:r w:rsidRPr="003242E3">
        <w:t>permissão do uso condicionada à análise e permissão da Secretaria de Agricultura e Abastecimento;</w:t>
      </w:r>
    </w:p>
    <w:p w14:paraId="102FB799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3157573B" w14:textId="0F7B69C4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as</w:t>
      </w:r>
      <w:proofErr w:type="gramEnd"/>
      <w:r w:rsidRPr="003242E3">
        <w:t xml:space="preserve"> atividades enquadradas nas categorias de usos não residenciais, atacadista ou</w:t>
      </w:r>
      <w:r w:rsidR="00B07CD0">
        <w:t xml:space="preserve"> </w:t>
      </w:r>
      <w:r w:rsidRPr="003242E3">
        <w:t>de transformação em Zona Rural - ZRU, somente poderão ser permitidas quando forem</w:t>
      </w:r>
      <w:r w:rsidR="00B07CD0">
        <w:t xml:space="preserve"> </w:t>
      </w:r>
      <w:r w:rsidRPr="003242E3">
        <w:t>secundárias a atividade principal de cultivo e ainda estiverem identificadas como sendo "UP" ou</w:t>
      </w:r>
      <w:r w:rsidR="00B07CD0">
        <w:t xml:space="preserve"> </w:t>
      </w:r>
      <w:r w:rsidRPr="003242E3">
        <w:t>"PC" na coluna "Atividades - AR", colunas "Zona Rural" e/ou "EDU-4" do Anexo 04;</w:t>
      </w:r>
    </w:p>
    <w:p w14:paraId="56B92686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026272FE" w14:textId="15E23D43" w:rsidR="00B07CD0" w:rsidRDefault="003242E3" w:rsidP="00B07CD0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 xml:space="preserve">- </w:t>
      </w:r>
      <w:proofErr w:type="gramStart"/>
      <w:r w:rsidRPr="003242E3">
        <w:t>os</w:t>
      </w:r>
      <w:proofErr w:type="gramEnd"/>
      <w:r w:rsidRPr="003242E3">
        <w:t xml:space="preserve"> códigos e legendas de que tratam os parágrafos deste artigo estão descritos no</w:t>
      </w:r>
      <w:r w:rsidR="00B07CD0">
        <w:t xml:space="preserve"> </w:t>
      </w:r>
      <w:r w:rsidRPr="003242E3">
        <w:t>Anexo</w:t>
      </w:r>
      <w:r w:rsidRPr="003242E3">
        <w:rPr>
          <w:b/>
          <w:bCs/>
        </w:rPr>
        <w:t xml:space="preserve"> </w:t>
      </w:r>
      <w:r w:rsidRPr="003242E3">
        <w:t>04-Tabela das Atividades Econômicas e Anexo</w:t>
      </w:r>
      <w:r w:rsidRPr="003242E3">
        <w:rPr>
          <w:b/>
          <w:bCs/>
        </w:rPr>
        <w:t xml:space="preserve"> </w:t>
      </w:r>
      <w:r w:rsidRPr="003242E3">
        <w:t>06-Parâmetros de Ocupação e Permissão</w:t>
      </w:r>
      <w:r w:rsidR="00B07CD0">
        <w:t xml:space="preserve"> </w:t>
      </w:r>
      <w:r w:rsidRPr="003242E3">
        <w:t xml:space="preserve">de Uso segundo Zoneamento Municipal e Eixos de Dinamização Urbana - </w:t>
      </w:r>
      <w:proofErr w:type="spellStart"/>
      <w:r w:rsidRPr="003242E3">
        <w:t>EDUs</w:t>
      </w:r>
      <w:proofErr w:type="spellEnd"/>
      <w:r w:rsidRPr="003242E3">
        <w:t>, que são partes</w:t>
      </w:r>
      <w:r w:rsidR="00B07CD0">
        <w:t xml:space="preserve"> </w:t>
      </w:r>
      <w:r w:rsidRPr="003242E3">
        <w:t>integrantes desta lei.</w:t>
      </w:r>
    </w:p>
    <w:p w14:paraId="2785FA7B" w14:textId="77777777" w:rsidR="003242E3" w:rsidRDefault="003242E3" w:rsidP="003242E3">
      <w:pPr>
        <w:ind w:firstLine="4502"/>
        <w:jc w:val="both"/>
      </w:pPr>
    </w:p>
    <w:p w14:paraId="4E9CA4E3" w14:textId="77777777" w:rsidR="003242E3" w:rsidRDefault="003242E3" w:rsidP="00B07CD0">
      <w:pPr>
        <w:jc w:val="center"/>
      </w:pPr>
      <w:r w:rsidRPr="003242E3">
        <w:t>CAPÍTULO VI</w:t>
      </w:r>
    </w:p>
    <w:p w14:paraId="20576335" w14:textId="77777777" w:rsidR="00B07CD0" w:rsidRPr="003242E3" w:rsidRDefault="00B07CD0" w:rsidP="00B07CD0">
      <w:pPr>
        <w:jc w:val="center"/>
      </w:pPr>
    </w:p>
    <w:p w14:paraId="6A6E8A81" w14:textId="77777777" w:rsidR="003242E3" w:rsidRPr="00B07CD0" w:rsidRDefault="003242E3" w:rsidP="00B07CD0">
      <w:pPr>
        <w:jc w:val="center"/>
      </w:pPr>
      <w:r w:rsidRPr="003242E3">
        <w:t>DAS DISPOSIÇÕES GERAIS</w:t>
      </w:r>
    </w:p>
    <w:p w14:paraId="0D60EEFF" w14:textId="77777777" w:rsidR="00B07CD0" w:rsidRPr="003242E3" w:rsidRDefault="00B07CD0" w:rsidP="003242E3">
      <w:pPr>
        <w:ind w:firstLine="4502"/>
        <w:jc w:val="both"/>
        <w:rPr>
          <w:b/>
          <w:bCs/>
        </w:rPr>
      </w:pPr>
    </w:p>
    <w:p w14:paraId="3B35989E" w14:textId="3B2ADA37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lastRenderedPageBreak/>
        <w:t xml:space="preserve">Art. 110. </w:t>
      </w:r>
      <w:r w:rsidRPr="003242E3">
        <w:t>A permissão de uso da atividade é condicionada ao atendimento das</w:t>
      </w:r>
      <w:r w:rsidR="00B07CD0">
        <w:t xml:space="preserve"> </w:t>
      </w:r>
      <w:r w:rsidRPr="003242E3">
        <w:t>disposições específicas à Zona Especial onde se encontra, prevalecendo a condição mais restritiva</w:t>
      </w:r>
      <w:r w:rsidR="00B07CD0">
        <w:t xml:space="preserve"> </w:t>
      </w:r>
      <w:r w:rsidRPr="003242E3">
        <w:t>na hipótese de conflito entre esta e o disposto no zoneamento municipal.</w:t>
      </w:r>
    </w:p>
    <w:p w14:paraId="5215E09B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040CCDF8" w14:textId="1C1A4701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111. </w:t>
      </w:r>
      <w:r w:rsidRPr="003242E3">
        <w:t>Os Usos Não Residenciais comprovadamente instalados até a data de início</w:t>
      </w:r>
      <w:r w:rsidR="00B07CD0">
        <w:t xml:space="preserve"> </w:t>
      </w:r>
      <w:r w:rsidRPr="003242E3">
        <w:t>da vigência da presente lei, permitidos para o local na legislação em vigor quando de sua instalação</w:t>
      </w:r>
      <w:r w:rsidR="00B07CD0">
        <w:t xml:space="preserve"> </w:t>
      </w:r>
      <w:r w:rsidRPr="003242E3">
        <w:t>e que tenham se tornado não permitidos ou não conformes nos termos desta lei, poderão ser</w:t>
      </w:r>
      <w:r w:rsidR="00B07CD0">
        <w:t xml:space="preserve"> </w:t>
      </w:r>
      <w:r w:rsidRPr="003242E3">
        <w:t>tolerados, desde que sejam eliminadas ou mitigadas as incomodidades relacionadas no artigo 103.</w:t>
      </w:r>
    </w:p>
    <w:p w14:paraId="4BF465E8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66957C0C" w14:textId="03E32497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Nas edificações em que estejam instalados os usos previstos no</w:t>
      </w:r>
      <w:r w:rsidR="00B07CD0">
        <w:t xml:space="preserve"> </w:t>
      </w:r>
      <w:r w:rsidRPr="003242E3">
        <w:t>caput deste artigo será permitida a ampliação de área construída nas edificações, desde que sejam</w:t>
      </w:r>
      <w:r w:rsidR="00B07CD0">
        <w:t xml:space="preserve"> </w:t>
      </w:r>
      <w:r w:rsidRPr="003242E3">
        <w:t>atendidos todos os parâmetros urbanísticos estabelecidos pela presente lei para a zona de inserção</w:t>
      </w:r>
      <w:r w:rsidR="00B07CD0">
        <w:t xml:space="preserve"> </w:t>
      </w:r>
      <w:r w:rsidRPr="003242E3">
        <w:t>do imóvel e mitigadas as incomodidades geradas no empreendimento.</w:t>
      </w:r>
    </w:p>
    <w:p w14:paraId="4E3BAE9B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09221244" w14:textId="5DE75B19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112. </w:t>
      </w:r>
      <w:r w:rsidRPr="003242E3">
        <w:t>O Poder Executivo poderá conceder prazo, limitado a 180 (cento e oitenta)</w:t>
      </w:r>
      <w:r w:rsidR="00B07CD0">
        <w:t xml:space="preserve"> </w:t>
      </w:r>
      <w:r w:rsidRPr="003242E3">
        <w:t>dias, para que sejam realizados os ajustes necessários à mitigação das incomodidades geradas no</w:t>
      </w:r>
      <w:r w:rsidR="00B07CD0">
        <w:t xml:space="preserve"> </w:t>
      </w:r>
      <w:r w:rsidRPr="003242E3">
        <w:t>empreendimento previstas nesta lei, excetuadas:</w:t>
      </w:r>
    </w:p>
    <w:p w14:paraId="553253AE" w14:textId="77777777" w:rsidR="00B07CD0" w:rsidRPr="003242E3" w:rsidRDefault="00B07CD0" w:rsidP="00B07CD0">
      <w:pPr>
        <w:ind w:firstLine="4502"/>
        <w:jc w:val="both"/>
      </w:pPr>
    </w:p>
    <w:p w14:paraId="1B77332B" w14:textId="3A7B2DC1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as</w:t>
      </w:r>
      <w:proofErr w:type="gramEnd"/>
      <w:r w:rsidRPr="003242E3">
        <w:t xml:space="preserve"> exigências relativas a horário de carga e descarga, que devem ser imediatamente</w:t>
      </w:r>
      <w:r w:rsidR="00B07CD0">
        <w:t xml:space="preserve"> </w:t>
      </w:r>
      <w:r w:rsidRPr="003242E3">
        <w:t>atendidas;</w:t>
      </w:r>
    </w:p>
    <w:p w14:paraId="19BC51A0" w14:textId="77777777" w:rsidR="00B07CD0" w:rsidRPr="003242E3" w:rsidRDefault="00B07CD0" w:rsidP="00B07CD0">
      <w:pPr>
        <w:ind w:firstLine="4502"/>
        <w:jc w:val="both"/>
      </w:pPr>
    </w:p>
    <w:p w14:paraId="46F2ADBF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as</w:t>
      </w:r>
      <w:proofErr w:type="gramEnd"/>
      <w:r w:rsidRPr="003242E3">
        <w:t xml:space="preserve"> exigências da legislação específica sobre controle da emissão de ruído.</w:t>
      </w:r>
    </w:p>
    <w:p w14:paraId="18F4E7C5" w14:textId="77777777" w:rsidR="00B07CD0" w:rsidRPr="003242E3" w:rsidRDefault="00B07CD0" w:rsidP="003242E3">
      <w:pPr>
        <w:ind w:firstLine="4502"/>
        <w:jc w:val="both"/>
      </w:pPr>
    </w:p>
    <w:p w14:paraId="1C88048D" w14:textId="447A6108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113. </w:t>
      </w:r>
      <w:r w:rsidRPr="003242E3">
        <w:t>Serão admitidos em qualquer zona, excepcionalmente, usos de caráter</w:t>
      </w:r>
      <w:r w:rsidR="00B07CD0">
        <w:t xml:space="preserve"> </w:t>
      </w:r>
      <w:r w:rsidRPr="003242E3">
        <w:t>temporário, desde que vinculados à execução de obras de infraestrutura e autorizados mediante</w:t>
      </w:r>
      <w:r w:rsidR="00B07CD0">
        <w:t xml:space="preserve"> </w:t>
      </w:r>
      <w:r w:rsidRPr="003242E3">
        <w:t>decisão fundamentada da autoridade competente, devidamente justificado o interesse público.</w:t>
      </w:r>
    </w:p>
    <w:p w14:paraId="043A397B" w14:textId="77777777" w:rsidR="00B07CD0" w:rsidRDefault="00B07CD0" w:rsidP="003242E3">
      <w:pPr>
        <w:ind w:firstLine="4502"/>
        <w:jc w:val="both"/>
        <w:rPr>
          <w:b/>
          <w:bCs/>
        </w:rPr>
      </w:pPr>
    </w:p>
    <w:p w14:paraId="2E1FAA16" w14:textId="67974126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114. </w:t>
      </w:r>
      <w:r w:rsidRPr="003242E3">
        <w:t>Na zona urbana, a análise da permissão de uso somente será efetuada para</w:t>
      </w:r>
      <w:r w:rsidR="00B07CD0">
        <w:t xml:space="preserve"> </w:t>
      </w:r>
      <w:r w:rsidRPr="003242E3">
        <w:t>os lotes e glebas que façam frente para as vias oficiais ou logradouros públicos, e que estejam</w:t>
      </w:r>
      <w:r w:rsidR="00B07CD0">
        <w:t xml:space="preserve"> </w:t>
      </w:r>
      <w:r w:rsidRPr="003242E3">
        <w:t>devidamente inscritos no cadastro imobiliário municipal.</w:t>
      </w:r>
    </w:p>
    <w:p w14:paraId="36DD7315" w14:textId="77777777" w:rsidR="00B07CD0" w:rsidRPr="003242E3" w:rsidRDefault="00B07CD0" w:rsidP="00B07CD0">
      <w:pPr>
        <w:ind w:firstLine="4502"/>
        <w:jc w:val="both"/>
      </w:pPr>
    </w:p>
    <w:p w14:paraId="0FCCDEC5" w14:textId="77777777" w:rsidR="003242E3" w:rsidRDefault="003242E3" w:rsidP="00B07CD0">
      <w:pPr>
        <w:jc w:val="center"/>
      </w:pPr>
      <w:r w:rsidRPr="003242E3">
        <w:t>TÍTULO VI</w:t>
      </w:r>
    </w:p>
    <w:p w14:paraId="5B59678B" w14:textId="77777777" w:rsidR="00B07CD0" w:rsidRPr="003242E3" w:rsidRDefault="00B07CD0" w:rsidP="00B07CD0">
      <w:pPr>
        <w:jc w:val="center"/>
      </w:pPr>
    </w:p>
    <w:p w14:paraId="418AD7B3" w14:textId="77777777" w:rsidR="003242E3" w:rsidRDefault="003242E3" w:rsidP="00B07CD0">
      <w:pPr>
        <w:jc w:val="center"/>
      </w:pPr>
      <w:r w:rsidRPr="003242E3">
        <w:t>DA OCUPAÇÃO DO SOLO</w:t>
      </w:r>
    </w:p>
    <w:p w14:paraId="5A59E474" w14:textId="77777777" w:rsidR="00B07CD0" w:rsidRPr="003242E3" w:rsidRDefault="00B07CD0" w:rsidP="00B07CD0">
      <w:pPr>
        <w:jc w:val="center"/>
      </w:pPr>
    </w:p>
    <w:p w14:paraId="0681C758" w14:textId="0F14811D" w:rsidR="003242E3" w:rsidRDefault="003242E3" w:rsidP="00B07CD0">
      <w:pPr>
        <w:jc w:val="center"/>
      </w:pPr>
      <w:r w:rsidRPr="003242E3">
        <w:t>CAPÍTULO</w:t>
      </w:r>
      <w:r w:rsidR="00B07CD0">
        <w:t xml:space="preserve"> I</w:t>
      </w:r>
    </w:p>
    <w:p w14:paraId="0B3080A1" w14:textId="77777777" w:rsidR="007006B8" w:rsidRPr="003242E3" w:rsidRDefault="007006B8" w:rsidP="00B07CD0">
      <w:pPr>
        <w:jc w:val="center"/>
      </w:pPr>
    </w:p>
    <w:p w14:paraId="3BC9423A" w14:textId="77777777" w:rsidR="003242E3" w:rsidRPr="00B07CD0" w:rsidRDefault="003242E3" w:rsidP="00B07CD0">
      <w:pPr>
        <w:jc w:val="center"/>
      </w:pPr>
      <w:r w:rsidRPr="003242E3">
        <w:t>DOS PARÂMETROS DE OCUPAÇÃO</w:t>
      </w:r>
    </w:p>
    <w:p w14:paraId="2B054401" w14:textId="77777777" w:rsidR="00B07CD0" w:rsidRPr="003242E3" w:rsidRDefault="00B07CD0" w:rsidP="003242E3">
      <w:pPr>
        <w:ind w:firstLine="4502"/>
        <w:jc w:val="both"/>
        <w:rPr>
          <w:b/>
          <w:bCs/>
        </w:rPr>
      </w:pPr>
    </w:p>
    <w:p w14:paraId="67BF6184" w14:textId="33C6EDF5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115. </w:t>
      </w:r>
      <w:r w:rsidRPr="003242E3">
        <w:t>O ordenamento da ocupação dos lotes ou glebas no território do Município</w:t>
      </w:r>
      <w:r w:rsidR="00B07CD0">
        <w:t xml:space="preserve"> </w:t>
      </w:r>
      <w:r w:rsidRPr="003242E3">
        <w:t>de Mogi das Cruzes observará os seguintes parâmetros de ocupação:</w:t>
      </w:r>
    </w:p>
    <w:p w14:paraId="2E197C41" w14:textId="77777777" w:rsidR="00B07CD0" w:rsidRDefault="00B07CD0" w:rsidP="003242E3">
      <w:pPr>
        <w:ind w:firstLine="4502"/>
        <w:jc w:val="both"/>
      </w:pPr>
    </w:p>
    <w:p w14:paraId="0F2B584C" w14:textId="71A3A5B8" w:rsidR="003242E3" w:rsidRDefault="003242E3" w:rsidP="003242E3">
      <w:pPr>
        <w:ind w:firstLine="4502"/>
        <w:jc w:val="both"/>
      </w:pPr>
      <w:r w:rsidRPr="00B07CD0">
        <w:rPr>
          <w:b/>
          <w:bCs/>
        </w:rPr>
        <w:t xml:space="preserve">I </w:t>
      </w:r>
      <w:r w:rsidRPr="003242E3">
        <w:t>- Coeficiente de Aproveitamento - CA, subdividido em:</w:t>
      </w:r>
    </w:p>
    <w:p w14:paraId="402D07A4" w14:textId="77777777" w:rsidR="003242E3" w:rsidRDefault="003242E3" w:rsidP="003242E3">
      <w:pPr>
        <w:ind w:firstLine="4502"/>
        <w:jc w:val="both"/>
      </w:pPr>
    </w:p>
    <w:p w14:paraId="797708B1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lastRenderedPageBreak/>
        <w:t xml:space="preserve">a) </w:t>
      </w:r>
      <w:r w:rsidRPr="003242E3">
        <w:t>Coeficiente de Aproveitamento Mínimo - CA mín.;</w:t>
      </w:r>
    </w:p>
    <w:p w14:paraId="52B5F189" w14:textId="77777777" w:rsidR="00B07CD0" w:rsidRPr="003242E3" w:rsidRDefault="00B07CD0" w:rsidP="003242E3">
      <w:pPr>
        <w:ind w:firstLine="4502"/>
        <w:jc w:val="both"/>
      </w:pPr>
    </w:p>
    <w:p w14:paraId="66956762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b) </w:t>
      </w:r>
      <w:r w:rsidRPr="003242E3">
        <w:t xml:space="preserve">Coeficiente de Aproveitamento Básico - CA </w:t>
      </w:r>
      <w:proofErr w:type="spellStart"/>
      <w:r w:rsidRPr="003242E3">
        <w:t>bás</w:t>
      </w:r>
      <w:proofErr w:type="spellEnd"/>
      <w:r w:rsidRPr="003242E3">
        <w:t>.;</w:t>
      </w:r>
    </w:p>
    <w:p w14:paraId="00BEC253" w14:textId="77777777" w:rsidR="00B07CD0" w:rsidRPr="003242E3" w:rsidRDefault="00B07CD0" w:rsidP="003242E3">
      <w:pPr>
        <w:ind w:firstLine="4502"/>
        <w:jc w:val="both"/>
      </w:pPr>
    </w:p>
    <w:p w14:paraId="0CAC08D3" w14:textId="20F6C7AB" w:rsidR="003242E3" w:rsidRDefault="00B07CD0" w:rsidP="003242E3">
      <w:pPr>
        <w:ind w:firstLine="4502"/>
        <w:jc w:val="both"/>
      </w:pPr>
      <w:r>
        <w:rPr>
          <w:b/>
          <w:bCs/>
        </w:rPr>
        <w:t>c</w:t>
      </w:r>
      <w:r w:rsidR="003242E3" w:rsidRPr="003242E3">
        <w:rPr>
          <w:b/>
          <w:bCs/>
        </w:rPr>
        <w:t xml:space="preserve">) </w:t>
      </w:r>
      <w:r w:rsidR="003242E3" w:rsidRPr="003242E3">
        <w:t>Coeficiente de Aproveitamento Máximo - CA máx.;</w:t>
      </w:r>
    </w:p>
    <w:p w14:paraId="59CEE043" w14:textId="77777777" w:rsidR="00B07CD0" w:rsidRPr="003242E3" w:rsidRDefault="00B07CD0" w:rsidP="003242E3">
      <w:pPr>
        <w:ind w:firstLine="4502"/>
        <w:jc w:val="both"/>
      </w:pPr>
    </w:p>
    <w:p w14:paraId="3EDB418C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>-Taxa de Ocupação - TO;</w:t>
      </w:r>
    </w:p>
    <w:p w14:paraId="3584D471" w14:textId="77777777" w:rsidR="00B07CD0" w:rsidRPr="003242E3" w:rsidRDefault="00B07CD0" w:rsidP="003242E3">
      <w:pPr>
        <w:ind w:firstLine="4502"/>
        <w:jc w:val="both"/>
      </w:pPr>
    </w:p>
    <w:p w14:paraId="7C6E68DA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>III-</w:t>
      </w:r>
      <w:r w:rsidRPr="003242E3">
        <w:t xml:space="preserve"> Taxa de Permeabilidade - TP;</w:t>
      </w:r>
    </w:p>
    <w:p w14:paraId="22A196F3" w14:textId="77777777" w:rsidR="00B07CD0" w:rsidRPr="003242E3" w:rsidRDefault="00B07CD0" w:rsidP="003242E3">
      <w:pPr>
        <w:ind w:firstLine="4502"/>
        <w:jc w:val="both"/>
      </w:pPr>
    </w:p>
    <w:p w14:paraId="32B980F6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>- Gabarito - GAB;</w:t>
      </w:r>
    </w:p>
    <w:p w14:paraId="30F11E7D" w14:textId="77777777" w:rsidR="00B07CD0" w:rsidRPr="003242E3" w:rsidRDefault="00B07CD0" w:rsidP="003242E3">
      <w:pPr>
        <w:ind w:firstLine="4502"/>
        <w:jc w:val="both"/>
      </w:pPr>
    </w:p>
    <w:p w14:paraId="11952A52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>- Índice de Área Vegetada - IV;</w:t>
      </w:r>
    </w:p>
    <w:p w14:paraId="757236F5" w14:textId="77777777" w:rsidR="00B07CD0" w:rsidRPr="003242E3" w:rsidRDefault="00B07CD0" w:rsidP="003242E3">
      <w:pPr>
        <w:ind w:firstLine="4502"/>
        <w:jc w:val="both"/>
      </w:pPr>
    </w:p>
    <w:p w14:paraId="2285542C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VI </w:t>
      </w:r>
      <w:r w:rsidRPr="003242E3">
        <w:t>- Recuos, subdivididos em:</w:t>
      </w:r>
    </w:p>
    <w:p w14:paraId="2E857343" w14:textId="77777777" w:rsidR="00B07CD0" w:rsidRPr="003242E3" w:rsidRDefault="00B07CD0" w:rsidP="003242E3">
      <w:pPr>
        <w:ind w:firstLine="4502"/>
        <w:jc w:val="both"/>
      </w:pPr>
    </w:p>
    <w:p w14:paraId="6FFAE14A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a) </w:t>
      </w:r>
      <w:r w:rsidRPr="003242E3">
        <w:t>Rap - Recuo do Alinhamento Predial;</w:t>
      </w:r>
    </w:p>
    <w:p w14:paraId="3107BF9A" w14:textId="77777777" w:rsidR="00B07CD0" w:rsidRPr="003242E3" w:rsidRDefault="00B07CD0" w:rsidP="003242E3">
      <w:pPr>
        <w:ind w:firstLine="4502"/>
        <w:jc w:val="both"/>
      </w:pPr>
    </w:p>
    <w:p w14:paraId="06A1D4C3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b) </w:t>
      </w:r>
      <w:proofErr w:type="spellStart"/>
      <w:r w:rsidRPr="003242E3">
        <w:t>Rdl</w:t>
      </w:r>
      <w:proofErr w:type="spellEnd"/>
      <w:r w:rsidRPr="003242E3">
        <w:t xml:space="preserve"> - Recuo da Divisa Lateral;</w:t>
      </w:r>
    </w:p>
    <w:p w14:paraId="0178C37C" w14:textId="77777777" w:rsidR="00B07CD0" w:rsidRPr="003242E3" w:rsidRDefault="00B07CD0" w:rsidP="003242E3">
      <w:pPr>
        <w:ind w:firstLine="4502"/>
        <w:jc w:val="both"/>
      </w:pPr>
    </w:p>
    <w:p w14:paraId="096C0081" w14:textId="297102C3" w:rsidR="003242E3" w:rsidRDefault="00B07CD0" w:rsidP="003242E3">
      <w:pPr>
        <w:ind w:firstLine="4502"/>
        <w:jc w:val="both"/>
      </w:pPr>
      <w:r w:rsidRPr="00B07CD0">
        <w:rPr>
          <w:b/>
          <w:bCs/>
        </w:rPr>
        <w:t>c</w:t>
      </w:r>
      <w:r w:rsidR="003242E3" w:rsidRPr="003242E3">
        <w:rPr>
          <w:b/>
          <w:bCs/>
        </w:rPr>
        <w:t>)</w:t>
      </w:r>
      <w:r w:rsidR="003242E3" w:rsidRPr="003242E3">
        <w:t xml:space="preserve"> </w:t>
      </w:r>
      <w:proofErr w:type="spellStart"/>
      <w:r w:rsidR="003242E3" w:rsidRPr="003242E3">
        <w:t>Rdf</w:t>
      </w:r>
      <w:proofErr w:type="spellEnd"/>
      <w:r w:rsidR="003242E3" w:rsidRPr="003242E3">
        <w:t xml:space="preserve"> - Recuo da Divisa de Fundo;</w:t>
      </w:r>
    </w:p>
    <w:p w14:paraId="664C90FB" w14:textId="77777777" w:rsidR="00B07CD0" w:rsidRPr="003242E3" w:rsidRDefault="00B07CD0" w:rsidP="003242E3">
      <w:pPr>
        <w:ind w:firstLine="4502"/>
        <w:jc w:val="both"/>
      </w:pPr>
    </w:p>
    <w:p w14:paraId="0F5C092B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VII </w:t>
      </w:r>
      <w:r w:rsidRPr="003242E3">
        <w:t>- Dimensões dos Lotes.</w:t>
      </w:r>
    </w:p>
    <w:p w14:paraId="4613495D" w14:textId="77777777" w:rsidR="00B07CD0" w:rsidRPr="003242E3" w:rsidRDefault="00B07CD0" w:rsidP="003242E3">
      <w:pPr>
        <w:ind w:firstLine="4502"/>
        <w:jc w:val="both"/>
      </w:pPr>
    </w:p>
    <w:p w14:paraId="591B5FC9" w14:textId="762B444B" w:rsid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116. </w:t>
      </w:r>
      <w:r w:rsidRPr="003242E3">
        <w:t>Para efeitos de aplicação da presente lei, os parâmetros de ocupação são os</w:t>
      </w:r>
      <w:r w:rsidR="00B07CD0">
        <w:t xml:space="preserve"> </w:t>
      </w:r>
      <w:r w:rsidRPr="003242E3">
        <w:t>indicados no Anexo 06 - Parâmetros de Ocupação e Permissão de Uso segundo Zoneamento</w:t>
      </w:r>
      <w:r w:rsidR="00B07CD0">
        <w:t xml:space="preserve"> </w:t>
      </w:r>
      <w:r w:rsidRPr="003242E3">
        <w:t xml:space="preserve">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e, quando aplicável, os indicados no Anexo 07</w:t>
      </w:r>
      <w:r w:rsidR="00B07CD0">
        <w:t xml:space="preserve"> </w:t>
      </w:r>
      <w:r w:rsidRPr="003242E3">
        <w:t>- Parâmetros de Ocupação e Permissão de Uso segundo Zoneamento Especial.</w:t>
      </w:r>
    </w:p>
    <w:p w14:paraId="7CF94AA1" w14:textId="77777777" w:rsidR="00B07CD0" w:rsidRPr="003242E3" w:rsidRDefault="00B07CD0" w:rsidP="00B07CD0">
      <w:pPr>
        <w:ind w:firstLine="4502"/>
        <w:jc w:val="both"/>
      </w:pPr>
    </w:p>
    <w:p w14:paraId="0A367FE9" w14:textId="77777777" w:rsidR="003242E3" w:rsidRDefault="003242E3" w:rsidP="00B07CD0">
      <w:pPr>
        <w:jc w:val="center"/>
        <w:rPr>
          <w:b/>
          <w:bCs/>
        </w:rPr>
      </w:pPr>
      <w:r w:rsidRPr="003242E3">
        <w:rPr>
          <w:b/>
          <w:bCs/>
        </w:rPr>
        <w:t>Seção I</w:t>
      </w:r>
    </w:p>
    <w:p w14:paraId="46C47B4D" w14:textId="77777777" w:rsidR="00B07CD0" w:rsidRPr="003242E3" w:rsidRDefault="00B07CD0" w:rsidP="00B07CD0">
      <w:pPr>
        <w:jc w:val="center"/>
        <w:rPr>
          <w:b/>
          <w:bCs/>
        </w:rPr>
      </w:pPr>
    </w:p>
    <w:p w14:paraId="67D5B19C" w14:textId="002B5FBE" w:rsidR="003242E3" w:rsidRPr="00B07CD0" w:rsidRDefault="003242E3" w:rsidP="00B07CD0">
      <w:pPr>
        <w:jc w:val="center"/>
        <w:rPr>
          <w:b/>
          <w:bCs/>
        </w:rPr>
      </w:pPr>
      <w:r w:rsidRPr="003242E3">
        <w:rPr>
          <w:b/>
          <w:bCs/>
        </w:rPr>
        <w:t xml:space="preserve">Do Coeficiente de Aproveitamento </w:t>
      </w:r>
      <w:r w:rsidR="00B07CD0" w:rsidRPr="00B07CD0">
        <w:rPr>
          <w:b/>
          <w:bCs/>
        </w:rPr>
        <w:t>–</w:t>
      </w:r>
      <w:r w:rsidRPr="003242E3">
        <w:rPr>
          <w:b/>
          <w:bCs/>
        </w:rPr>
        <w:t xml:space="preserve"> CA</w:t>
      </w:r>
    </w:p>
    <w:p w14:paraId="5C848941" w14:textId="77777777" w:rsidR="00B07CD0" w:rsidRPr="003242E3" w:rsidRDefault="00B07CD0" w:rsidP="003242E3">
      <w:pPr>
        <w:ind w:firstLine="4502"/>
        <w:jc w:val="both"/>
        <w:rPr>
          <w:b/>
          <w:bCs/>
        </w:rPr>
      </w:pPr>
    </w:p>
    <w:p w14:paraId="326E71D9" w14:textId="73ED7CD4" w:rsidR="003242E3" w:rsidRPr="003242E3" w:rsidRDefault="003242E3" w:rsidP="00B07CD0">
      <w:pPr>
        <w:ind w:firstLine="4502"/>
        <w:jc w:val="both"/>
      </w:pPr>
      <w:r w:rsidRPr="003242E3">
        <w:rPr>
          <w:b/>
          <w:bCs/>
        </w:rPr>
        <w:t xml:space="preserve">Art. 117. </w:t>
      </w:r>
      <w:r w:rsidRPr="003242E3">
        <w:t>Considera-se Coeficiente de Aproveitamento - CA a relação entre a área</w:t>
      </w:r>
      <w:r w:rsidR="00B07CD0">
        <w:t xml:space="preserve"> </w:t>
      </w:r>
      <w:r w:rsidRPr="003242E3">
        <w:t>edificada, excluída a área não computável, e a área do lote ou gleba, assim subdivididos:</w:t>
      </w:r>
    </w:p>
    <w:p w14:paraId="7D31A7BE" w14:textId="77777777" w:rsidR="00B07CD0" w:rsidRDefault="00B07CD0" w:rsidP="003242E3">
      <w:pPr>
        <w:ind w:firstLine="4502"/>
        <w:jc w:val="both"/>
      </w:pPr>
    </w:p>
    <w:p w14:paraId="25DC4CA0" w14:textId="2E9D143B" w:rsidR="003242E3" w:rsidRDefault="003242E3" w:rsidP="00B07CD0">
      <w:pPr>
        <w:ind w:firstLine="4502"/>
        <w:jc w:val="both"/>
      </w:pPr>
      <w:r w:rsidRPr="003242E3">
        <w:rPr>
          <w:b/>
          <w:bCs/>
        </w:rPr>
        <w:t>I</w:t>
      </w:r>
      <w:r w:rsidRPr="003242E3">
        <w:t xml:space="preserve"> - Coeficiente de Aproveitamento Básico, que resulta do potencial construtivo gratuito</w:t>
      </w:r>
      <w:r w:rsidR="00B07CD0">
        <w:t xml:space="preserve"> </w:t>
      </w:r>
      <w:r w:rsidRPr="003242E3">
        <w:t>inerente aos lotes e glebas urbanos;</w:t>
      </w:r>
    </w:p>
    <w:p w14:paraId="2779CE8D" w14:textId="77777777" w:rsidR="00B07CD0" w:rsidRPr="003242E3" w:rsidRDefault="00B07CD0" w:rsidP="00B07CD0">
      <w:pPr>
        <w:ind w:firstLine="4502"/>
        <w:jc w:val="both"/>
      </w:pPr>
    </w:p>
    <w:p w14:paraId="7FEFB44C" w14:textId="1DA77867" w:rsidR="003242E3" w:rsidRDefault="003242E3" w:rsidP="00B07CD0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Coeficiente de Aproveitamento Máximo, potencial construtivo adicional superior</w:t>
      </w:r>
      <w:r w:rsidR="00B07CD0">
        <w:t xml:space="preserve"> </w:t>
      </w:r>
      <w:r w:rsidRPr="003242E3">
        <w:t>ao Coeficiente de Aproveitamento Básico, e que não pode ser ultrapassado;</w:t>
      </w:r>
    </w:p>
    <w:p w14:paraId="189691B0" w14:textId="77777777" w:rsidR="00B07CD0" w:rsidRPr="003242E3" w:rsidRDefault="00B07CD0" w:rsidP="00B07CD0">
      <w:pPr>
        <w:ind w:firstLine="4502"/>
        <w:jc w:val="both"/>
      </w:pPr>
    </w:p>
    <w:p w14:paraId="481490D8" w14:textId="6FD20139" w:rsidR="003242E3" w:rsidRDefault="003242E3" w:rsidP="00B07CD0">
      <w:pPr>
        <w:ind w:firstLine="4502"/>
        <w:jc w:val="both"/>
      </w:pPr>
      <w:r w:rsidRPr="003242E3">
        <w:rPr>
          <w:b/>
          <w:bCs/>
        </w:rPr>
        <w:t>III</w:t>
      </w:r>
      <w:r w:rsidRPr="003242E3">
        <w:t xml:space="preserve"> - Coeficiente de Aproveitamento Mínimo, abaixo do qual o lote ou gleba poderá</w:t>
      </w:r>
      <w:r w:rsidR="00B07CD0">
        <w:t xml:space="preserve"> </w:t>
      </w:r>
      <w:r w:rsidRPr="003242E3">
        <w:t>ser considerado descumpridor da função social da propriedade.</w:t>
      </w:r>
    </w:p>
    <w:p w14:paraId="38303DA3" w14:textId="77777777" w:rsidR="00B07CD0" w:rsidRPr="003242E3" w:rsidRDefault="00B07CD0" w:rsidP="00B07CD0">
      <w:pPr>
        <w:ind w:firstLine="4502"/>
        <w:jc w:val="both"/>
      </w:pPr>
    </w:p>
    <w:p w14:paraId="41A04445" w14:textId="68243195" w:rsidR="003242E3" w:rsidRDefault="003242E3" w:rsidP="00882794">
      <w:pPr>
        <w:ind w:firstLine="4502"/>
        <w:jc w:val="both"/>
      </w:pPr>
      <w:r w:rsidRPr="003242E3">
        <w:rPr>
          <w:b/>
          <w:bCs/>
        </w:rPr>
        <w:lastRenderedPageBreak/>
        <w:t>§ 1</w:t>
      </w:r>
      <w:r w:rsidR="00882794" w:rsidRPr="00882794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O descumprimento da função social da propriedade por não utilização do</w:t>
      </w:r>
      <w:r w:rsidR="00882794">
        <w:t xml:space="preserve"> </w:t>
      </w:r>
      <w:r w:rsidRPr="003242E3">
        <w:t>Coeficiente de Aproveitamento Mínimo torna o lote ou gleba sujeito à aplicação dos instrumentos</w:t>
      </w:r>
      <w:r w:rsidR="00882794">
        <w:t xml:space="preserve"> </w:t>
      </w:r>
      <w:r w:rsidRPr="003242E3">
        <w:t>indutores da função social da propriedade, nos termos do que dispõe o artigo 58 da Lei</w:t>
      </w:r>
      <w:r w:rsidR="00882794">
        <w:t xml:space="preserve"> </w:t>
      </w:r>
      <w:r w:rsidRPr="003242E3">
        <w:t>Complementar nº 150, de 26 de dezembro de 2019 - Plano Diretor do Município de Mogi das</w:t>
      </w:r>
      <w:r w:rsidR="00882794">
        <w:t xml:space="preserve"> </w:t>
      </w:r>
      <w:r w:rsidRPr="003242E3">
        <w:t>Cruzes.</w:t>
      </w:r>
    </w:p>
    <w:p w14:paraId="3CB19D15" w14:textId="77777777" w:rsidR="00882794" w:rsidRPr="003242E3" w:rsidRDefault="00882794" w:rsidP="00882794">
      <w:pPr>
        <w:ind w:firstLine="4502"/>
        <w:jc w:val="both"/>
      </w:pPr>
    </w:p>
    <w:p w14:paraId="61DEA1BB" w14:textId="6E96F8F0" w:rsidR="003242E3" w:rsidRDefault="003242E3" w:rsidP="00882794">
      <w:pPr>
        <w:ind w:firstLine="4502"/>
        <w:jc w:val="both"/>
      </w:pPr>
      <w:r w:rsidRPr="003242E3">
        <w:rPr>
          <w:b/>
          <w:bCs/>
        </w:rPr>
        <w:t>§ 2</w:t>
      </w:r>
      <w:r w:rsidR="00882794">
        <w:rPr>
          <w:b/>
          <w:bCs/>
        </w:rPr>
        <w:t>º</w:t>
      </w:r>
      <w:r w:rsidRPr="003242E3">
        <w:t xml:space="preserve"> O potencial construtivo adicional poderá ser adquirido mediante Outorga Onerosa</w:t>
      </w:r>
      <w:r w:rsidR="00882794">
        <w:t xml:space="preserve"> </w:t>
      </w:r>
      <w:r w:rsidRPr="003242E3">
        <w:t>do Direito de Construir - OODC e conversão de Certificados de Potencial Adicional de Construção</w:t>
      </w:r>
      <w:r w:rsidR="00882794">
        <w:t xml:space="preserve"> </w:t>
      </w:r>
      <w:r w:rsidRPr="003242E3">
        <w:t>- CEPAC, nos termos estabelecidos no Plano Diretor, bem como será disponibilizado pelo Poder</w:t>
      </w:r>
      <w:r w:rsidR="00882794">
        <w:t xml:space="preserve"> </w:t>
      </w:r>
      <w:r w:rsidRPr="003242E3">
        <w:t>Executivo em projetos urbanísticos e mediante incentivos urbanísticos referentes à adesão de</w:t>
      </w:r>
      <w:r w:rsidR="00882794">
        <w:t xml:space="preserve"> </w:t>
      </w:r>
      <w:r w:rsidRPr="003242E3">
        <w:t>interessados a programas, regras e mecanismos estabelecidos pela lei.</w:t>
      </w:r>
    </w:p>
    <w:p w14:paraId="2BC2E164" w14:textId="77777777" w:rsidR="003242E3" w:rsidRDefault="003242E3" w:rsidP="00882794">
      <w:pPr>
        <w:jc w:val="both"/>
      </w:pPr>
    </w:p>
    <w:p w14:paraId="0D00EB89" w14:textId="46936C91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>§ 3</w:t>
      </w:r>
      <w:r w:rsidR="00882794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A área construída será considerada não computável, para efeito do cálculo do</w:t>
      </w:r>
      <w:r w:rsidR="00882794">
        <w:t xml:space="preserve"> </w:t>
      </w:r>
      <w:r w:rsidRPr="003242E3">
        <w:t>Coeficiente de Aproveitamento, nas hipóteses estabelecidas no Anexo 08 - Áreas Construídas Não</w:t>
      </w:r>
      <w:r w:rsidR="00882794">
        <w:t xml:space="preserve"> </w:t>
      </w:r>
      <w:r w:rsidRPr="003242E3">
        <w:t>Computáveis para Cálculo do Coeficiente de Aproveitamento - CA.</w:t>
      </w:r>
    </w:p>
    <w:p w14:paraId="375B5B74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1C27EC2E" w14:textId="086E0562" w:rsid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Art. 118. </w:t>
      </w:r>
      <w:r w:rsidRPr="003242E3">
        <w:t>Para efeitos de aplicação da presente lei, além dos Coeficientes de</w:t>
      </w:r>
      <w:r w:rsidR="00882794">
        <w:t xml:space="preserve"> </w:t>
      </w:r>
      <w:r w:rsidRPr="003242E3">
        <w:t>Aproveitamento - CA previstos no Anexo 06 - Parâmetros de Ocupação e Permissão de Uso</w:t>
      </w:r>
      <w:r w:rsidR="00882794">
        <w:t xml:space="preserve"> </w:t>
      </w:r>
      <w:r w:rsidRPr="003242E3">
        <w:t xml:space="preserve">segundo 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e, quando aplicáveis, os</w:t>
      </w:r>
      <w:r w:rsidR="00882794">
        <w:t xml:space="preserve"> </w:t>
      </w:r>
      <w:r w:rsidRPr="003242E3">
        <w:t>definidos no Anexo 07 - Parâmetros de Ocupação e Permissão de Uso segundo Zoneamento</w:t>
      </w:r>
      <w:r w:rsidR="00882794">
        <w:t xml:space="preserve"> </w:t>
      </w:r>
      <w:r w:rsidRPr="003242E3">
        <w:t>Especial, poderão ser utilizados os Coeficientes de Aproveitamento Máximo indicados no Mapa</w:t>
      </w:r>
      <w:r w:rsidR="00882794">
        <w:t xml:space="preserve"> </w:t>
      </w:r>
      <w:r w:rsidRPr="003242E3">
        <w:t>13 - C.A. - Máximo - Coeficiente de Aproveitamento Máximo, do Anexo 01 - Relação de Mapas,</w:t>
      </w:r>
      <w:r w:rsidR="00882794">
        <w:t xml:space="preserve"> </w:t>
      </w:r>
      <w:r w:rsidRPr="003242E3">
        <w:t>da Lei Complementar nº 150, de 26 de dezembro de 2019 - Plano Diretor do Município de Mogi</w:t>
      </w:r>
      <w:r w:rsidR="00882794">
        <w:t xml:space="preserve"> </w:t>
      </w:r>
      <w:r w:rsidRPr="003242E3">
        <w:t>das Cruzes.</w:t>
      </w:r>
    </w:p>
    <w:p w14:paraId="19D2DD67" w14:textId="77777777" w:rsidR="00882794" w:rsidRPr="003242E3" w:rsidRDefault="00882794" w:rsidP="00882794">
      <w:pPr>
        <w:ind w:firstLine="4502"/>
        <w:jc w:val="both"/>
      </w:pPr>
    </w:p>
    <w:p w14:paraId="429C5190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119. </w:t>
      </w:r>
      <w:r w:rsidRPr="003242E3">
        <w:t>Para fins de cálculo do coeficiente de aproveitamento:</w:t>
      </w:r>
    </w:p>
    <w:p w14:paraId="7AAFE4E4" w14:textId="77777777" w:rsidR="00882794" w:rsidRDefault="00882794" w:rsidP="003242E3">
      <w:pPr>
        <w:ind w:firstLine="4502"/>
        <w:jc w:val="both"/>
      </w:pPr>
    </w:p>
    <w:p w14:paraId="5C007816" w14:textId="4FE6F993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nas</w:t>
      </w:r>
      <w:proofErr w:type="gramEnd"/>
      <w:r w:rsidRPr="003242E3">
        <w:t xml:space="preserve"> áreas externas às Centralidades e onde o coeficiente de aproveitamento máximo</w:t>
      </w:r>
      <w:r w:rsidR="00882794">
        <w:t xml:space="preserve"> </w:t>
      </w:r>
      <w:r w:rsidRPr="003242E3">
        <w:t>é igual ou inferior a 1,5 (um inteiro e cinco décimos), as áreas de garagens, independentemente da</w:t>
      </w:r>
      <w:r w:rsidR="00882794">
        <w:t xml:space="preserve"> </w:t>
      </w:r>
      <w:r w:rsidRPr="003242E3">
        <w:t>quantidade de vagas, não serão consideradas computáveis para efeito do cálculo do coeficiente de</w:t>
      </w:r>
      <w:r w:rsidR="00882794">
        <w:t xml:space="preserve"> </w:t>
      </w:r>
      <w:r w:rsidRPr="003242E3">
        <w:t>aproveitamento, desde que atendida a área máxima de garagem por vaga de 32,00m</w:t>
      </w:r>
      <w:r w:rsidR="009818C1">
        <w:t>²</w:t>
      </w:r>
      <w:r w:rsidRPr="003242E3">
        <w:t xml:space="preserve"> (trinta e dois</w:t>
      </w:r>
      <w:r w:rsidR="00882794">
        <w:t xml:space="preserve"> </w:t>
      </w:r>
      <w:r w:rsidRPr="003242E3">
        <w:t>metros quadrados);</w:t>
      </w:r>
    </w:p>
    <w:p w14:paraId="74CA87F3" w14:textId="77777777" w:rsidR="00882794" w:rsidRDefault="00882794" w:rsidP="003242E3">
      <w:pPr>
        <w:ind w:firstLine="4502"/>
        <w:jc w:val="both"/>
      </w:pPr>
    </w:p>
    <w:p w14:paraId="47458189" w14:textId="4E0C2CD3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as unidades imobiliárias lindeiras a vias de circulação que limitem as poligonais</w:t>
      </w:r>
      <w:r w:rsidR="00882794">
        <w:t xml:space="preserve"> </w:t>
      </w:r>
      <w:r w:rsidRPr="003242E3">
        <w:t>de Coeficiente de Aproveitamento - C.A. de 3,00 (três), contidas na Macrozona de Urbanização</w:t>
      </w:r>
      <w:r w:rsidR="00882794">
        <w:t xml:space="preserve"> </w:t>
      </w:r>
      <w:r w:rsidRPr="003242E3">
        <w:t>Consolidada - MUC-01, traçadas no Mapa 13 - C.A. - Máximo - Coeficiente de Aproveitamento</w:t>
      </w:r>
      <w:r w:rsidR="00882794">
        <w:t xml:space="preserve"> </w:t>
      </w:r>
      <w:r w:rsidRPr="003242E3">
        <w:t>Máximo, do Anexo 01 - Relação de Mapas, da Lei Complementar nº 150, de 26 de dezembro de</w:t>
      </w:r>
      <w:r w:rsidR="00882794">
        <w:t xml:space="preserve"> </w:t>
      </w:r>
      <w:r w:rsidRPr="003242E3">
        <w:t>2019 - Plano Diretor do Município de Mogi das Cruzes, poderão utilizar o C.A. de 3,00 (três) nele</w:t>
      </w:r>
      <w:r w:rsidR="00882794">
        <w:t xml:space="preserve"> </w:t>
      </w:r>
      <w:r w:rsidRPr="003242E3">
        <w:t>definidos, desde que as referidas unidades estejam contidas na mesma Macrozona, na seguinte</w:t>
      </w:r>
      <w:r w:rsidR="00882794">
        <w:t xml:space="preserve"> </w:t>
      </w:r>
      <w:r w:rsidRPr="003242E3">
        <w:t>conformidade:</w:t>
      </w:r>
    </w:p>
    <w:p w14:paraId="2C66D458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6D351277" w14:textId="32319533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a) </w:t>
      </w:r>
      <w:r w:rsidRPr="003242E3">
        <w:t>possuir fachada ativa, ocupando no mínimo 50% (cinquenta por</w:t>
      </w:r>
      <w:r w:rsidR="00921556">
        <w:t xml:space="preserve"> </w:t>
      </w:r>
      <w:r w:rsidRPr="003242E3">
        <w:t>cento) da fachada</w:t>
      </w:r>
      <w:r w:rsidR="00882794">
        <w:t xml:space="preserve"> </w:t>
      </w:r>
      <w:r w:rsidRPr="003242E3">
        <w:t>voltada à via que define o Limite com a poligonal de C.A. de 3,00 (três);</w:t>
      </w:r>
    </w:p>
    <w:p w14:paraId="3A2E9B69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62180BC3" w14:textId="33359DDE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b) </w:t>
      </w:r>
      <w:r w:rsidRPr="003242E3">
        <w:t>prever fruição pública, com área mínima equivalente a 25% (vinte e cinco por</w:t>
      </w:r>
      <w:r w:rsidR="00921556">
        <w:t xml:space="preserve"> </w:t>
      </w:r>
      <w:r w:rsidRPr="003242E3">
        <w:t>cento)</w:t>
      </w:r>
      <w:r w:rsidR="00882794">
        <w:t xml:space="preserve"> </w:t>
      </w:r>
      <w:r w:rsidRPr="003242E3">
        <w:t>da área total do terreno, voltada para as vias públicas;</w:t>
      </w:r>
    </w:p>
    <w:p w14:paraId="01A731B0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34291A38" w14:textId="52CDB6FC" w:rsidR="003242E3" w:rsidRDefault="00882794" w:rsidP="00882794">
      <w:pPr>
        <w:ind w:firstLine="4502"/>
        <w:jc w:val="both"/>
      </w:pPr>
      <w:r>
        <w:rPr>
          <w:b/>
          <w:bCs/>
        </w:rPr>
        <w:lastRenderedPageBreak/>
        <w:t>c</w:t>
      </w:r>
      <w:r w:rsidR="003242E3" w:rsidRPr="003242E3">
        <w:rPr>
          <w:b/>
          <w:bCs/>
        </w:rPr>
        <w:t xml:space="preserve">) </w:t>
      </w:r>
      <w:r w:rsidR="003242E3" w:rsidRPr="003242E3">
        <w:t>prever alargamento da calçada para no mínimo 4,00m (quatro metros) com jardins</w:t>
      </w:r>
      <w:r>
        <w:t xml:space="preserve"> </w:t>
      </w:r>
      <w:r w:rsidR="003242E3" w:rsidRPr="003242E3">
        <w:t>e arborização, com faixa Livre mínima de 3,00m (três metros);</w:t>
      </w:r>
    </w:p>
    <w:p w14:paraId="2BE55FB1" w14:textId="77777777" w:rsidR="00882794" w:rsidRPr="003242E3" w:rsidRDefault="00882794" w:rsidP="00882794">
      <w:pPr>
        <w:ind w:firstLine="4502"/>
        <w:jc w:val="both"/>
      </w:pPr>
    </w:p>
    <w:p w14:paraId="27DF967C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d) </w:t>
      </w:r>
      <w:r w:rsidRPr="003242E3">
        <w:t>observar a vedação contida no inciso VII, do § 3°, do artigo 86 desta lei.</w:t>
      </w:r>
    </w:p>
    <w:p w14:paraId="7D064E56" w14:textId="77777777" w:rsidR="00882794" w:rsidRPr="003242E3" w:rsidRDefault="00882794" w:rsidP="003242E3">
      <w:pPr>
        <w:ind w:firstLine="4502"/>
        <w:jc w:val="both"/>
      </w:pPr>
    </w:p>
    <w:p w14:paraId="479CD91B" w14:textId="77777777" w:rsidR="003242E3" w:rsidRDefault="003242E3" w:rsidP="00882794">
      <w:pPr>
        <w:jc w:val="center"/>
        <w:rPr>
          <w:b/>
          <w:bCs/>
        </w:rPr>
      </w:pPr>
      <w:r w:rsidRPr="003242E3">
        <w:rPr>
          <w:b/>
          <w:bCs/>
        </w:rPr>
        <w:t>Seção II</w:t>
      </w:r>
    </w:p>
    <w:p w14:paraId="7ED5CC67" w14:textId="77777777" w:rsidR="00882794" w:rsidRPr="003242E3" w:rsidRDefault="00882794" w:rsidP="00882794">
      <w:pPr>
        <w:jc w:val="center"/>
        <w:rPr>
          <w:b/>
          <w:bCs/>
        </w:rPr>
      </w:pPr>
    </w:p>
    <w:p w14:paraId="6741B447" w14:textId="13181AAD" w:rsidR="003242E3" w:rsidRPr="00882794" w:rsidRDefault="003242E3" w:rsidP="00882794">
      <w:pPr>
        <w:jc w:val="center"/>
        <w:rPr>
          <w:b/>
          <w:bCs/>
        </w:rPr>
      </w:pPr>
      <w:r w:rsidRPr="003242E3">
        <w:rPr>
          <w:b/>
          <w:bCs/>
        </w:rPr>
        <w:t xml:space="preserve">Da Taxa de Ocupação </w:t>
      </w:r>
      <w:r w:rsidR="00882794" w:rsidRPr="00882794">
        <w:rPr>
          <w:b/>
          <w:bCs/>
        </w:rPr>
        <w:t>–</w:t>
      </w:r>
      <w:r w:rsidRPr="003242E3">
        <w:rPr>
          <w:b/>
          <w:bCs/>
        </w:rPr>
        <w:t xml:space="preserve"> TO</w:t>
      </w:r>
    </w:p>
    <w:p w14:paraId="4F16D848" w14:textId="77777777" w:rsidR="00882794" w:rsidRPr="003242E3" w:rsidRDefault="00882794" w:rsidP="003242E3">
      <w:pPr>
        <w:ind w:firstLine="4502"/>
        <w:jc w:val="both"/>
        <w:rPr>
          <w:b/>
          <w:bCs/>
        </w:rPr>
      </w:pPr>
    </w:p>
    <w:p w14:paraId="3B818AC2" w14:textId="53CCA9A2" w:rsid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Art. 120. </w:t>
      </w:r>
      <w:r w:rsidRPr="003242E3">
        <w:t>Considera-se Taxa de Ocupação a relação percentual entre a área ocupada</w:t>
      </w:r>
      <w:r w:rsidR="00882794">
        <w:t xml:space="preserve"> </w:t>
      </w:r>
      <w:r w:rsidRPr="003242E3">
        <w:t>pela projeção horizontal da edificação ou do conjunto de edificações e a área do respectivo lote ou</w:t>
      </w:r>
      <w:r w:rsidR="00882794">
        <w:t xml:space="preserve"> </w:t>
      </w:r>
      <w:r w:rsidRPr="003242E3">
        <w:t>gleba.</w:t>
      </w:r>
    </w:p>
    <w:p w14:paraId="7672021E" w14:textId="77777777" w:rsidR="00882794" w:rsidRDefault="00882794" w:rsidP="00882794">
      <w:pPr>
        <w:ind w:firstLine="4502"/>
        <w:jc w:val="both"/>
      </w:pPr>
    </w:p>
    <w:p w14:paraId="2EC7E94D" w14:textId="7E05765F" w:rsid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As taxas de ocupação aplicáveis às diversas zonas municipais e</w:t>
      </w:r>
      <w:r w:rsidR="00882794">
        <w:t xml:space="preserve"> </w:t>
      </w:r>
      <w:r w:rsidRPr="003242E3">
        <w:t>zonas especiais estão indicadas no Anexo 06 - Parâmetros de Ocupação e Permissão de Uso</w:t>
      </w:r>
      <w:r w:rsidR="00882794">
        <w:t xml:space="preserve"> </w:t>
      </w:r>
      <w:r w:rsidRPr="003242E3">
        <w:t xml:space="preserve">segundo 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 Anexo 07 </w:t>
      </w:r>
      <w:r w:rsidR="00882794">
        <w:t>–</w:t>
      </w:r>
      <w:r w:rsidRPr="003242E3">
        <w:t xml:space="preserve"> Parâmetros</w:t>
      </w:r>
      <w:r w:rsidR="00882794">
        <w:t xml:space="preserve"> </w:t>
      </w:r>
      <w:r w:rsidRPr="003242E3">
        <w:t>de Ocupação e Permissão de Uso segundo Zoneamento Especial.</w:t>
      </w:r>
    </w:p>
    <w:p w14:paraId="04AD0106" w14:textId="77777777" w:rsidR="00882794" w:rsidRPr="003242E3" w:rsidRDefault="00882794" w:rsidP="00882794">
      <w:pPr>
        <w:ind w:firstLine="4502"/>
        <w:jc w:val="both"/>
      </w:pPr>
    </w:p>
    <w:p w14:paraId="464DE8AB" w14:textId="77777777" w:rsidR="003242E3" w:rsidRDefault="003242E3" w:rsidP="00882794">
      <w:pPr>
        <w:jc w:val="center"/>
        <w:rPr>
          <w:b/>
          <w:bCs/>
        </w:rPr>
      </w:pPr>
      <w:r w:rsidRPr="003242E3">
        <w:rPr>
          <w:b/>
          <w:bCs/>
        </w:rPr>
        <w:t>Seção III</w:t>
      </w:r>
    </w:p>
    <w:p w14:paraId="4F669D5B" w14:textId="77777777" w:rsidR="00882794" w:rsidRPr="003242E3" w:rsidRDefault="00882794" w:rsidP="00882794">
      <w:pPr>
        <w:jc w:val="center"/>
        <w:rPr>
          <w:b/>
          <w:bCs/>
        </w:rPr>
      </w:pPr>
    </w:p>
    <w:p w14:paraId="35E3BCB7" w14:textId="54B38859" w:rsidR="003242E3" w:rsidRPr="00882794" w:rsidRDefault="003242E3" w:rsidP="00882794">
      <w:pPr>
        <w:jc w:val="center"/>
        <w:rPr>
          <w:b/>
          <w:bCs/>
        </w:rPr>
      </w:pPr>
      <w:r w:rsidRPr="003242E3">
        <w:rPr>
          <w:b/>
          <w:bCs/>
        </w:rPr>
        <w:t xml:space="preserve">Da Taxa de Permeabilidade </w:t>
      </w:r>
      <w:r w:rsidR="00882794" w:rsidRPr="00882794">
        <w:rPr>
          <w:b/>
          <w:bCs/>
        </w:rPr>
        <w:t>–</w:t>
      </w:r>
      <w:r w:rsidRPr="003242E3">
        <w:rPr>
          <w:b/>
          <w:bCs/>
        </w:rPr>
        <w:t xml:space="preserve"> TP</w:t>
      </w:r>
    </w:p>
    <w:p w14:paraId="1AC960E7" w14:textId="77777777" w:rsidR="00882794" w:rsidRPr="003242E3" w:rsidRDefault="00882794" w:rsidP="003242E3">
      <w:pPr>
        <w:ind w:firstLine="4502"/>
        <w:jc w:val="both"/>
        <w:rPr>
          <w:b/>
          <w:bCs/>
        </w:rPr>
      </w:pPr>
    </w:p>
    <w:p w14:paraId="3C179E93" w14:textId="7BFF2971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Art. 121. </w:t>
      </w:r>
      <w:r w:rsidRPr="003242E3">
        <w:t>A Taxa de Permeabilidade - TP consiste no percentual mínimo da área do</w:t>
      </w:r>
      <w:r w:rsidR="00882794">
        <w:t xml:space="preserve"> </w:t>
      </w:r>
      <w:r w:rsidRPr="003242E3">
        <w:t>lote ou gleba a ser mantida permeável conforme disposições estabelecidas na Lei Complementar</w:t>
      </w:r>
      <w:r w:rsidR="00882794">
        <w:t xml:space="preserve"> </w:t>
      </w:r>
      <w:r w:rsidRPr="003242E3">
        <w:t>nº 143, de 15 de janeiro de 2019, que institui o Código de Obras e Edificações do Município de</w:t>
      </w:r>
      <w:r w:rsidR="00882794">
        <w:t xml:space="preserve"> </w:t>
      </w:r>
      <w:r w:rsidRPr="003242E3">
        <w:t>Mogi das Cruzes.</w:t>
      </w:r>
    </w:p>
    <w:p w14:paraId="3896E42C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5574BD31" w14:textId="2DAA8048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As taxas de permeabilidade aplicáveis às diversas zonas municipais</w:t>
      </w:r>
      <w:r w:rsidR="00882794">
        <w:t xml:space="preserve"> </w:t>
      </w:r>
      <w:r w:rsidRPr="003242E3">
        <w:t>e zonas especiais estão indicadas no Anexo 06 - Parâmetros de Ocupação e Permissão de Uso</w:t>
      </w:r>
      <w:r w:rsidR="00882794">
        <w:t xml:space="preserve"> </w:t>
      </w:r>
      <w:r w:rsidRPr="003242E3">
        <w:t xml:space="preserve">segundo 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 Anexo 07 </w:t>
      </w:r>
      <w:r w:rsidR="00882794">
        <w:t>–</w:t>
      </w:r>
      <w:r w:rsidRPr="003242E3">
        <w:t xml:space="preserve"> Parâmetros</w:t>
      </w:r>
      <w:r w:rsidR="00882794">
        <w:t xml:space="preserve"> </w:t>
      </w:r>
      <w:r w:rsidRPr="003242E3">
        <w:t>de Ocupação e Permissão de Uso segundo Zoneamento Especial.</w:t>
      </w:r>
    </w:p>
    <w:p w14:paraId="2D5D21B6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16AEA398" w14:textId="53C2F556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Art. 122. </w:t>
      </w:r>
      <w:r w:rsidRPr="003242E3">
        <w:t>Nos lotes ou glebas localizados na Zona Central e edificados no alinhamento,</w:t>
      </w:r>
      <w:r w:rsidR="00882794">
        <w:t xml:space="preserve"> </w:t>
      </w:r>
      <w:r w:rsidRPr="003242E3">
        <w:t>a Taxa de Permeabilidade - TP prevista no Anexo 06 - Parâmetros de Ocupação e Permissão de</w:t>
      </w:r>
      <w:r w:rsidR="00882794">
        <w:t xml:space="preserve"> </w:t>
      </w:r>
      <w:r w:rsidRPr="003242E3">
        <w:t xml:space="preserve">Uso segundo 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poderá ser reduzida</w:t>
      </w:r>
      <w:r w:rsidR="00882794">
        <w:t xml:space="preserve"> </w:t>
      </w:r>
      <w:r w:rsidRPr="003242E3">
        <w:t>para 15% (quinze por</w:t>
      </w:r>
      <w:r w:rsidR="00682EEF">
        <w:t xml:space="preserve"> </w:t>
      </w:r>
      <w:r w:rsidRPr="003242E3">
        <w:t>cento) desde que garantido o alargamento do passeio para no mínimo 3,00m</w:t>
      </w:r>
      <w:r w:rsidR="00882794">
        <w:t xml:space="preserve"> </w:t>
      </w:r>
      <w:r w:rsidRPr="003242E3">
        <w:t>(três metros), com faixa livre mínima de 2,00m (dois metros).</w:t>
      </w:r>
    </w:p>
    <w:p w14:paraId="1AC7719E" w14:textId="77777777" w:rsidR="00882794" w:rsidRDefault="00882794" w:rsidP="003242E3">
      <w:pPr>
        <w:ind w:firstLine="4502"/>
        <w:jc w:val="both"/>
      </w:pPr>
    </w:p>
    <w:p w14:paraId="197E5E98" w14:textId="46DFD2FA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>§ 1</w:t>
      </w:r>
      <w:r w:rsidR="00882794">
        <w:rPr>
          <w:b/>
          <w:bCs/>
        </w:rPr>
        <w:t>º</w:t>
      </w:r>
      <w:r w:rsidRPr="003242E3">
        <w:t xml:space="preserve"> O alargamento do passeio para atender ao disposto no caput deste artigo não altera</w:t>
      </w:r>
      <w:r w:rsidR="00882794">
        <w:t xml:space="preserve"> </w:t>
      </w:r>
      <w:r w:rsidRPr="003242E3">
        <w:t>os limites do lote ou gleba, inclusive para o cálculo dos parâmetros de ocupação.</w:t>
      </w:r>
    </w:p>
    <w:p w14:paraId="051BE231" w14:textId="77777777" w:rsidR="00882794" w:rsidRDefault="00882794" w:rsidP="003242E3">
      <w:pPr>
        <w:ind w:firstLine="4502"/>
        <w:jc w:val="both"/>
      </w:pPr>
    </w:p>
    <w:p w14:paraId="1D426667" w14:textId="4598E46A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>§ 2</w:t>
      </w:r>
      <w:r w:rsidR="00882794" w:rsidRPr="00882794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Fica permitida a utilização do pavimento acima do alargamento do passeio até o</w:t>
      </w:r>
      <w:r w:rsidR="00882794">
        <w:t xml:space="preserve"> </w:t>
      </w:r>
      <w:r w:rsidRPr="003242E3">
        <w:t>alinhamento do terreno para os casos a que se refere o caput deste artigo, desde que atendidas as</w:t>
      </w:r>
      <w:r w:rsidR="00882794">
        <w:t xml:space="preserve"> </w:t>
      </w:r>
      <w:r w:rsidRPr="003242E3">
        <w:t xml:space="preserve">disposições contidas na Lei Complementar nº 143, de 15 de janeiro de 2019 - Código </w:t>
      </w:r>
      <w:r w:rsidRPr="003242E3">
        <w:lastRenderedPageBreak/>
        <w:t>de Obras e</w:t>
      </w:r>
      <w:r w:rsidR="00882794">
        <w:t xml:space="preserve"> </w:t>
      </w:r>
      <w:r w:rsidRPr="003242E3">
        <w:t>Edificações do Município e desde que seja previsto pé direito com altura livre mínima de 5,00m</w:t>
      </w:r>
      <w:r w:rsidR="00882794">
        <w:t xml:space="preserve"> </w:t>
      </w:r>
      <w:r w:rsidRPr="003242E3">
        <w:t>(cinco metros), ficando vedada a existência de rampas e/ou escadas para acesso à edificação na</w:t>
      </w:r>
      <w:r w:rsidR="00882794">
        <w:t xml:space="preserve"> </w:t>
      </w:r>
      <w:r w:rsidRPr="003242E3">
        <w:t>faixa livre.</w:t>
      </w:r>
    </w:p>
    <w:p w14:paraId="5BF95F2C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175F4B6C" w14:textId="157F9EBC" w:rsidR="003242E3" w:rsidRPr="003242E3" w:rsidRDefault="003242E3" w:rsidP="00882794">
      <w:pPr>
        <w:jc w:val="center"/>
        <w:rPr>
          <w:b/>
          <w:bCs/>
        </w:rPr>
      </w:pPr>
      <w:r w:rsidRPr="003242E3">
        <w:rPr>
          <w:b/>
          <w:bCs/>
        </w:rPr>
        <w:t>Seção IV</w:t>
      </w:r>
    </w:p>
    <w:p w14:paraId="3DDD2515" w14:textId="47E67DD4" w:rsidR="003242E3" w:rsidRDefault="003242E3" w:rsidP="00882794">
      <w:pPr>
        <w:jc w:val="center"/>
        <w:rPr>
          <w:b/>
          <w:bCs/>
        </w:rPr>
      </w:pPr>
      <w:r w:rsidRPr="003242E3">
        <w:rPr>
          <w:b/>
          <w:bCs/>
        </w:rPr>
        <w:t xml:space="preserve">Do Gabarito </w:t>
      </w:r>
      <w:r w:rsidR="00882794">
        <w:t>–</w:t>
      </w:r>
      <w:r w:rsidRPr="003242E3">
        <w:t xml:space="preserve"> </w:t>
      </w:r>
      <w:r w:rsidRPr="003242E3">
        <w:rPr>
          <w:b/>
          <w:bCs/>
        </w:rPr>
        <w:t>GAB</w:t>
      </w:r>
    </w:p>
    <w:p w14:paraId="15D4A720" w14:textId="77777777" w:rsidR="00882794" w:rsidRPr="003242E3" w:rsidRDefault="00882794" w:rsidP="00882794">
      <w:pPr>
        <w:jc w:val="center"/>
        <w:rPr>
          <w:b/>
          <w:bCs/>
        </w:rPr>
      </w:pPr>
    </w:p>
    <w:p w14:paraId="6672E9E3" w14:textId="35BEC847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Art. 123. </w:t>
      </w:r>
      <w:r w:rsidRPr="003242E3">
        <w:t>O Gabarito - GAB consiste na altura máxima da edificação, expressa em</w:t>
      </w:r>
      <w:r w:rsidR="00882794">
        <w:t xml:space="preserve"> </w:t>
      </w:r>
      <w:r w:rsidRPr="003242E3">
        <w:t>metros, em relação ao nível mediano do alinhamento do lote, e se caracteriza por ser o instrumento</w:t>
      </w:r>
      <w:r w:rsidR="00882794">
        <w:t xml:space="preserve"> </w:t>
      </w:r>
      <w:r w:rsidRPr="003242E3">
        <w:t>ordenador da volumetria urbana, com o objetivo de garantir o desenho harmônico da paisagem</w:t>
      </w:r>
      <w:r w:rsidR="00882794">
        <w:t xml:space="preserve"> </w:t>
      </w:r>
      <w:r w:rsidRPr="003242E3">
        <w:t>urbana.</w:t>
      </w:r>
    </w:p>
    <w:p w14:paraId="33F94629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5D3C80E0" w14:textId="3D044F4A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A altura máxima da edificação a que alude o caput deste artigo será</w:t>
      </w:r>
      <w:r w:rsidR="00882794">
        <w:t xml:space="preserve"> </w:t>
      </w:r>
      <w:r w:rsidRPr="003242E3">
        <w:t>medida do nível mediano do alinhamento do lote até a laje ocupada do último pavimento habitável,</w:t>
      </w:r>
      <w:r w:rsidR="00882794">
        <w:t xml:space="preserve"> </w:t>
      </w:r>
      <w:r w:rsidRPr="003242E3">
        <w:t>excetuando-se as caixas d'água, áticos, casa de máquina, elevadores, muretas e coberturas.</w:t>
      </w:r>
    </w:p>
    <w:p w14:paraId="1A6B56A5" w14:textId="77777777" w:rsidR="00F602B8" w:rsidRPr="00882794" w:rsidRDefault="00F602B8" w:rsidP="006D6F2C">
      <w:pPr>
        <w:ind w:firstLine="4502"/>
        <w:jc w:val="both"/>
      </w:pPr>
    </w:p>
    <w:p w14:paraId="06A7F857" w14:textId="32861B34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Art. 124. </w:t>
      </w:r>
      <w:r w:rsidRPr="003242E3">
        <w:t>O Gabarito será aplicado na Zona Central onde demarcado, em mapa</w:t>
      </w:r>
      <w:r w:rsidR="00882794">
        <w:t xml:space="preserve"> </w:t>
      </w:r>
      <w:r w:rsidRPr="003242E3">
        <w:t>específico, como sendo a Área de Proteção Cultural e Paisagística - APCP</w:t>
      </w:r>
      <w:r w:rsidRPr="003242E3">
        <w:rPr>
          <w:b/>
          <w:bCs/>
        </w:rPr>
        <w:t xml:space="preserve"> </w:t>
      </w:r>
      <w:r w:rsidRPr="003242E3">
        <w:t>do entorno das</w:t>
      </w:r>
      <w:r w:rsidR="00882794">
        <w:t xml:space="preserve"> </w:t>
      </w:r>
      <w:r w:rsidRPr="003242E3">
        <w:t>Igrejas do Carmo e nas demais Zonas conforme indicado no Anexo 06 - Parâmetros de Ocupação</w:t>
      </w:r>
      <w:r w:rsidR="00882794">
        <w:t xml:space="preserve"> </w:t>
      </w:r>
      <w:r w:rsidRPr="003242E3">
        <w:t xml:space="preserve">e Permissão de Uso segundo Zoneamento Municipal e Eixos de Dinamização Urbana- </w:t>
      </w:r>
      <w:proofErr w:type="spellStart"/>
      <w:r w:rsidRPr="003242E3">
        <w:t>EDUs</w:t>
      </w:r>
      <w:proofErr w:type="spellEnd"/>
      <w:r w:rsidRPr="003242E3">
        <w:t xml:space="preserve"> e no</w:t>
      </w:r>
      <w:r w:rsidR="00882794">
        <w:t xml:space="preserve"> </w:t>
      </w:r>
      <w:r w:rsidRPr="003242E3">
        <w:t>Anexo 07 - Parâmetros de Ocupação e Permissão de Uso segundo Zoneamento Especial.</w:t>
      </w:r>
    </w:p>
    <w:p w14:paraId="4FF09002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74EED215" w14:textId="5DCE571B" w:rsidR="003242E3" w:rsidRDefault="003242E3" w:rsidP="00882794">
      <w:pPr>
        <w:jc w:val="center"/>
        <w:rPr>
          <w:b/>
          <w:bCs/>
        </w:rPr>
      </w:pPr>
      <w:r w:rsidRPr="003242E3">
        <w:rPr>
          <w:b/>
          <w:bCs/>
        </w:rPr>
        <w:t>Seção V</w:t>
      </w:r>
    </w:p>
    <w:p w14:paraId="4DCB00F5" w14:textId="77777777" w:rsidR="00882794" w:rsidRPr="003242E3" w:rsidRDefault="00882794" w:rsidP="00882794">
      <w:pPr>
        <w:jc w:val="center"/>
        <w:rPr>
          <w:b/>
          <w:bCs/>
        </w:rPr>
      </w:pPr>
    </w:p>
    <w:p w14:paraId="08FE5D7A" w14:textId="6DFC96DD" w:rsidR="003242E3" w:rsidRDefault="003242E3" w:rsidP="00882794">
      <w:pPr>
        <w:jc w:val="center"/>
        <w:rPr>
          <w:b/>
          <w:bCs/>
        </w:rPr>
      </w:pPr>
      <w:r w:rsidRPr="003242E3">
        <w:rPr>
          <w:b/>
          <w:bCs/>
        </w:rPr>
        <w:t xml:space="preserve">Do Índice de Área Vegetada </w:t>
      </w:r>
      <w:r w:rsidR="00882794">
        <w:rPr>
          <w:b/>
          <w:bCs/>
        </w:rPr>
        <w:t>–</w:t>
      </w:r>
      <w:r w:rsidRPr="003242E3">
        <w:rPr>
          <w:b/>
          <w:bCs/>
        </w:rPr>
        <w:t xml:space="preserve"> IV</w:t>
      </w:r>
    </w:p>
    <w:p w14:paraId="30E0E8CC" w14:textId="77777777" w:rsidR="00882794" w:rsidRPr="003242E3" w:rsidRDefault="00882794" w:rsidP="003242E3">
      <w:pPr>
        <w:ind w:firstLine="4502"/>
        <w:jc w:val="both"/>
        <w:rPr>
          <w:b/>
          <w:bCs/>
        </w:rPr>
      </w:pPr>
    </w:p>
    <w:p w14:paraId="2796E4DE" w14:textId="05118B40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Art. 125. </w:t>
      </w:r>
      <w:r w:rsidRPr="003242E3">
        <w:t>O Índice de Área Vegetada - IV representa a área mínima que deve ser</w:t>
      </w:r>
      <w:r w:rsidR="00882794">
        <w:t xml:space="preserve"> </w:t>
      </w:r>
      <w:r w:rsidRPr="003242E3">
        <w:t>preservada e mantida com vegetação no imóvel, conforme estabelecido por legislações federal,</w:t>
      </w:r>
      <w:r w:rsidR="00882794">
        <w:t xml:space="preserve"> </w:t>
      </w:r>
      <w:r w:rsidRPr="003242E3">
        <w:t>estadual ou municipal.</w:t>
      </w:r>
    </w:p>
    <w:p w14:paraId="6651E2D7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42FB1707" w14:textId="31DB4D43" w:rsidR="003242E3" w:rsidRPr="003242E3" w:rsidRDefault="003242E3" w:rsidP="00882794">
      <w:pPr>
        <w:ind w:firstLine="4502"/>
        <w:jc w:val="both"/>
      </w:pPr>
      <w:r w:rsidRPr="003242E3">
        <w:rPr>
          <w:b/>
          <w:bCs/>
        </w:rPr>
        <w:t xml:space="preserve">Parágrafo </w:t>
      </w:r>
      <w:r w:rsidR="00882794" w:rsidRPr="003242E3">
        <w:rPr>
          <w:b/>
          <w:bCs/>
        </w:rPr>
        <w:t>ú</w:t>
      </w:r>
      <w:r w:rsidR="00882794">
        <w:rPr>
          <w:b/>
          <w:bCs/>
        </w:rPr>
        <w:t>ni</w:t>
      </w:r>
      <w:r w:rsidR="00882794" w:rsidRPr="003242E3">
        <w:rPr>
          <w:b/>
          <w:bCs/>
        </w:rPr>
        <w:t>co</w:t>
      </w:r>
      <w:r w:rsidRPr="003242E3">
        <w:rPr>
          <w:b/>
          <w:bCs/>
        </w:rPr>
        <w:t xml:space="preserve">. </w:t>
      </w:r>
      <w:r w:rsidRPr="003242E3">
        <w:t>O índice de Área Vegetada - IV, quando aplicável nas zonas</w:t>
      </w:r>
      <w:r w:rsidR="00882794">
        <w:t xml:space="preserve"> </w:t>
      </w:r>
      <w:r w:rsidRPr="003242E3">
        <w:t>municipais ou zonas especiais, está indicado no Anexo 06 - Parâmetros de Ocupação e Permissão</w:t>
      </w:r>
      <w:r w:rsidR="00882794">
        <w:t xml:space="preserve"> </w:t>
      </w:r>
      <w:r w:rsidRPr="003242E3">
        <w:t xml:space="preserve">de Uso segundo 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 no Anexo 07 -</w:t>
      </w:r>
      <w:r w:rsidR="00882794">
        <w:t xml:space="preserve"> </w:t>
      </w:r>
      <w:r w:rsidRPr="003242E3">
        <w:t>Parâmetros de Ocupação e Permissão de Uso segundo Zoneamento Especial.</w:t>
      </w:r>
    </w:p>
    <w:p w14:paraId="5958F2F7" w14:textId="77777777" w:rsidR="00882794" w:rsidRDefault="00882794" w:rsidP="003242E3">
      <w:pPr>
        <w:ind w:firstLine="4502"/>
        <w:jc w:val="both"/>
        <w:rPr>
          <w:b/>
          <w:bCs/>
        </w:rPr>
      </w:pPr>
    </w:p>
    <w:p w14:paraId="35AF3EC3" w14:textId="452FE45F" w:rsidR="003242E3" w:rsidRDefault="003242E3" w:rsidP="00B609E2">
      <w:pPr>
        <w:jc w:val="center"/>
        <w:rPr>
          <w:b/>
          <w:bCs/>
        </w:rPr>
      </w:pPr>
      <w:r w:rsidRPr="003242E3">
        <w:rPr>
          <w:b/>
          <w:bCs/>
        </w:rPr>
        <w:t>Seção VI</w:t>
      </w:r>
    </w:p>
    <w:p w14:paraId="36C51255" w14:textId="77777777" w:rsidR="00B609E2" w:rsidRPr="003242E3" w:rsidRDefault="00B609E2" w:rsidP="00B609E2">
      <w:pPr>
        <w:jc w:val="center"/>
        <w:rPr>
          <w:b/>
          <w:bCs/>
        </w:rPr>
      </w:pPr>
    </w:p>
    <w:p w14:paraId="1F0782CD" w14:textId="77777777" w:rsidR="003242E3" w:rsidRDefault="003242E3" w:rsidP="00B609E2">
      <w:pPr>
        <w:jc w:val="center"/>
        <w:rPr>
          <w:b/>
          <w:bCs/>
        </w:rPr>
      </w:pPr>
      <w:r w:rsidRPr="003242E3">
        <w:rPr>
          <w:b/>
          <w:bCs/>
        </w:rPr>
        <w:t>Dos Recuos</w:t>
      </w:r>
    </w:p>
    <w:p w14:paraId="45C31D82" w14:textId="77777777" w:rsidR="00B609E2" w:rsidRPr="003242E3" w:rsidRDefault="00B609E2" w:rsidP="00B609E2">
      <w:pPr>
        <w:jc w:val="center"/>
        <w:rPr>
          <w:b/>
          <w:bCs/>
        </w:rPr>
      </w:pPr>
    </w:p>
    <w:p w14:paraId="7E31C2A4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126. </w:t>
      </w:r>
      <w:r w:rsidRPr="003242E3">
        <w:t>Para os efeitos desta lei, ficam estabelecidos os seguintes tipos de recuos:</w:t>
      </w:r>
    </w:p>
    <w:p w14:paraId="4F57D61B" w14:textId="77777777" w:rsidR="00B609E2" w:rsidRDefault="00B609E2" w:rsidP="003242E3">
      <w:pPr>
        <w:ind w:firstLine="4502"/>
        <w:jc w:val="both"/>
      </w:pPr>
    </w:p>
    <w:p w14:paraId="796A2F4C" w14:textId="4DBA5985" w:rsidR="003242E3" w:rsidRPr="003242E3" w:rsidRDefault="003242E3" w:rsidP="00B609E2">
      <w:pPr>
        <w:ind w:firstLine="4502"/>
        <w:jc w:val="both"/>
      </w:pPr>
      <w:r w:rsidRPr="003242E3">
        <w:rPr>
          <w:b/>
          <w:bCs/>
        </w:rPr>
        <w:t>I</w:t>
      </w:r>
      <w:r w:rsidRPr="003242E3">
        <w:t xml:space="preserve"> - Recuo do Alinhamento Predial - Rap: afastamento entre as projeções horizontais</w:t>
      </w:r>
      <w:r w:rsidR="00B609E2">
        <w:t xml:space="preserve"> </w:t>
      </w:r>
      <w:r w:rsidRPr="003242E3">
        <w:t>dos alinhamentos externos das edificações, inclusive subsolos e a divisa limítrofe ao logradouro</w:t>
      </w:r>
      <w:r w:rsidR="00B609E2">
        <w:t xml:space="preserve"> </w:t>
      </w:r>
      <w:r w:rsidRPr="003242E3">
        <w:t>público, medido perpendicularmente a este limite, observado o disposto nos §§ 1º e 2º deste</w:t>
      </w:r>
      <w:r w:rsidR="00B609E2">
        <w:t xml:space="preserve"> </w:t>
      </w:r>
      <w:r w:rsidRPr="003242E3">
        <w:t>artigo;</w:t>
      </w:r>
    </w:p>
    <w:p w14:paraId="33A1CFFF" w14:textId="77777777" w:rsidR="00B609E2" w:rsidRDefault="00B609E2" w:rsidP="003242E3">
      <w:pPr>
        <w:ind w:firstLine="4502"/>
        <w:jc w:val="both"/>
      </w:pPr>
    </w:p>
    <w:p w14:paraId="7F987F9B" w14:textId="2ABAADFB" w:rsidR="003242E3" w:rsidRDefault="003242E3" w:rsidP="00B609E2">
      <w:pPr>
        <w:ind w:firstLine="4502"/>
        <w:jc w:val="both"/>
      </w:pPr>
      <w:r w:rsidRPr="003242E3">
        <w:rPr>
          <w:b/>
          <w:bCs/>
        </w:rPr>
        <w:lastRenderedPageBreak/>
        <w:t xml:space="preserve">II </w:t>
      </w:r>
      <w:r w:rsidRPr="003242E3">
        <w:t xml:space="preserve">- Recuo da Divisa Lateral - </w:t>
      </w:r>
      <w:proofErr w:type="spellStart"/>
      <w:r w:rsidRPr="003242E3">
        <w:t>Rdl</w:t>
      </w:r>
      <w:proofErr w:type="spellEnd"/>
      <w:r w:rsidRPr="003242E3">
        <w:t>:</w:t>
      </w:r>
      <w:r w:rsidRPr="003242E3">
        <w:rPr>
          <w:b/>
          <w:bCs/>
        </w:rPr>
        <w:t xml:space="preserve"> </w:t>
      </w:r>
      <w:r w:rsidRPr="003242E3">
        <w:t>afastamento entre as projeções horizontais dos</w:t>
      </w:r>
      <w:r w:rsidR="00B609E2">
        <w:t xml:space="preserve"> </w:t>
      </w:r>
      <w:r w:rsidRPr="003242E3">
        <w:t>alinhamentos externos das edificações e a divisa lateral do lote ou gleba, medido</w:t>
      </w:r>
      <w:r w:rsidR="00B609E2">
        <w:t xml:space="preserve"> </w:t>
      </w:r>
      <w:r w:rsidRPr="003242E3">
        <w:t>perpendicularmente a este limite, observado o disposto nos§§ 3°, 4° e 5° deste artigo;</w:t>
      </w:r>
    </w:p>
    <w:p w14:paraId="69218154" w14:textId="77777777" w:rsidR="00B609E2" w:rsidRPr="003242E3" w:rsidRDefault="00B609E2" w:rsidP="00B609E2">
      <w:pPr>
        <w:ind w:firstLine="4502"/>
        <w:jc w:val="both"/>
      </w:pPr>
    </w:p>
    <w:p w14:paraId="4B90D256" w14:textId="09A9F5FE" w:rsidR="003242E3" w:rsidRPr="003242E3" w:rsidRDefault="003242E3" w:rsidP="00B609E2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 xml:space="preserve">- Recuo da Divisa de Fundo - </w:t>
      </w:r>
      <w:proofErr w:type="spellStart"/>
      <w:r w:rsidRPr="003242E3">
        <w:t>Rdf</w:t>
      </w:r>
      <w:proofErr w:type="spellEnd"/>
      <w:r w:rsidRPr="003242E3">
        <w:t>: afastamento entre as projeções horizontais dos</w:t>
      </w:r>
      <w:r w:rsidR="00B609E2">
        <w:t xml:space="preserve"> </w:t>
      </w:r>
      <w:r w:rsidRPr="003242E3">
        <w:t>alinhamentos externos das edificações e a divisa de fundo do lote ou gleba, medido</w:t>
      </w:r>
      <w:r w:rsidR="00B609E2">
        <w:t xml:space="preserve"> </w:t>
      </w:r>
      <w:r w:rsidRPr="003242E3">
        <w:t>perpendicularmente a este limite, observado o disposto no§ 5° deste artigo.</w:t>
      </w:r>
    </w:p>
    <w:p w14:paraId="641D860B" w14:textId="77777777" w:rsidR="00B609E2" w:rsidRDefault="00B609E2" w:rsidP="003242E3">
      <w:pPr>
        <w:ind w:firstLine="4502"/>
        <w:jc w:val="both"/>
      </w:pPr>
    </w:p>
    <w:p w14:paraId="042626A7" w14:textId="758D2BA1" w:rsidR="003242E3" w:rsidRDefault="003242E3" w:rsidP="00B609E2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O Recuo do Alinhamento Predial - Rap a ser observado nos lotes de esquina ou</w:t>
      </w:r>
      <w:r w:rsidR="00B609E2">
        <w:t xml:space="preserve"> </w:t>
      </w:r>
      <w:r w:rsidRPr="003242E3">
        <w:t>com duas ou mais frentes ou de formato irregular será definido por ato do Poder Executivo, em</w:t>
      </w:r>
      <w:r w:rsidR="00B609E2">
        <w:t xml:space="preserve"> </w:t>
      </w:r>
      <w:r w:rsidRPr="003242E3">
        <w:t>processo administrativo próprio.</w:t>
      </w:r>
    </w:p>
    <w:p w14:paraId="1535ECD3" w14:textId="77777777" w:rsidR="00B609E2" w:rsidRPr="003242E3" w:rsidRDefault="00B609E2" w:rsidP="00B609E2">
      <w:pPr>
        <w:ind w:firstLine="4502"/>
        <w:jc w:val="both"/>
      </w:pPr>
    </w:p>
    <w:p w14:paraId="113B8C48" w14:textId="7373939E" w:rsidR="003242E3" w:rsidRDefault="003242E3" w:rsidP="00B609E2">
      <w:pPr>
        <w:ind w:firstLine="4502"/>
        <w:jc w:val="both"/>
      </w:pPr>
      <w:r w:rsidRPr="003242E3">
        <w:rPr>
          <w:b/>
          <w:bCs/>
        </w:rPr>
        <w:t xml:space="preserve">§ 2º </w:t>
      </w:r>
      <w:r w:rsidRPr="003242E3">
        <w:t>Fica permitida a instalação de portarias e guaritas nas faixas definidas pelos</w:t>
      </w:r>
      <w:r w:rsidR="00B609E2">
        <w:t xml:space="preserve"> </w:t>
      </w:r>
      <w:r w:rsidRPr="003242E3">
        <w:t>Recuos do Alinhamento Predial - Rap, desde que o total da área de construção não seja superior a</w:t>
      </w:r>
      <w:r w:rsidR="00B609E2">
        <w:t xml:space="preserve"> </w:t>
      </w:r>
      <w:r w:rsidRPr="003242E3">
        <w:t>15,00m</w:t>
      </w:r>
      <w:r w:rsidR="00B609E2">
        <w:t>²</w:t>
      </w:r>
      <w:r w:rsidRPr="003242E3">
        <w:t xml:space="preserve"> (quinze metros quadrados).</w:t>
      </w:r>
    </w:p>
    <w:p w14:paraId="0F89C859" w14:textId="77777777" w:rsidR="00B609E2" w:rsidRPr="003242E3" w:rsidRDefault="00B609E2" w:rsidP="00B609E2">
      <w:pPr>
        <w:ind w:firstLine="4502"/>
        <w:jc w:val="both"/>
      </w:pPr>
    </w:p>
    <w:p w14:paraId="4B5A30E0" w14:textId="5D17D526" w:rsidR="003242E3" w:rsidRDefault="003242E3" w:rsidP="00B609E2">
      <w:pPr>
        <w:ind w:firstLine="4502"/>
        <w:jc w:val="both"/>
      </w:pPr>
      <w:r w:rsidRPr="003242E3">
        <w:rPr>
          <w:b/>
          <w:bCs/>
        </w:rPr>
        <w:t>§ 3</w:t>
      </w:r>
      <w:r w:rsidR="00B609E2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 xml:space="preserve">Ficam dispensados da obrigatoriedade do Recuo da Divisa Lateral </w:t>
      </w:r>
      <w:r w:rsidR="006B0DF2">
        <w:t>–</w:t>
      </w:r>
      <w:r w:rsidRPr="003242E3">
        <w:t xml:space="preserve"> Rd</w:t>
      </w:r>
      <w:r w:rsidR="006B0DF2">
        <w:t xml:space="preserve"> </w:t>
      </w:r>
      <w:r w:rsidRPr="003242E3">
        <w:t>l</w:t>
      </w:r>
      <w:r w:rsidRPr="003242E3">
        <w:rPr>
          <w:b/>
          <w:bCs/>
        </w:rPr>
        <w:t xml:space="preserve"> </w:t>
      </w:r>
      <w:r w:rsidRPr="003242E3">
        <w:t>as</w:t>
      </w:r>
      <w:r w:rsidR="00B609E2">
        <w:t xml:space="preserve"> </w:t>
      </w:r>
      <w:r w:rsidRPr="003242E3">
        <w:t>edificações que atendam aos parâmetros legais de insolação e ventilação previstos na legislação</w:t>
      </w:r>
      <w:r w:rsidR="00B609E2">
        <w:t xml:space="preserve"> </w:t>
      </w:r>
      <w:r w:rsidRPr="003242E3">
        <w:t>vigente, excetuando-se tal disposição nas seguintes condições:</w:t>
      </w:r>
    </w:p>
    <w:p w14:paraId="05F70627" w14:textId="77777777" w:rsidR="003242E3" w:rsidRDefault="003242E3" w:rsidP="003242E3">
      <w:pPr>
        <w:ind w:firstLine="4502"/>
        <w:jc w:val="both"/>
      </w:pPr>
    </w:p>
    <w:p w14:paraId="6396DFA5" w14:textId="2FD90853" w:rsidR="003242E3" w:rsidRDefault="003242E3" w:rsidP="00B609E2">
      <w:pPr>
        <w:ind w:firstLine="4502"/>
        <w:jc w:val="both"/>
      </w:pPr>
      <w:r w:rsidRPr="003242E3">
        <w:rPr>
          <w:b/>
          <w:bCs/>
        </w:rPr>
        <w:t>I -</w:t>
      </w:r>
      <w:r w:rsidRPr="003242E3">
        <w:t xml:space="preserve"> </w:t>
      </w:r>
      <w:proofErr w:type="gramStart"/>
      <w:r w:rsidRPr="003242E3">
        <w:t>será</w:t>
      </w:r>
      <w:proofErr w:type="gramEnd"/>
      <w:r w:rsidRPr="003242E3">
        <w:t xml:space="preserve"> obrigatório o Recuo da Divisa Lateral </w:t>
      </w:r>
      <w:r w:rsidR="006B0DF2">
        <w:t>–</w:t>
      </w:r>
      <w:r w:rsidRPr="003242E3">
        <w:t xml:space="preserve"> Rd</w:t>
      </w:r>
      <w:r w:rsidR="006B0DF2">
        <w:t xml:space="preserve"> </w:t>
      </w:r>
      <w:r w:rsidRPr="003242E3">
        <w:t>l, em ambos os lados, para os lotes</w:t>
      </w:r>
      <w:r w:rsidR="00B609E2">
        <w:t xml:space="preserve"> </w:t>
      </w:r>
      <w:r w:rsidRPr="003242E3">
        <w:t>localizados nas Zonas ZDU2, ZUP</w:t>
      </w:r>
      <w:r w:rsidR="006B0DF2">
        <w:t xml:space="preserve">I </w:t>
      </w:r>
      <w:r w:rsidRPr="003242E3">
        <w:t xml:space="preserve">l, ZUPI2, ZPAM3, ZPAM4, ZPAM5, ZPAM6, </w:t>
      </w:r>
      <w:proofErr w:type="spellStart"/>
      <w:r w:rsidRPr="003242E3">
        <w:t>ZPARTs</w:t>
      </w:r>
      <w:proofErr w:type="spellEnd"/>
      <w:r w:rsidRPr="003242E3">
        <w:t xml:space="preserve"> e</w:t>
      </w:r>
      <w:r w:rsidR="00B609E2">
        <w:t xml:space="preserve"> </w:t>
      </w:r>
      <w:proofErr w:type="spellStart"/>
      <w:r w:rsidRPr="003242E3">
        <w:t>ZTURs</w:t>
      </w:r>
      <w:proofErr w:type="spellEnd"/>
      <w:r w:rsidRPr="003242E3">
        <w:t>;</w:t>
      </w:r>
    </w:p>
    <w:p w14:paraId="7B0702CA" w14:textId="77777777" w:rsidR="00B609E2" w:rsidRPr="003242E3" w:rsidRDefault="00B609E2" w:rsidP="00B609E2">
      <w:pPr>
        <w:ind w:firstLine="4502"/>
        <w:jc w:val="both"/>
      </w:pPr>
    </w:p>
    <w:p w14:paraId="7C3B64A9" w14:textId="0C61B99E" w:rsidR="003242E3" w:rsidRPr="003242E3" w:rsidRDefault="003242E3" w:rsidP="00B609E2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</w:t>
      </w:r>
      <w:proofErr w:type="gramStart"/>
      <w:r w:rsidRPr="003242E3">
        <w:t>para</w:t>
      </w:r>
      <w:proofErr w:type="gramEnd"/>
      <w:r w:rsidRPr="003242E3">
        <w:t xml:space="preserve"> os imóveis localizados em ZOP3, ZPAM</w:t>
      </w:r>
      <w:r w:rsidR="006B0DF2">
        <w:t xml:space="preserve"> </w:t>
      </w:r>
      <w:r w:rsidRPr="003242E3">
        <w:t>l e ZPAM2, o Recuo da Divisa</w:t>
      </w:r>
      <w:r w:rsidR="00B609E2">
        <w:t xml:space="preserve"> </w:t>
      </w:r>
      <w:r w:rsidRPr="003242E3">
        <w:t xml:space="preserve">Lateral </w:t>
      </w:r>
      <w:r w:rsidR="006B0DF2">
        <w:t>–</w:t>
      </w:r>
      <w:r w:rsidRPr="003242E3">
        <w:t xml:space="preserve"> Rd</w:t>
      </w:r>
      <w:r w:rsidR="006B0DF2">
        <w:t xml:space="preserve"> </w:t>
      </w:r>
      <w:r w:rsidRPr="003242E3">
        <w:t>l será obrigatório em uma das divisas, sendo que, em lotes de esquina, o recuo deverá</w:t>
      </w:r>
      <w:r w:rsidR="00B609E2">
        <w:t xml:space="preserve"> </w:t>
      </w:r>
      <w:r w:rsidRPr="003242E3">
        <w:t>ser estabelecido sempre em relação à divisa lateral do lote que confronta com a via secundária.</w:t>
      </w:r>
    </w:p>
    <w:p w14:paraId="5C1B37A9" w14:textId="77777777" w:rsidR="00B609E2" w:rsidRDefault="00B609E2" w:rsidP="003242E3">
      <w:pPr>
        <w:ind w:firstLine="4502"/>
        <w:jc w:val="both"/>
      </w:pPr>
    </w:p>
    <w:p w14:paraId="454BC3DD" w14:textId="20592724" w:rsidR="003242E3" w:rsidRDefault="003242E3" w:rsidP="00B609E2">
      <w:pPr>
        <w:ind w:firstLine="4502"/>
        <w:jc w:val="both"/>
      </w:pPr>
      <w:r w:rsidRPr="003242E3">
        <w:rPr>
          <w:b/>
          <w:bCs/>
        </w:rPr>
        <w:t>§ 4</w:t>
      </w:r>
      <w:r w:rsidR="00B609E2">
        <w:rPr>
          <w:b/>
          <w:bCs/>
        </w:rPr>
        <w:t>º</w:t>
      </w:r>
      <w:r w:rsidRPr="003242E3">
        <w:t xml:space="preserve"> O Recuo da Divisa Lateral </w:t>
      </w:r>
      <w:r w:rsidR="006B0DF2">
        <w:t>–</w:t>
      </w:r>
      <w:r w:rsidRPr="003242E3">
        <w:t xml:space="preserve"> Rd</w:t>
      </w:r>
      <w:r w:rsidR="006B0DF2">
        <w:t xml:space="preserve"> </w:t>
      </w:r>
      <w:r w:rsidRPr="003242E3">
        <w:t>l será obrigatório para os lotes de esquina, sendo</w:t>
      </w:r>
      <w:r w:rsidR="00B609E2">
        <w:t xml:space="preserve"> </w:t>
      </w:r>
      <w:r w:rsidRPr="003242E3">
        <w:t>que o referido afastamento deverá ser estabelecido sempre em relação às divisas laterais do lote</w:t>
      </w:r>
      <w:r w:rsidR="00B609E2">
        <w:t xml:space="preserve"> </w:t>
      </w:r>
      <w:r w:rsidRPr="003242E3">
        <w:t>que confrontem as vias secundárias.</w:t>
      </w:r>
    </w:p>
    <w:p w14:paraId="5E0DA77C" w14:textId="77777777" w:rsidR="00B609E2" w:rsidRPr="003242E3" w:rsidRDefault="00B609E2" w:rsidP="00B609E2">
      <w:pPr>
        <w:ind w:firstLine="4502"/>
        <w:jc w:val="both"/>
      </w:pPr>
    </w:p>
    <w:p w14:paraId="11597247" w14:textId="57611D3F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§ </w:t>
      </w:r>
      <w:r w:rsidR="00B609E2" w:rsidRPr="00B71D99">
        <w:rPr>
          <w:b/>
          <w:bCs/>
        </w:rPr>
        <w:t>5</w:t>
      </w:r>
      <w:r w:rsidRPr="003242E3">
        <w:rPr>
          <w:b/>
          <w:bCs/>
        </w:rPr>
        <w:t>º</w:t>
      </w:r>
      <w:r w:rsidRPr="003242E3">
        <w:t xml:space="preserve"> É permitida a utilização do Recuo da Divisa Lateral - </w:t>
      </w:r>
      <w:proofErr w:type="spellStart"/>
      <w:r w:rsidRPr="003242E3">
        <w:t>Rdl</w:t>
      </w:r>
      <w:proofErr w:type="spellEnd"/>
      <w:r w:rsidRPr="003242E3">
        <w:t xml:space="preserve"> e do Recuo da Divisa</w:t>
      </w:r>
      <w:r w:rsidR="00B71D99">
        <w:t xml:space="preserve"> </w:t>
      </w:r>
      <w:r w:rsidRPr="003242E3">
        <w:t xml:space="preserve">de Fundo - </w:t>
      </w:r>
      <w:proofErr w:type="spellStart"/>
      <w:r w:rsidRPr="003242E3">
        <w:t>Rdf</w:t>
      </w:r>
      <w:proofErr w:type="spellEnd"/>
      <w:r w:rsidRPr="003242E3">
        <w:t xml:space="preserve"> para a implantação de subsolo, exceto quanto aos recuos que confrontem com</w:t>
      </w:r>
      <w:r w:rsidR="00B71D99">
        <w:t xml:space="preserve"> </w:t>
      </w:r>
      <w:r w:rsidRPr="003242E3">
        <w:t>logradouros públicos.</w:t>
      </w:r>
    </w:p>
    <w:p w14:paraId="30B2C615" w14:textId="77777777" w:rsidR="00B71D99" w:rsidRDefault="00B71D99" w:rsidP="003242E3">
      <w:pPr>
        <w:ind w:firstLine="4502"/>
        <w:jc w:val="both"/>
      </w:pPr>
    </w:p>
    <w:p w14:paraId="019AEA6B" w14:textId="40A33571" w:rsidR="003242E3" w:rsidRDefault="003242E3" w:rsidP="00B71D99">
      <w:pPr>
        <w:ind w:firstLine="4502"/>
        <w:jc w:val="both"/>
      </w:pPr>
      <w:r w:rsidRPr="003242E3">
        <w:rPr>
          <w:b/>
          <w:bCs/>
        </w:rPr>
        <w:t>§ 6º</w:t>
      </w:r>
      <w:r w:rsidRPr="003242E3">
        <w:t xml:space="preserve"> O Recuo da Divisa Lateral </w:t>
      </w:r>
      <w:r w:rsidR="006B0DF2">
        <w:t>–</w:t>
      </w:r>
      <w:r w:rsidRPr="003242E3">
        <w:t xml:space="preserve"> Rd</w:t>
      </w:r>
      <w:r w:rsidR="006B0DF2">
        <w:t xml:space="preserve"> </w:t>
      </w:r>
      <w:r w:rsidRPr="003242E3">
        <w:t>l será dispensado para os lotes de esquina que</w:t>
      </w:r>
      <w:r w:rsidR="00B71D99">
        <w:t xml:space="preserve"> </w:t>
      </w:r>
      <w:r w:rsidRPr="003242E3">
        <w:t xml:space="preserve">estiverem inseridos dentro do limite demarcado em ZC-A no Anexo 02, Mapa 01 </w:t>
      </w:r>
      <w:r w:rsidR="00B71D99">
        <w:t>–</w:t>
      </w:r>
      <w:r w:rsidRPr="003242E3">
        <w:t xml:space="preserve"> Zoneamento</w:t>
      </w:r>
      <w:r w:rsidR="00B71D99">
        <w:t xml:space="preserve"> </w:t>
      </w:r>
      <w:r w:rsidRPr="003242E3">
        <w:t>Municipal, parte integrante da LOUOS.</w:t>
      </w:r>
    </w:p>
    <w:p w14:paraId="2F932DD8" w14:textId="77777777" w:rsidR="00B71D99" w:rsidRPr="003242E3" w:rsidRDefault="00B71D99" w:rsidP="00B71D99">
      <w:pPr>
        <w:ind w:firstLine="4502"/>
        <w:jc w:val="both"/>
      </w:pPr>
    </w:p>
    <w:p w14:paraId="5BDF3EFE" w14:textId="66F6D0A1" w:rsidR="003242E3" w:rsidRDefault="003242E3" w:rsidP="00B71D99">
      <w:pPr>
        <w:ind w:firstLine="4502"/>
        <w:jc w:val="both"/>
      </w:pPr>
      <w:r w:rsidRPr="003242E3">
        <w:rPr>
          <w:b/>
          <w:bCs/>
        </w:rPr>
        <w:t>Art. 127.</w:t>
      </w:r>
      <w:r w:rsidRPr="003242E3">
        <w:t xml:space="preserve"> Os Recuos previstos nesta lei poderão ainda ser ocupados por elementos</w:t>
      </w:r>
      <w:r w:rsidR="00B71D99">
        <w:t xml:space="preserve"> </w:t>
      </w:r>
      <w:r w:rsidRPr="003242E3">
        <w:t>construtivos, nos termos do estabelecido pela Lei Complementar nº 143, de 15 de janeiro de 2019</w:t>
      </w:r>
      <w:r w:rsidR="00B71D99">
        <w:t xml:space="preserve"> </w:t>
      </w:r>
      <w:r w:rsidRPr="003242E3">
        <w:t>- Código de Obras e Edificações do Município.</w:t>
      </w:r>
    </w:p>
    <w:p w14:paraId="37FCDC26" w14:textId="77777777" w:rsidR="00B71D99" w:rsidRPr="003242E3" w:rsidRDefault="00B71D99" w:rsidP="00B71D99">
      <w:pPr>
        <w:ind w:firstLine="4502"/>
        <w:jc w:val="both"/>
      </w:pPr>
    </w:p>
    <w:p w14:paraId="1E808073" w14:textId="77777777" w:rsidR="003242E3" w:rsidRPr="00B71D99" w:rsidRDefault="003242E3" w:rsidP="00B71D99">
      <w:pPr>
        <w:jc w:val="center"/>
        <w:rPr>
          <w:b/>
          <w:bCs/>
        </w:rPr>
      </w:pPr>
      <w:r w:rsidRPr="003242E3">
        <w:rPr>
          <w:b/>
          <w:bCs/>
        </w:rPr>
        <w:t>Seção VII</w:t>
      </w:r>
    </w:p>
    <w:p w14:paraId="1468D3CE" w14:textId="77777777" w:rsidR="00B71D99" w:rsidRPr="003242E3" w:rsidRDefault="00B71D99" w:rsidP="00B71D99">
      <w:pPr>
        <w:jc w:val="center"/>
        <w:rPr>
          <w:b/>
          <w:bCs/>
        </w:rPr>
      </w:pPr>
    </w:p>
    <w:p w14:paraId="42CC7E04" w14:textId="77777777" w:rsidR="003242E3" w:rsidRPr="00B71D99" w:rsidRDefault="003242E3" w:rsidP="00B71D99">
      <w:pPr>
        <w:jc w:val="center"/>
        <w:rPr>
          <w:b/>
          <w:bCs/>
        </w:rPr>
      </w:pPr>
      <w:r w:rsidRPr="003242E3">
        <w:rPr>
          <w:b/>
          <w:bCs/>
        </w:rPr>
        <w:lastRenderedPageBreak/>
        <w:t>Das Dimensões dos Lotes</w:t>
      </w:r>
    </w:p>
    <w:p w14:paraId="7803176C" w14:textId="77777777" w:rsidR="00B71D99" w:rsidRPr="003242E3" w:rsidRDefault="00B71D99" w:rsidP="003242E3">
      <w:pPr>
        <w:ind w:firstLine="4502"/>
        <w:jc w:val="both"/>
      </w:pPr>
    </w:p>
    <w:p w14:paraId="5929605E" w14:textId="48E70126" w:rsidR="003242E3" w:rsidRDefault="003242E3" w:rsidP="00B71D99">
      <w:pPr>
        <w:ind w:firstLine="4502"/>
        <w:jc w:val="both"/>
      </w:pPr>
      <w:r w:rsidRPr="003242E3">
        <w:rPr>
          <w:b/>
          <w:bCs/>
        </w:rPr>
        <w:t>Art. 128.</w:t>
      </w:r>
      <w:r w:rsidRPr="003242E3">
        <w:t xml:space="preserve"> As dimensões dos lotes obedecerão à área mínima e a largura mínima das</w:t>
      </w:r>
      <w:r w:rsidR="00B71D99">
        <w:t xml:space="preserve"> </w:t>
      </w:r>
      <w:r w:rsidRPr="003242E3">
        <w:t>zonas em que se localizam.</w:t>
      </w:r>
    </w:p>
    <w:p w14:paraId="38B51E38" w14:textId="77777777" w:rsidR="00B71D99" w:rsidRPr="003242E3" w:rsidRDefault="00B71D99" w:rsidP="00B71D99">
      <w:pPr>
        <w:ind w:firstLine="4502"/>
        <w:jc w:val="both"/>
      </w:pPr>
    </w:p>
    <w:p w14:paraId="379A6E97" w14:textId="187ED027" w:rsidR="003242E3" w:rsidRDefault="003242E3" w:rsidP="00B71D99">
      <w:pPr>
        <w:ind w:firstLine="4502"/>
        <w:jc w:val="both"/>
      </w:pPr>
      <w:r w:rsidRPr="003242E3">
        <w:rPr>
          <w:b/>
          <w:bCs/>
        </w:rPr>
        <w:t>Parágrafo único.</w:t>
      </w:r>
      <w:r w:rsidRPr="003242E3">
        <w:t xml:space="preserve"> As dimensões dos lotes de cada compartimento zonal estão</w:t>
      </w:r>
      <w:r w:rsidR="00B71D99">
        <w:t xml:space="preserve"> </w:t>
      </w:r>
      <w:r w:rsidRPr="003242E3">
        <w:t>estabelecidas nos critérios de implantação constante do Anexo 06 - Parâmetros de Ocupação e</w:t>
      </w:r>
      <w:r w:rsidR="00B71D99">
        <w:t xml:space="preserve"> </w:t>
      </w:r>
      <w:r w:rsidRPr="003242E3">
        <w:t xml:space="preserve">Permissão de Uso segundo 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</w:t>
      </w:r>
      <w:r w:rsidR="00B71D99">
        <w:t xml:space="preserve"> </w:t>
      </w:r>
      <w:r w:rsidRPr="003242E3">
        <w:t>Anexo 07 - Parâmetros de Ocupação e Permissão de Uso segundo Zoneamento Especial, parte</w:t>
      </w:r>
      <w:r w:rsidR="00B71D99">
        <w:t xml:space="preserve"> </w:t>
      </w:r>
      <w:r w:rsidRPr="003242E3">
        <w:t>integrante desta lei.</w:t>
      </w:r>
    </w:p>
    <w:p w14:paraId="3DC7AD8D" w14:textId="77777777" w:rsidR="00B71D99" w:rsidRPr="003242E3" w:rsidRDefault="00B71D99" w:rsidP="00B71D99">
      <w:pPr>
        <w:ind w:firstLine="4502"/>
        <w:jc w:val="both"/>
      </w:pPr>
    </w:p>
    <w:p w14:paraId="3A916A7A" w14:textId="77777777" w:rsidR="003242E3" w:rsidRDefault="003242E3" w:rsidP="00B71D99">
      <w:pPr>
        <w:jc w:val="center"/>
      </w:pPr>
      <w:r w:rsidRPr="003242E3">
        <w:t>CAPÍTULO II</w:t>
      </w:r>
    </w:p>
    <w:p w14:paraId="77857A5F" w14:textId="77777777" w:rsidR="00B71D99" w:rsidRPr="003242E3" w:rsidRDefault="00B71D99" w:rsidP="00B71D99">
      <w:pPr>
        <w:jc w:val="center"/>
      </w:pPr>
    </w:p>
    <w:p w14:paraId="77AE9911" w14:textId="77777777" w:rsidR="003242E3" w:rsidRDefault="003242E3" w:rsidP="00B71D99">
      <w:pPr>
        <w:jc w:val="center"/>
      </w:pPr>
      <w:r w:rsidRPr="003242E3">
        <w:t>DAS DISPOSIÇÕES GERAIS</w:t>
      </w:r>
    </w:p>
    <w:p w14:paraId="01F5524E" w14:textId="77777777" w:rsidR="00B71D99" w:rsidRPr="003242E3" w:rsidRDefault="00B71D99" w:rsidP="003242E3">
      <w:pPr>
        <w:ind w:firstLine="4502"/>
        <w:jc w:val="both"/>
      </w:pPr>
    </w:p>
    <w:p w14:paraId="6E88DA22" w14:textId="60A1B9AE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Art. 129.</w:t>
      </w:r>
      <w:r w:rsidRPr="003242E3">
        <w:t xml:space="preserve"> Os lotes e glebas inseridos em Zonas Especiais deverão atender, quando</w:t>
      </w:r>
      <w:r w:rsidR="00B71D99">
        <w:t xml:space="preserve"> </w:t>
      </w:r>
      <w:r w:rsidRPr="003242E3">
        <w:t>houver, os parâmetros de ocupação específicos da zona especial em que se inserem, prevalecendo</w:t>
      </w:r>
      <w:r w:rsidR="00B71D99">
        <w:t xml:space="preserve"> </w:t>
      </w:r>
      <w:r w:rsidRPr="003242E3">
        <w:t>os mesmos sobre os parâmetros de ocupação estabelecidos pelo Zoneamento Municipal.</w:t>
      </w:r>
    </w:p>
    <w:p w14:paraId="0EF80FF8" w14:textId="77777777" w:rsidR="00B71D99" w:rsidRDefault="00B71D99" w:rsidP="003242E3">
      <w:pPr>
        <w:ind w:firstLine="4502"/>
        <w:jc w:val="both"/>
      </w:pPr>
    </w:p>
    <w:p w14:paraId="3B0DD34B" w14:textId="1B28EE38" w:rsidR="003242E3" w:rsidRDefault="003242E3" w:rsidP="00B71D99">
      <w:pPr>
        <w:ind w:firstLine="4502"/>
        <w:jc w:val="both"/>
      </w:pPr>
      <w:r w:rsidRPr="003242E3">
        <w:rPr>
          <w:b/>
          <w:bCs/>
        </w:rPr>
        <w:t>Parágrafo único.</w:t>
      </w:r>
      <w:r w:rsidRPr="003242E3">
        <w:t xml:space="preserve"> Os parâmetros especiais definidos para a Zona Especial de</w:t>
      </w:r>
      <w:r w:rsidR="00B71D99">
        <w:t xml:space="preserve"> </w:t>
      </w:r>
      <w:r w:rsidRPr="003242E3">
        <w:t>Desenvolvimento Econômico 3 - ZEDE-3, Anexo 02, Quadro 06A - Parâmetros especiais em</w:t>
      </w:r>
      <w:r w:rsidR="00B71D99">
        <w:t xml:space="preserve"> </w:t>
      </w:r>
      <w:r w:rsidRPr="003242E3">
        <w:t>ZEDE, da Lei Complementar nº 150, de 26 de dezembro de 2019, somente poderão ser aplicados</w:t>
      </w:r>
      <w:r w:rsidR="00B71D99">
        <w:t xml:space="preserve"> </w:t>
      </w:r>
      <w:r w:rsidRPr="003242E3">
        <w:t>para os empreendimentos que estejam enquadrados na categoria de usos Não Residenciais, D -</w:t>
      </w:r>
      <w:r w:rsidR="00B71D99">
        <w:t xml:space="preserve"> </w:t>
      </w:r>
      <w:r w:rsidRPr="003242E3">
        <w:t>Industrial, D2 - Transformação.</w:t>
      </w:r>
    </w:p>
    <w:p w14:paraId="7C353BAD" w14:textId="77777777" w:rsidR="003242E3" w:rsidRDefault="003242E3" w:rsidP="00B71D99">
      <w:pPr>
        <w:jc w:val="both"/>
      </w:pPr>
    </w:p>
    <w:p w14:paraId="6C346720" w14:textId="0DBDEC38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Art. 130.</w:t>
      </w:r>
      <w:r w:rsidRPr="003242E3">
        <w:t xml:space="preserve"> Para os casos em que a faixa destinada ao Recuo do Alinhamento Predial -</w:t>
      </w:r>
      <w:r w:rsidR="00B71D99">
        <w:t xml:space="preserve"> </w:t>
      </w:r>
      <w:r w:rsidRPr="003242E3">
        <w:t>Rap comprovadamente absorver o total da área do lote ou gleba a ser mantida permeável, em</w:t>
      </w:r>
      <w:r w:rsidR="00B71D99">
        <w:t xml:space="preserve"> </w:t>
      </w:r>
      <w:r w:rsidRPr="003242E3">
        <w:t>atendimento às taxas de permeabilidade previstas no Anexo 06 - Parâmetros de Ocupação e</w:t>
      </w:r>
      <w:r w:rsidR="00B71D99">
        <w:t xml:space="preserve"> </w:t>
      </w:r>
      <w:r w:rsidRPr="003242E3">
        <w:t xml:space="preserve">Permissão de Uso segundo Zoneamento 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 no</w:t>
      </w:r>
      <w:r w:rsidR="00B71D99">
        <w:t xml:space="preserve"> </w:t>
      </w:r>
      <w:r w:rsidRPr="003242E3">
        <w:t>Anexo 07 - Parâmetros de Ocupação e Permissão de Uso segundo Zoneamento Especial da</w:t>
      </w:r>
      <w:r w:rsidR="00B71D99">
        <w:t xml:space="preserve"> </w:t>
      </w:r>
      <w:r w:rsidRPr="003242E3">
        <w:t>presente lei, o empreendimento poderá beneficiar-se de acréscimo de área construída equivalente</w:t>
      </w:r>
      <w:r w:rsidR="00B71D99">
        <w:t xml:space="preserve"> </w:t>
      </w:r>
      <w:r w:rsidRPr="003242E3">
        <w:t>a 5% (cinco por cento) da área construída computável do empreendimento, que será considerada</w:t>
      </w:r>
      <w:r w:rsidR="00B71D99">
        <w:t xml:space="preserve"> </w:t>
      </w:r>
      <w:r w:rsidRPr="003242E3">
        <w:t>não computável para o cálculo de aferição do coeficiente de aproveitamento utilizado no</w:t>
      </w:r>
      <w:r w:rsidR="00B71D99">
        <w:t xml:space="preserve"> </w:t>
      </w:r>
      <w:r w:rsidRPr="003242E3">
        <w:t>empreendimento.</w:t>
      </w:r>
    </w:p>
    <w:p w14:paraId="2826F623" w14:textId="77777777" w:rsidR="00B71D99" w:rsidRDefault="00B71D99" w:rsidP="003242E3">
      <w:pPr>
        <w:ind w:firstLine="4502"/>
        <w:jc w:val="both"/>
      </w:pPr>
    </w:p>
    <w:p w14:paraId="1200C3D5" w14:textId="2D843172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O disposto no caput deste artigo aplica-se somente aos lotes e glebas contidos</w:t>
      </w:r>
      <w:r w:rsidR="00B71D99">
        <w:t xml:space="preserve"> </w:t>
      </w:r>
      <w:r w:rsidRPr="003242E3">
        <w:t>integralmente na Macrozona de Urbanização Consolidada e/ou na Macrozona de Qualificação da</w:t>
      </w:r>
      <w:r w:rsidR="00B71D99">
        <w:t xml:space="preserve"> </w:t>
      </w:r>
      <w:r w:rsidRPr="003242E3">
        <w:t>Urbanização.</w:t>
      </w:r>
    </w:p>
    <w:p w14:paraId="4B0E93C9" w14:textId="77777777" w:rsidR="00B71D99" w:rsidRDefault="00B71D99" w:rsidP="003242E3">
      <w:pPr>
        <w:ind w:firstLine="4502"/>
        <w:jc w:val="both"/>
      </w:pPr>
    </w:p>
    <w:p w14:paraId="69D70859" w14:textId="40DD2BFD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§ 2</w:t>
      </w:r>
      <w:r w:rsidR="00B71D99" w:rsidRPr="006B0DF2">
        <w:rPr>
          <w:b/>
          <w:bCs/>
        </w:rPr>
        <w:t>º</w:t>
      </w:r>
      <w:r w:rsidR="00B71D99">
        <w:rPr>
          <w:b/>
          <w:bCs/>
        </w:rPr>
        <w:t xml:space="preserve"> </w:t>
      </w:r>
      <w:r w:rsidRPr="003242E3">
        <w:t>A descaracterização da área permeável nos empreendimentos que fizerem uso do</w:t>
      </w:r>
      <w:r w:rsidR="00B71D99">
        <w:t xml:space="preserve"> </w:t>
      </w:r>
      <w:r w:rsidRPr="003242E3">
        <w:t>benefício de acréscimo de área construída a que alude o caput deste artigo implicará na aplicação</w:t>
      </w:r>
      <w:r w:rsidR="00B71D99">
        <w:t xml:space="preserve"> </w:t>
      </w:r>
      <w:r w:rsidRPr="003242E3">
        <w:t>de multas e sanções previstas em regulamento próprio.</w:t>
      </w:r>
    </w:p>
    <w:p w14:paraId="505CB825" w14:textId="77777777" w:rsidR="00B71D99" w:rsidRDefault="00B71D99" w:rsidP="003242E3">
      <w:pPr>
        <w:ind w:firstLine="4502"/>
        <w:jc w:val="both"/>
      </w:pPr>
    </w:p>
    <w:p w14:paraId="79682415" w14:textId="7FED5ED9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>Art. 131.</w:t>
      </w:r>
      <w:r w:rsidRPr="003242E3">
        <w:t xml:space="preserve"> No cálculo da taxa de permeabilidade não serão computadas:</w:t>
      </w:r>
    </w:p>
    <w:p w14:paraId="03BB9E8D" w14:textId="77777777" w:rsidR="00B71D99" w:rsidRDefault="00B71D99" w:rsidP="003242E3">
      <w:pPr>
        <w:ind w:firstLine="4502"/>
        <w:jc w:val="both"/>
      </w:pPr>
    </w:p>
    <w:p w14:paraId="64F7C81C" w14:textId="50F86A06" w:rsidR="003242E3" w:rsidRDefault="003242E3" w:rsidP="00B71D99">
      <w:pPr>
        <w:ind w:firstLine="4502"/>
        <w:jc w:val="both"/>
      </w:pPr>
      <w:r w:rsidRPr="003242E3">
        <w:rPr>
          <w:b/>
          <w:bCs/>
        </w:rPr>
        <w:lastRenderedPageBreak/>
        <w:t xml:space="preserve">I </w:t>
      </w:r>
      <w:r w:rsidRPr="003242E3">
        <w:t xml:space="preserve">- </w:t>
      </w:r>
      <w:proofErr w:type="gramStart"/>
      <w:r w:rsidRPr="003242E3">
        <w:t>a</w:t>
      </w:r>
      <w:proofErr w:type="gramEnd"/>
      <w:r w:rsidRPr="003242E3">
        <w:t xml:space="preserve"> projeção do balcão das varandas, beirais, platibandas, sacadas e balcões, que</w:t>
      </w:r>
      <w:r w:rsidR="00B71D99">
        <w:t xml:space="preserve"> </w:t>
      </w:r>
      <w:r w:rsidRPr="003242E3">
        <w:t>tenham mais de 80cm (oitenta centímetros) de largura;</w:t>
      </w:r>
    </w:p>
    <w:p w14:paraId="0B7FECF9" w14:textId="77777777" w:rsidR="00B71D99" w:rsidRPr="003242E3" w:rsidRDefault="00B71D99" w:rsidP="00B71D99">
      <w:pPr>
        <w:ind w:firstLine="4502"/>
        <w:jc w:val="both"/>
      </w:pPr>
    </w:p>
    <w:p w14:paraId="10C4C493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>II -</w:t>
      </w:r>
      <w:r w:rsidRPr="003242E3">
        <w:t xml:space="preserve"> </w:t>
      </w:r>
      <w:proofErr w:type="gramStart"/>
      <w:r w:rsidRPr="003242E3">
        <w:t>as</w:t>
      </w:r>
      <w:proofErr w:type="gramEnd"/>
      <w:r w:rsidRPr="003242E3">
        <w:t xml:space="preserve"> áreas com largura útil inferior a 50cm (cinquenta centímetros).</w:t>
      </w:r>
    </w:p>
    <w:p w14:paraId="73635D8C" w14:textId="77777777" w:rsidR="00B71D99" w:rsidRPr="003242E3" w:rsidRDefault="00B71D99" w:rsidP="003242E3">
      <w:pPr>
        <w:ind w:firstLine="4502"/>
        <w:jc w:val="both"/>
      </w:pPr>
    </w:p>
    <w:p w14:paraId="32015479" w14:textId="447099E2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§ 1</w:t>
      </w:r>
      <w:r w:rsidR="00B71D99">
        <w:rPr>
          <w:b/>
          <w:bCs/>
        </w:rPr>
        <w:t>º</w:t>
      </w:r>
      <w:r w:rsidRPr="003242E3">
        <w:t xml:space="preserve"> Entende-se como largura útil a menor dimensão livre da área destinada</w:t>
      </w:r>
      <w:r w:rsidR="00B71D99">
        <w:t xml:space="preserve"> </w:t>
      </w:r>
      <w:r w:rsidRPr="003242E3">
        <w:t>efetivamente à permeabilidade, descontadas as muretas, guias e qualquer outro elemento</w:t>
      </w:r>
      <w:r w:rsidR="00B71D99">
        <w:t xml:space="preserve"> </w:t>
      </w:r>
      <w:r w:rsidRPr="003242E3">
        <w:t>impermeável que não esteja representado em projeto.</w:t>
      </w:r>
    </w:p>
    <w:p w14:paraId="43ABD822" w14:textId="77777777" w:rsidR="00B71D99" w:rsidRDefault="00B71D99" w:rsidP="003242E3">
      <w:pPr>
        <w:ind w:firstLine="4502"/>
        <w:jc w:val="both"/>
      </w:pPr>
    </w:p>
    <w:p w14:paraId="4BC3EEC0" w14:textId="12BECBB9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§ 2º</w:t>
      </w:r>
      <w:r w:rsidRPr="003242E3">
        <w:t xml:space="preserve"> Para os casos em que não houver identificação em projeto dos elementos</w:t>
      </w:r>
      <w:r w:rsidR="00B71D99">
        <w:t xml:space="preserve"> </w:t>
      </w:r>
      <w:r w:rsidRPr="003242E3">
        <w:t>delimitadores das áreas permeáveis, será descontada da largura apresentada uma faixa de 15cm</w:t>
      </w:r>
      <w:r w:rsidR="00B71D99">
        <w:t xml:space="preserve"> </w:t>
      </w:r>
      <w:r w:rsidRPr="003242E3">
        <w:t>(quinze centímetros) paralela a cada face das referidas áreas.</w:t>
      </w:r>
    </w:p>
    <w:p w14:paraId="019349DD" w14:textId="77777777" w:rsidR="00B71D99" w:rsidRDefault="00B71D99" w:rsidP="003242E3">
      <w:pPr>
        <w:ind w:firstLine="4502"/>
        <w:jc w:val="both"/>
      </w:pPr>
    </w:p>
    <w:p w14:paraId="36AB069B" w14:textId="3C9A2BE8" w:rsidR="003242E3" w:rsidRDefault="003242E3" w:rsidP="00B71D99">
      <w:pPr>
        <w:jc w:val="center"/>
      </w:pPr>
      <w:r w:rsidRPr="003242E3">
        <w:t>TÍTULO VII</w:t>
      </w:r>
    </w:p>
    <w:p w14:paraId="4D332F10" w14:textId="77777777" w:rsidR="00B71D99" w:rsidRPr="003242E3" w:rsidRDefault="00B71D99" w:rsidP="00B71D99">
      <w:pPr>
        <w:jc w:val="center"/>
      </w:pPr>
    </w:p>
    <w:p w14:paraId="5A292D64" w14:textId="77777777" w:rsidR="003242E3" w:rsidRPr="003242E3" w:rsidRDefault="003242E3" w:rsidP="00B71D99">
      <w:pPr>
        <w:jc w:val="center"/>
      </w:pPr>
      <w:r w:rsidRPr="003242E3">
        <w:t>DAS REGULARIDADES E IRREGULARIDADES E DAS CONFORMIDADES</w:t>
      </w:r>
    </w:p>
    <w:p w14:paraId="78BF414C" w14:textId="77777777" w:rsidR="003242E3" w:rsidRDefault="003242E3" w:rsidP="00B71D99">
      <w:pPr>
        <w:jc w:val="center"/>
      </w:pPr>
      <w:r w:rsidRPr="003242E3">
        <w:t>E NÃO CONFORMIDADES NO USO E OCUPAÇÃO DO SOLO</w:t>
      </w:r>
    </w:p>
    <w:p w14:paraId="2C8D6F97" w14:textId="77777777" w:rsidR="00B71D99" w:rsidRPr="003242E3" w:rsidRDefault="00B71D99" w:rsidP="00B71D99">
      <w:pPr>
        <w:jc w:val="center"/>
      </w:pPr>
    </w:p>
    <w:p w14:paraId="5C38F6FF" w14:textId="313FA0F4" w:rsidR="003242E3" w:rsidRDefault="003242E3" w:rsidP="00B71D99">
      <w:pPr>
        <w:jc w:val="center"/>
      </w:pPr>
      <w:r w:rsidRPr="003242E3">
        <w:t>CAPÍTULO</w:t>
      </w:r>
      <w:r w:rsidR="00B71D99">
        <w:t xml:space="preserve"> I</w:t>
      </w:r>
    </w:p>
    <w:p w14:paraId="6EC4BE43" w14:textId="77777777" w:rsidR="00B71D99" w:rsidRPr="003242E3" w:rsidRDefault="00B71D99" w:rsidP="00B71D99">
      <w:pPr>
        <w:jc w:val="center"/>
      </w:pPr>
    </w:p>
    <w:p w14:paraId="10686E2E" w14:textId="77777777" w:rsidR="003242E3" w:rsidRDefault="003242E3" w:rsidP="00B71D99">
      <w:pPr>
        <w:jc w:val="center"/>
      </w:pPr>
      <w:r w:rsidRPr="003242E3">
        <w:t>DAS REGULARIDADES E IRREGULARIDADES</w:t>
      </w:r>
    </w:p>
    <w:p w14:paraId="51E9D023" w14:textId="77777777" w:rsidR="00B71D99" w:rsidRPr="003242E3" w:rsidRDefault="00B71D99" w:rsidP="00B71D99">
      <w:pPr>
        <w:jc w:val="center"/>
      </w:pPr>
    </w:p>
    <w:p w14:paraId="139654AF" w14:textId="41B05FCB" w:rsidR="003242E3" w:rsidRDefault="003242E3" w:rsidP="00B71D99">
      <w:pPr>
        <w:ind w:firstLine="4502"/>
        <w:jc w:val="both"/>
      </w:pPr>
      <w:r w:rsidRPr="003242E3">
        <w:rPr>
          <w:b/>
          <w:bCs/>
        </w:rPr>
        <w:t>Art. 132.</w:t>
      </w:r>
      <w:r w:rsidRPr="003242E3">
        <w:t xml:space="preserve"> Nenhum imóvel poderá ser utilizado para instalação e funcionamento de</w:t>
      </w:r>
      <w:r w:rsidR="00B71D99">
        <w:t xml:space="preserve"> </w:t>
      </w:r>
      <w:r w:rsidRPr="003242E3">
        <w:t>Usos Não Residenciais, sem prévia emissão, pelo órgão competente do Poder Executivo, das</w:t>
      </w:r>
      <w:r w:rsidR="00B71D99">
        <w:t xml:space="preserve"> </w:t>
      </w:r>
      <w:r w:rsidRPr="003242E3">
        <w:t>licenças necessárias e exigidas ao funcionamento da atividade, sem as quais será considerado em</w:t>
      </w:r>
      <w:r w:rsidR="00B71D99">
        <w:t xml:space="preserve"> </w:t>
      </w:r>
      <w:r w:rsidRPr="003242E3">
        <w:t>situação irregular.</w:t>
      </w:r>
    </w:p>
    <w:p w14:paraId="795CF0C7" w14:textId="77777777" w:rsidR="003242E3" w:rsidRDefault="003242E3" w:rsidP="00B71D99">
      <w:pPr>
        <w:jc w:val="both"/>
      </w:pPr>
    </w:p>
    <w:p w14:paraId="4C5B8390" w14:textId="43B48C44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133. </w:t>
      </w:r>
      <w:r w:rsidRPr="003242E3">
        <w:t>As edificações serão consideradas em situação regular quando possuírem o</w:t>
      </w:r>
      <w:r w:rsidR="00B71D99">
        <w:t xml:space="preserve"> </w:t>
      </w:r>
      <w:r w:rsidRPr="003242E3">
        <w:t>correspondente Certificado de Conclusão de Obra - CCO, expedido pelo órgão competente do</w:t>
      </w:r>
      <w:r w:rsidR="00B71D99">
        <w:t xml:space="preserve"> </w:t>
      </w:r>
      <w:r w:rsidRPr="003242E3">
        <w:t>Poder Executivo.</w:t>
      </w:r>
    </w:p>
    <w:p w14:paraId="47B261CE" w14:textId="77777777" w:rsidR="00B71D99" w:rsidRDefault="00B71D99" w:rsidP="003242E3">
      <w:pPr>
        <w:ind w:firstLine="4502"/>
        <w:jc w:val="both"/>
      </w:pPr>
    </w:p>
    <w:p w14:paraId="53068003" w14:textId="3E26B5CA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Os usos Residenciais serão considerados em situação irregular quando ocuparem</w:t>
      </w:r>
      <w:r w:rsidR="00B71D99">
        <w:t xml:space="preserve"> </w:t>
      </w:r>
      <w:r w:rsidRPr="003242E3">
        <w:t>edificação sem o Certificado de Conclusão de Obra - CCO.</w:t>
      </w:r>
    </w:p>
    <w:p w14:paraId="4AFD00C7" w14:textId="77777777" w:rsidR="00B71D99" w:rsidRDefault="00B71D99" w:rsidP="003242E3">
      <w:pPr>
        <w:ind w:firstLine="4502"/>
        <w:jc w:val="both"/>
      </w:pPr>
    </w:p>
    <w:p w14:paraId="1FA08A43" w14:textId="42DD9B96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§ 2º </w:t>
      </w:r>
      <w:r w:rsidRPr="003242E3">
        <w:t>Os Usos Não Residenciais serão considerados em situação irregular quando</w:t>
      </w:r>
      <w:r w:rsidR="00B71D99">
        <w:t xml:space="preserve"> </w:t>
      </w:r>
      <w:r w:rsidRPr="003242E3">
        <w:t>utilizarem imóveis sem o Certificado de Conclusão de Obra - CCO, bem como sem as licenças</w:t>
      </w:r>
      <w:r w:rsidR="00B71D99">
        <w:t xml:space="preserve"> </w:t>
      </w:r>
      <w:r w:rsidRPr="003242E3">
        <w:t>necessárias e exigidas ao funcionamento das suas atividades, ou quando continuarem o exercício</w:t>
      </w:r>
      <w:r w:rsidR="00B71D99">
        <w:t xml:space="preserve"> </w:t>
      </w:r>
      <w:r w:rsidRPr="003242E3">
        <w:t>de tais atividades após o vencimento das licenças concedidas.</w:t>
      </w:r>
    </w:p>
    <w:p w14:paraId="770857B6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137D23F8" w14:textId="114A02FE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134. </w:t>
      </w:r>
      <w:r w:rsidRPr="003242E3">
        <w:t>Os Usos Não Residenciais, os Usos Residenciais e as edificações serão</w:t>
      </w:r>
      <w:r w:rsidR="00B71D99">
        <w:t xml:space="preserve"> </w:t>
      </w:r>
      <w:r w:rsidRPr="003242E3">
        <w:t>também considerados em situação irregular, passível das sanções legais, quando as licenças e o</w:t>
      </w:r>
      <w:r w:rsidR="00B71D99">
        <w:t xml:space="preserve"> </w:t>
      </w:r>
      <w:r w:rsidRPr="003242E3">
        <w:t>Certificado de Conclusão de Obra - CCO tenham perdido suas eficácias, em função de vencimento,</w:t>
      </w:r>
      <w:r w:rsidR="00B71D99">
        <w:t xml:space="preserve"> </w:t>
      </w:r>
      <w:r w:rsidRPr="003242E3">
        <w:t>de alterações de ordem física ou de utilização, de incomodidade ou de instalação, ocorridas no lote</w:t>
      </w:r>
      <w:r w:rsidR="00B71D99">
        <w:t xml:space="preserve"> </w:t>
      </w:r>
      <w:r w:rsidRPr="003242E3">
        <w:t>ou gleba.</w:t>
      </w:r>
    </w:p>
    <w:p w14:paraId="3BBFEDCD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658CC484" w14:textId="34FC0248" w:rsidR="003242E3" w:rsidRDefault="003242E3" w:rsidP="00B71D99">
      <w:pPr>
        <w:ind w:firstLine="4502"/>
        <w:jc w:val="both"/>
      </w:pPr>
      <w:r w:rsidRPr="003242E3">
        <w:rPr>
          <w:b/>
          <w:bCs/>
        </w:rPr>
        <w:lastRenderedPageBreak/>
        <w:t xml:space="preserve">Art. 135. </w:t>
      </w:r>
      <w:r w:rsidRPr="003242E3">
        <w:t>As edificações irregulares, construídas em desacordo com os parâmetros de</w:t>
      </w:r>
      <w:r w:rsidR="00B71D99">
        <w:t xml:space="preserve"> </w:t>
      </w:r>
      <w:r w:rsidRPr="003242E3">
        <w:t>ocupação do solo da legislação anterior, poderão ser regularizados desde que atendam aos</w:t>
      </w:r>
      <w:r w:rsidR="00B71D99">
        <w:t xml:space="preserve"> </w:t>
      </w:r>
      <w:r w:rsidRPr="003242E3">
        <w:t>parâmetros estabelecidos nesta lei.</w:t>
      </w:r>
    </w:p>
    <w:p w14:paraId="1B8F0316" w14:textId="77777777" w:rsidR="00B71D99" w:rsidRPr="003242E3" w:rsidRDefault="00B71D99" w:rsidP="00B71D99">
      <w:pPr>
        <w:ind w:firstLine="4502"/>
        <w:jc w:val="both"/>
      </w:pPr>
    </w:p>
    <w:p w14:paraId="645BEA52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136. </w:t>
      </w:r>
      <w:r w:rsidRPr="003242E3">
        <w:t>Não serão regularizadas as edificações que:</w:t>
      </w:r>
    </w:p>
    <w:p w14:paraId="4645BFE3" w14:textId="77777777" w:rsidR="00B71D99" w:rsidRPr="003242E3" w:rsidRDefault="00B71D99" w:rsidP="003242E3">
      <w:pPr>
        <w:ind w:firstLine="4502"/>
        <w:jc w:val="both"/>
      </w:pPr>
    </w:p>
    <w:p w14:paraId="4CFDD81F" w14:textId="5D16C7B4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ocuparem</w:t>
      </w:r>
      <w:proofErr w:type="gramEnd"/>
      <w:r w:rsidRPr="003242E3">
        <w:t xml:space="preserve"> total ou parcialmente faixas de manutenção de cursos d'água, fundos de</w:t>
      </w:r>
      <w:r w:rsidR="00B71D99">
        <w:t xml:space="preserve"> </w:t>
      </w:r>
      <w:r w:rsidRPr="003242E3">
        <w:t>vale, faixas de escoamento de águas pluviais, galerias, canalizações, linhas de transmissão de</w:t>
      </w:r>
      <w:r w:rsidR="00B71D99">
        <w:t xml:space="preserve"> </w:t>
      </w:r>
      <w:r w:rsidRPr="003242E3">
        <w:t>energia de alta tensão, dutos, rodovias e respectivas faixas de domínio;</w:t>
      </w:r>
    </w:p>
    <w:p w14:paraId="4777F7E2" w14:textId="77777777" w:rsidR="00B71D99" w:rsidRPr="003242E3" w:rsidRDefault="00B71D99" w:rsidP="00B71D99">
      <w:pPr>
        <w:ind w:firstLine="4502"/>
        <w:jc w:val="both"/>
      </w:pPr>
    </w:p>
    <w:p w14:paraId="0FD5520C" w14:textId="628EB155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II -</w:t>
      </w:r>
      <w:r w:rsidRPr="003242E3">
        <w:t xml:space="preserve"> </w:t>
      </w:r>
      <w:proofErr w:type="gramStart"/>
      <w:r w:rsidRPr="003242E3">
        <w:t>ocuparem</w:t>
      </w:r>
      <w:proofErr w:type="gramEnd"/>
      <w:r w:rsidRPr="003242E3">
        <w:t xml:space="preserve"> total ou parcialmente logradouros ou áreas públicas, com exceção dos</w:t>
      </w:r>
      <w:r w:rsidR="00B71D99">
        <w:t xml:space="preserve"> </w:t>
      </w:r>
      <w:r w:rsidRPr="003242E3">
        <w:t>casos previstos em lei;</w:t>
      </w:r>
    </w:p>
    <w:p w14:paraId="0BEEDEAE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32521165" w14:textId="14444B6A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>- estejam erigidas em imóvel resultante de parcelamento implantado</w:t>
      </w:r>
      <w:r w:rsidR="00B71D99">
        <w:t xml:space="preserve"> </w:t>
      </w:r>
      <w:r w:rsidRPr="003242E3">
        <w:t>irregularmente, salvo casos especiais definidos em lei;</w:t>
      </w:r>
    </w:p>
    <w:p w14:paraId="7D9F2E7B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11722470" w14:textId="1B0DDB35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estejam</w:t>
      </w:r>
      <w:proofErr w:type="gramEnd"/>
      <w:r w:rsidRPr="003242E3">
        <w:t xml:space="preserve"> erigidas em imóvel sem frente para via oficial ou logradouro público;</w:t>
      </w:r>
    </w:p>
    <w:p w14:paraId="1949455B" w14:textId="77777777" w:rsidR="00B71D99" w:rsidRPr="003242E3" w:rsidRDefault="00B71D99" w:rsidP="003242E3">
      <w:pPr>
        <w:ind w:firstLine="4502"/>
        <w:jc w:val="both"/>
      </w:pPr>
    </w:p>
    <w:p w14:paraId="18ACFD79" w14:textId="06E17AB3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 xml:space="preserve">- </w:t>
      </w:r>
      <w:proofErr w:type="gramStart"/>
      <w:r w:rsidRPr="003242E3">
        <w:t>não</w:t>
      </w:r>
      <w:proofErr w:type="gramEnd"/>
      <w:r w:rsidRPr="003242E3">
        <w:t xml:space="preserve"> atendam aos padrões mínimos de segurança do uso, conforto, salubridade,</w:t>
      </w:r>
      <w:r w:rsidR="00B71D99">
        <w:t xml:space="preserve"> </w:t>
      </w:r>
      <w:r w:rsidRPr="003242E3">
        <w:t>acessibilidade, estabilidade, habitabilidade e sustentabilidade previstos nesta lei, salvo casos</w:t>
      </w:r>
      <w:r w:rsidR="00B71D99">
        <w:t xml:space="preserve"> </w:t>
      </w:r>
      <w:r w:rsidRPr="003242E3">
        <w:t>especiais definidos em lei;</w:t>
      </w:r>
    </w:p>
    <w:p w14:paraId="3A6F1F0E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3F84B9A3" w14:textId="132CD835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VI </w:t>
      </w:r>
      <w:r w:rsidRPr="003242E3">
        <w:t xml:space="preserve">- </w:t>
      </w:r>
      <w:proofErr w:type="gramStart"/>
      <w:r w:rsidRPr="003242E3">
        <w:t>estejam</w:t>
      </w:r>
      <w:proofErr w:type="gramEnd"/>
      <w:r w:rsidRPr="003242E3">
        <w:t xml:space="preserve"> em desacordo com os seguintes diplomas legais:</w:t>
      </w:r>
    </w:p>
    <w:p w14:paraId="3053FD4F" w14:textId="77777777" w:rsidR="00B71D99" w:rsidRPr="003242E3" w:rsidRDefault="00B71D99" w:rsidP="003242E3">
      <w:pPr>
        <w:ind w:firstLine="4502"/>
        <w:jc w:val="both"/>
      </w:pPr>
    </w:p>
    <w:p w14:paraId="297C98B4" w14:textId="036C71C5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a) </w:t>
      </w:r>
      <w:r w:rsidRPr="003242E3">
        <w:t>Lei Estadual nº 1.817, de 17 de outubro de 1978, que estabelece os objetivos e as</w:t>
      </w:r>
      <w:r w:rsidR="00B71D99">
        <w:t xml:space="preserve"> </w:t>
      </w:r>
      <w:r w:rsidRPr="003242E3">
        <w:t>diretrizes para o desenvolvimento industrial metropolitano e disciplina o zoneamento industrial, a</w:t>
      </w:r>
      <w:r w:rsidR="00B71D99">
        <w:t xml:space="preserve"> </w:t>
      </w:r>
      <w:r w:rsidRPr="003242E3">
        <w:t>localização, a classificação e o licenciamento de estabelecimentos industriais na Região</w:t>
      </w:r>
      <w:r w:rsidR="00B71D99">
        <w:t xml:space="preserve"> </w:t>
      </w:r>
      <w:r w:rsidRPr="003242E3">
        <w:t>Metropolitana da Grande São Paulo;</w:t>
      </w:r>
    </w:p>
    <w:p w14:paraId="497327F0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48569E19" w14:textId="05A50BF5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b) </w:t>
      </w:r>
      <w:r w:rsidRPr="003242E3">
        <w:t>Lei Estadual nº 15.913, de 02 de outubro de 2015, que dispõe sobre a Área de</w:t>
      </w:r>
      <w:r w:rsidR="00B71D99">
        <w:t xml:space="preserve"> </w:t>
      </w:r>
      <w:r w:rsidRPr="003242E3">
        <w:t>Proteção e Recuperação dos Mananciais do Alto Tietê Cabeceiras - APRM-ATC;</w:t>
      </w:r>
    </w:p>
    <w:p w14:paraId="15B78BC1" w14:textId="77777777" w:rsidR="003242E3" w:rsidRDefault="003242E3" w:rsidP="003242E3">
      <w:pPr>
        <w:ind w:firstLine="4502"/>
        <w:jc w:val="both"/>
      </w:pPr>
    </w:p>
    <w:p w14:paraId="389A45BC" w14:textId="7BE3299A" w:rsidR="003242E3" w:rsidRDefault="00B71D99" w:rsidP="00B71D99">
      <w:pPr>
        <w:ind w:firstLine="4502"/>
        <w:jc w:val="both"/>
      </w:pPr>
      <w:r>
        <w:rPr>
          <w:b/>
          <w:bCs/>
        </w:rPr>
        <w:t>c</w:t>
      </w:r>
      <w:r w:rsidR="003242E3" w:rsidRPr="003242E3">
        <w:rPr>
          <w:b/>
          <w:bCs/>
        </w:rPr>
        <w:t xml:space="preserve">) </w:t>
      </w:r>
      <w:r w:rsidR="003242E3" w:rsidRPr="003242E3">
        <w:t>Lei Estadual nº 5.598, de 06 de janeiro de 1987, que cria a Área de Proteção</w:t>
      </w:r>
      <w:r>
        <w:t xml:space="preserve"> </w:t>
      </w:r>
      <w:r w:rsidR="003242E3" w:rsidRPr="003242E3">
        <w:t>Ambiental - APA da Várzea do Rio Tietê, regulamentada pelo Decreto Estadual nº 42.837, de 03</w:t>
      </w:r>
      <w:r>
        <w:t xml:space="preserve"> </w:t>
      </w:r>
      <w:r w:rsidR="003242E3" w:rsidRPr="003242E3">
        <w:t>de fevereiro de 1998, que estabeleceu seu zoneamento ambiental, as diretrizes para uso dos seus</w:t>
      </w:r>
      <w:r>
        <w:t xml:space="preserve"> </w:t>
      </w:r>
      <w:r w:rsidR="003242E3" w:rsidRPr="003242E3">
        <w:t>recursos naturais e seu Conselho Gestor;</w:t>
      </w:r>
    </w:p>
    <w:p w14:paraId="606D5F17" w14:textId="77777777" w:rsidR="00B71D99" w:rsidRPr="003242E3" w:rsidRDefault="00B71D99" w:rsidP="00B71D99">
      <w:pPr>
        <w:ind w:firstLine="4502"/>
        <w:jc w:val="both"/>
      </w:pPr>
    </w:p>
    <w:p w14:paraId="099700BA" w14:textId="4F67CC98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d) </w:t>
      </w:r>
      <w:r w:rsidRPr="003242E3">
        <w:t>Lei Estadual nº 4.529, de 18 de janeiro de 1985, que dispõe sobre o uso e ocupação</w:t>
      </w:r>
      <w:r w:rsidR="00B71D99">
        <w:t xml:space="preserve"> </w:t>
      </w:r>
      <w:r w:rsidRPr="003242E3">
        <w:t>do solo na Região da Serra do Itapeti com vistas à proteção e melhoria da qualidade do meio</w:t>
      </w:r>
      <w:r w:rsidR="00B71D99">
        <w:t xml:space="preserve"> </w:t>
      </w:r>
      <w:r w:rsidRPr="003242E3">
        <w:t>ambiente na Região Metropolitana de São Paulo, regulamentada pelo Decreto Estadual nº 26.116,</w:t>
      </w:r>
      <w:r w:rsidR="00B71D99">
        <w:t xml:space="preserve"> </w:t>
      </w:r>
      <w:r w:rsidRPr="003242E3">
        <w:t>de 29 de outubro de 1986;</w:t>
      </w:r>
    </w:p>
    <w:p w14:paraId="6D6C6C5B" w14:textId="77777777" w:rsidR="00B71D99" w:rsidRPr="003242E3" w:rsidRDefault="00B71D99" w:rsidP="00B71D99">
      <w:pPr>
        <w:ind w:firstLine="4502"/>
        <w:jc w:val="both"/>
      </w:pPr>
    </w:p>
    <w:p w14:paraId="7EC020F6" w14:textId="6CD9784D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e) </w:t>
      </w:r>
      <w:r w:rsidRPr="003242E3">
        <w:t>Decreto Estadual nº 63 .871, de 29 de novembro de 2018, que Cria a Área de</w:t>
      </w:r>
      <w:r w:rsidR="00B71D99">
        <w:t xml:space="preserve"> </w:t>
      </w:r>
      <w:r w:rsidRPr="003242E3">
        <w:t>Proteção Ambiental Serra do Itapeti e dá providências correlatas;</w:t>
      </w:r>
    </w:p>
    <w:p w14:paraId="21640608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20A0DAA7" w14:textId="6641E78D" w:rsidR="003242E3" w:rsidRDefault="00B71D99" w:rsidP="00B71D99">
      <w:pPr>
        <w:ind w:firstLine="4502"/>
        <w:jc w:val="both"/>
      </w:pPr>
      <w:r>
        <w:rPr>
          <w:b/>
          <w:bCs/>
        </w:rPr>
        <w:lastRenderedPageBreak/>
        <w:t>f)</w:t>
      </w:r>
      <w:r w:rsidR="003242E3" w:rsidRPr="003242E3">
        <w:rPr>
          <w:b/>
          <w:bCs/>
        </w:rPr>
        <w:t xml:space="preserve"> </w:t>
      </w:r>
      <w:r w:rsidR="003242E3" w:rsidRPr="003242E3">
        <w:t>Outros diplomas legais que vierem a substituir as legislações elencadas</w:t>
      </w:r>
      <w:r>
        <w:t xml:space="preserve"> </w:t>
      </w:r>
      <w:r w:rsidR="003242E3" w:rsidRPr="003242E3">
        <w:t>anteriormente.</w:t>
      </w:r>
    </w:p>
    <w:p w14:paraId="4EE9A357" w14:textId="77777777" w:rsidR="00B71D99" w:rsidRPr="003242E3" w:rsidRDefault="00B71D99" w:rsidP="00B71D99">
      <w:pPr>
        <w:ind w:firstLine="4502"/>
        <w:jc w:val="both"/>
      </w:pPr>
    </w:p>
    <w:p w14:paraId="55F103BF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137. </w:t>
      </w:r>
      <w:r w:rsidRPr="003242E3">
        <w:t>Não serão regularizadas as atividades que:</w:t>
      </w:r>
    </w:p>
    <w:p w14:paraId="5E9CEF71" w14:textId="77777777" w:rsidR="00B71D99" w:rsidRPr="003242E3" w:rsidRDefault="00B71D99" w:rsidP="003242E3">
      <w:pPr>
        <w:ind w:firstLine="4502"/>
        <w:jc w:val="both"/>
      </w:pPr>
    </w:p>
    <w:p w14:paraId="29C47032" w14:textId="49B8506B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forem</w:t>
      </w:r>
      <w:proofErr w:type="gramEnd"/>
      <w:r w:rsidRPr="003242E3">
        <w:t xml:space="preserve"> classificadas com a condição de Uso Não Permitido, sem licenciamento</w:t>
      </w:r>
      <w:r w:rsidR="00B71D99">
        <w:t xml:space="preserve"> </w:t>
      </w:r>
      <w:r w:rsidRPr="003242E3">
        <w:t>concedido pelo órgão competente do Poder Executivo anterior ao início de vigência da presente</w:t>
      </w:r>
      <w:r w:rsidR="00B71D99">
        <w:t xml:space="preserve"> </w:t>
      </w:r>
      <w:r w:rsidRPr="003242E3">
        <w:t>lei;</w:t>
      </w:r>
    </w:p>
    <w:p w14:paraId="626F07FF" w14:textId="77777777" w:rsidR="00B71D99" w:rsidRDefault="00B71D99" w:rsidP="003242E3">
      <w:pPr>
        <w:ind w:firstLine="4502"/>
        <w:jc w:val="both"/>
      </w:pPr>
    </w:p>
    <w:p w14:paraId="6DF99896" w14:textId="6C1EC3FC" w:rsidR="003242E3" w:rsidRDefault="003242E3" w:rsidP="00B71D99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</w:t>
      </w:r>
      <w:proofErr w:type="gramStart"/>
      <w:r w:rsidRPr="003242E3">
        <w:t>estiverem</w:t>
      </w:r>
      <w:proofErr w:type="gramEnd"/>
      <w:r w:rsidRPr="003242E3">
        <w:t xml:space="preserve"> compreendidas na classe de uso de Atividades Proibidas, sem</w:t>
      </w:r>
      <w:r w:rsidR="00B71D99">
        <w:t xml:space="preserve"> </w:t>
      </w:r>
      <w:r w:rsidRPr="003242E3">
        <w:t>licenciamento concedido pelo órgão competente do Poder Executivo anterior ao início de vigência</w:t>
      </w:r>
      <w:r w:rsidR="00B71D99">
        <w:t xml:space="preserve"> </w:t>
      </w:r>
      <w:r w:rsidRPr="003242E3">
        <w:t>da presente lei;</w:t>
      </w:r>
    </w:p>
    <w:p w14:paraId="1BBED41B" w14:textId="77777777" w:rsidR="00B71D99" w:rsidRPr="003242E3" w:rsidRDefault="00B71D99" w:rsidP="00B71D99">
      <w:pPr>
        <w:ind w:firstLine="4502"/>
        <w:jc w:val="both"/>
      </w:pPr>
    </w:p>
    <w:p w14:paraId="520F84B3" w14:textId="55390900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>- ainda que classificadas com a condição de Uso Permitido estejam instaladas em</w:t>
      </w:r>
      <w:r w:rsidR="00B71D99">
        <w:t xml:space="preserve"> </w:t>
      </w:r>
      <w:r w:rsidRPr="003242E3">
        <w:t>edificações que, mesmo em situação regular, não atendam ou não sejam adaptáveis às exigências</w:t>
      </w:r>
      <w:r w:rsidR="00B71D99">
        <w:t xml:space="preserve"> </w:t>
      </w:r>
      <w:r w:rsidRPr="003242E3">
        <w:t>específicas ao uso;</w:t>
      </w:r>
    </w:p>
    <w:p w14:paraId="1549BAF5" w14:textId="77777777" w:rsidR="00B71D99" w:rsidRPr="003242E3" w:rsidRDefault="00B71D99" w:rsidP="00B71D99">
      <w:pPr>
        <w:ind w:firstLine="4502"/>
        <w:jc w:val="both"/>
      </w:pPr>
    </w:p>
    <w:p w14:paraId="3AD3758C" w14:textId="41003E72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estejam</w:t>
      </w:r>
      <w:proofErr w:type="gramEnd"/>
      <w:r w:rsidRPr="003242E3">
        <w:t xml:space="preserve"> em desacordo com as restrições de uso estabelecidas pelos diplomas</w:t>
      </w:r>
      <w:r w:rsidR="00B71D99">
        <w:t xml:space="preserve"> </w:t>
      </w:r>
      <w:r w:rsidRPr="003242E3">
        <w:t>legais elencados no inciso VI do artigo 136 desta lei.</w:t>
      </w:r>
    </w:p>
    <w:p w14:paraId="5E8F79FC" w14:textId="77777777" w:rsidR="00B71D99" w:rsidRPr="003242E3" w:rsidRDefault="00B71D99" w:rsidP="00B71D99">
      <w:pPr>
        <w:ind w:firstLine="4502"/>
        <w:jc w:val="both"/>
      </w:pPr>
    </w:p>
    <w:p w14:paraId="5D513C85" w14:textId="77777777" w:rsidR="003242E3" w:rsidRDefault="003242E3" w:rsidP="00B71D99">
      <w:pPr>
        <w:jc w:val="center"/>
      </w:pPr>
      <w:r w:rsidRPr="003242E3">
        <w:t>CAPÍTULO II</w:t>
      </w:r>
    </w:p>
    <w:p w14:paraId="1F451A63" w14:textId="77777777" w:rsidR="00B71D99" w:rsidRPr="003242E3" w:rsidRDefault="00B71D99" w:rsidP="00B71D99">
      <w:pPr>
        <w:jc w:val="center"/>
      </w:pPr>
    </w:p>
    <w:p w14:paraId="108BB128" w14:textId="77777777" w:rsidR="003242E3" w:rsidRPr="00B71D99" w:rsidRDefault="003242E3" w:rsidP="00B71D99">
      <w:pPr>
        <w:jc w:val="center"/>
      </w:pPr>
      <w:r w:rsidRPr="003242E3">
        <w:t>DAS CONFORMIDADES E DESCONFORMIDADES</w:t>
      </w:r>
    </w:p>
    <w:p w14:paraId="7209CEA9" w14:textId="77777777" w:rsidR="00B71D99" w:rsidRPr="003242E3" w:rsidRDefault="00B71D99" w:rsidP="003242E3">
      <w:pPr>
        <w:ind w:firstLine="4502"/>
        <w:jc w:val="both"/>
        <w:rPr>
          <w:b/>
          <w:bCs/>
        </w:rPr>
      </w:pPr>
    </w:p>
    <w:p w14:paraId="66177BF7" w14:textId="057726BB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138. </w:t>
      </w:r>
      <w:r w:rsidRPr="003242E3">
        <w:t>O uso dos lotes ou glebas para fins desta lei classifica-se em Uso Permitido</w:t>
      </w:r>
      <w:r w:rsidR="00B71D99">
        <w:t xml:space="preserve"> </w:t>
      </w:r>
      <w:r w:rsidRPr="003242E3">
        <w:t>e Uso Não Permitido.</w:t>
      </w:r>
    </w:p>
    <w:p w14:paraId="1F99BD16" w14:textId="77777777" w:rsidR="00B71D99" w:rsidRPr="003242E3" w:rsidRDefault="00B71D99" w:rsidP="00B71D99">
      <w:pPr>
        <w:ind w:firstLine="4502"/>
        <w:jc w:val="both"/>
      </w:pPr>
    </w:p>
    <w:p w14:paraId="2DFB9EDA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139. </w:t>
      </w:r>
      <w:r w:rsidRPr="003242E3">
        <w:t>A edificação, para fins desta lei, classifica-se em Conforme e Não Conforme:</w:t>
      </w:r>
    </w:p>
    <w:p w14:paraId="261791F6" w14:textId="77777777" w:rsidR="00B71D99" w:rsidRPr="003242E3" w:rsidRDefault="00B71D99" w:rsidP="003242E3">
      <w:pPr>
        <w:ind w:firstLine="4502"/>
        <w:jc w:val="both"/>
      </w:pPr>
    </w:p>
    <w:p w14:paraId="6E434E3C" w14:textId="530627F6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a</w:t>
      </w:r>
      <w:proofErr w:type="gramEnd"/>
      <w:r w:rsidRPr="003242E3">
        <w:t xml:space="preserve"> edificação Conforme é aquela que atende às características de aproveitamento,</w:t>
      </w:r>
      <w:r w:rsidR="00B71D99">
        <w:t xml:space="preserve"> </w:t>
      </w:r>
      <w:r w:rsidRPr="003242E3">
        <w:t>dimensionamento e ocupação do lote ou gleba, estabelecidas no Anexo 06 - Parâmetros de</w:t>
      </w:r>
      <w:r w:rsidR="00B71D99">
        <w:t xml:space="preserve"> </w:t>
      </w:r>
      <w:r w:rsidRPr="003242E3">
        <w:t>Ocupação e Permissão de Uso segundo Zoneamento Municipal e Eixos de Dinamização Urbana -</w:t>
      </w:r>
      <w:r w:rsidR="00B71D99">
        <w:t xml:space="preserve"> </w:t>
      </w:r>
      <w:r w:rsidRPr="003242E3">
        <w:t>ED U s e Anexo 07 - Parâmetros de Ocupação e Permissão de Uso segundo Zoneamento Especial,</w:t>
      </w:r>
      <w:r w:rsidR="00B71D99">
        <w:t xml:space="preserve"> </w:t>
      </w:r>
      <w:r w:rsidRPr="003242E3">
        <w:t>parte integrante desta lei;</w:t>
      </w:r>
    </w:p>
    <w:p w14:paraId="725EA5EC" w14:textId="77777777" w:rsidR="003242E3" w:rsidRDefault="003242E3" w:rsidP="00B71D99">
      <w:pPr>
        <w:jc w:val="both"/>
      </w:pPr>
    </w:p>
    <w:p w14:paraId="323AE183" w14:textId="09994309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a</w:t>
      </w:r>
      <w:proofErr w:type="gramEnd"/>
      <w:r w:rsidRPr="003242E3">
        <w:t xml:space="preserve"> edificação Não Conforme é aquela que não atende a, pelo menos, uma das</w:t>
      </w:r>
      <w:r w:rsidR="00B71D99">
        <w:t xml:space="preserve"> </w:t>
      </w:r>
      <w:r w:rsidRPr="003242E3">
        <w:t>características de aproveitamento, dimensionamento e ocupação do lote ou gleba, estabelecidas no</w:t>
      </w:r>
      <w:r w:rsidR="00B71D99">
        <w:t xml:space="preserve"> </w:t>
      </w:r>
      <w:r w:rsidRPr="003242E3">
        <w:t>Anexo 06 - Parâmetros de Ocupação e Permissão de Uso segundo Zoneamento Municipal e Eixos</w:t>
      </w:r>
      <w:r w:rsidR="00B71D99">
        <w:t xml:space="preserve"> </w:t>
      </w:r>
      <w:r w:rsidRPr="003242E3">
        <w:t xml:space="preserve">de Dinamização Urbana - </w:t>
      </w:r>
      <w:proofErr w:type="spellStart"/>
      <w:r w:rsidRPr="003242E3">
        <w:t>EDUs</w:t>
      </w:r>
      <w:proofErr w:type="spellEnd"/>
      <w:r w:rsidRPr="003242E3">
        <w:t xml:space="preserve"> e Anexo 07 - Parâmetros de Ocupação e Permissão de Uso</w:t>
      </w:r>
      <w:r w:rsidR="00B71D99">
        <w:t xml:space="preserve"> </w:t>
      </w:r>
      <w:r w:rsidRPr="003242E3">
        <w:t>segundo Zoneamento Especial, parte integrante desta lei.</w:t>
      </w:r>
    </w:p>
    <w:p w14:paraId="2FB080E4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6D72A619" w14:textId="37AF9BD7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140. </w:t>
      </w:r>
      <w:r w:rsidRPr="003242E3">
        <w:t>Na edificação em situação regular, ainda que Não Conforme, serão admitidas</w:t>
      </w:r>
      <w:r w:rsidR="00B71D99">
        <w:t xml:space="preserve"> </w:t>
      </w:r>
      <w:r w:rsidRPr="003242E3">
        <w:t>reformas com ampliação de área construída, desde que o coeficiente de aproveitamento máximo</w:t>
      </w:r>
      <w:r w:rsidR="00B71D99">
        <w:t xml:space="preserve"> </w:t>
      </w:r>
      <w:r w:rsidRPr="003242E3">
        <w:t>do lote ou gleba não tenha sido ultrapassado e a ampliação pretendida não agrave a</w:t>
      </w:r>
      <w:r w:rsidR="00B71D99">
        <w:t xml:space="preserve"> </w:t>
      </w:r>
      <w:r w:rsidRPr="003242E3">
        <w:t>desconformidade da edificação.</w:t>
      </w:r>
    </w:p>
    <w:p w14:paraId="2B9D15A9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052D0381" w14:textId="17A7C2A1" w:rsidR="003242E3" w:rsidRDefault="003242E3" w:rsidP="00B71D99">
      <w:pPr>
        <w:ind w:firstLine="4502"/>
        <w:jc w:val="both"/>
      </w:pPr>
      <w:r w:rsidRPr="003242E3">
        <w:rPr>
          <w:b/>
          <w:bCs/>
        </w:rPr>
        <w:lastRenderedPageBreak/>
        <w:t xml:space="preserve">Parágrafo único. </w:t>
      </w:r>
      <w:r w:rsidRPr="003242E3">
        <w:t>As alterações passíveis de Outorga Onerosa do Direito de Construir</w:t>
      </w:r>
      <w:r w:rsidR="00B71D99">
        <w:t xml:space="preserve"> </w:t>
      </w:r>
      <w:r w:rsidRPr="003242E3">
        <w:t>- OODC, de acordo com as disposições legais da Lei Complementar nº 150, de 26 de dezembro de</w:t>
      </w:r>
      <w:r w:rsidR="00B71D99">
        <w:t xml:space="preserve"> </w:t>
      </w:r>
      <w:r w:rsidRPr="003242E3">
        <w:t>2019, da presente lei e da legislação específica referente ao instrumento urbanístico em referência,</w:t>
      </w:r>
      <w:r w:rsidR="00B71D99">
        <w:t xml:space="preserve"> </w:t>
      </w:r>
      <w:r w:rsidRPr="003242E3">
        <w:t>serão admitidas desde que atendidas todas as exigências pertinentes.</w:t>
      </w:r>
    </w:p>
    <w:p w14:paraId="196B7331" w14:textId="77777777" w:rsidR="00B71D99" w:rsidRPr="003242E3" w:rsidRDefault="00B71D99" w:rsidP="00B71D99">
      <w:pPr>
        <w:ind w:firstLine="4502"/>
        <w:jc w:val="both"/>
      </w:pPr>
    </w:p>
    <w:p w14:paraId="3F727EAA" w14:textId="010F21ED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141. </w:t>
      </w:r>
      <w:r w:rsidRPr="003242E3">
        <w:t>Serão admitidos o uso e a ocupação dos lotes com dimensões inferiores às</w:t>
      </w:r>
      <w:r w:rsidR="00B71D99">
        <w:t xml:space="preserve"> </w:t>
      </w:r>
      <w:r w:rsidRPr="003242E3">
        <w:t>exigidas por esta lei em uma das seguintes situações:</w:t>
      </w:r>
    </w:p>
    <w:p w14:paraId="4339DB23" w14:textId="77777777" w:rsidR="00B71D99" w:rsidRPr="003242E3" w:rsidRDefault="00B71D99" w:rsidP="00B71D99">
      <w:pPr>
        <w:ind w:firstLine="4502"/>
        <w:jc w:val="both"/>
      </w:pPr>
    </w:p>
    <w:p w14:paraId="0415DFB2" w14:textId="028399BB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quando</w:t>
      </w:r>
      <w:proofErr w:type="gramEnd"/>
      <w:r w:rsidRPr="003242E3">
        <w:t xml:space="preserve"> em decorrência da legislação aplicável à época do parcelamento que o</w:t>
      </w:r>
      <w:r w:rsidR="00B71D99">
        <w:t xml:space="preserve"> </w:t>
      </w:r>
      <w:r w:rsidRPr="003242E3">
        <w:t>resultou, o lote possa ser considerado regular;</w:t>
      </w:r>
    </w:p>
    <w:p w14:paraId="4B9D6FB7" w14:textId="77777777" w:rsidR="00B71D99" w:rsidRPr="003242E3" w:rsidRDefault="00B71D99" w:rsidP="00B71D99">
      <w:pPr>
        <w:ind w:firstLine="4502"/>
        <w:jc w:val="both"/>
      </w:pPr>
    </w:p>
    <w:p w14:paraId="56335F9E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</w:t>
      </w:r>
      <w:proofErr w:type="gramStart"/>
      <w:r w:rsidRPr="003242E3">
        <w:t>quando</w:t>
      </w:r>
      <w:proofErr w:type="gramEnd"/>
      <w:r w:rsidRPr="003242E3">
        <w:t xml:space="preserve"> em decorrência de determinação judicial;</w:t>
      </w:r>
    </w:p>
    <w:p w14:paraId="6062714B" w14:textId="77777777" w:rsidR="00B71D99" w:rsidRPr="003242E3" w:rsidRDefault="00B71D99" w:rsidP="003242E3">
      <w:pPr>
        <w:ind w:firstLine="4502"/>
        <w:jc w:val="both"/>
      </w:pPr>
    </w:p>
    <w:p w14:paraId="614D8747" w14:textId="3087AAF1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>- quando o lote seja remanescente de área maior, atingido por desapropriação ou</w:t>
      </w:r>
      <w:r w:rsidR="00B71D99">
        <w:t xml:space="preserve"> </w:t>
      </w:r>
      <w:r w:rsidRPr="003242E3">
        <w:t>melhoramento público;</w:t>
      </w:r>
    </w:p>
    <w:p w14:paraId="56266A93" w14:textId="77777777" w:rsidR="00B71D99" w:rsidRPr="003242E3" w:rsidRDefault="00B71D99" w:rsidP="00B71D99">
      <w:pPr>
        <w:ind w:firstLine="4502"/>
        <w:jc w:val="both"/>
      </w:pPr>
    </w:p>
    <w:p w14:paraId="764B91C5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quando</w:t>
      </w:r>
      <w:proofErr w:type="gramEnd"/>
      <w:r w:rsidRPr="003242E3">
        <w:t xml:space="preserve"> resultante de procedimentos de regularização fundiária urbana - REURB.</w:t>
      </w:r>
    </w:p>
    <w:p w14:paraId="3386766D" w14:textId="77777777" w:rsidR="00B71D99" w:rsidRPr="003242E3" w:rsidRDefault="00B71D99" w:rsidP="003242E3">
      <w:pPr>
        <w:ind w:firstLine="4502"/>
        <w:jc w:val="both"/>
      </w:pPr>
    </w:p>
    <w:p w14:paraId="236EE4BB" w14:textId="0D59B3C0" w:rsidR="003242E3" w:rsidRDefault="003242E3" w:rsidP="00B71D99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Os lotes a que alude este artigo deverão estar devidamente registrados pelo</w:t>
      </w:r>
      <w:r w:rsidR="00B71D99">
        <w:t xml:space="preserve"> </w:t>
      </w:r>
      <w:r w:rsidRPr="003242E3">
        <w:t>competente Oficial de Registro de Imóveis.</w:t>
      </w:r>
    </w:p>
    <w:p w14:paraId="647A0E2D" w14:textId="77777777" w:rsidR="00B71D99" w:rsidRPr="003242E3" w:rsidRDefault="00B71D99" w:rsidP="00B71D99">
      <w:pPr>
        <w:ind w:firstLine="4502"/>
        <w:jc w:val="both"/>
      </w:pPr>
    </w:p>
    <w:p w14:paraId="37F9D242" w14:textId="78128108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§ 2</w:t>
      </w:r>
      <w:r w:rsidR="00B71D99" w:rsidRPr="006B0DF2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Para os lotes que tenham testada inferior a 5,00m (cinco metros) e área inferior a</w:t>
      </w:r>
      <w:r w:rsidR="00B71D99">
        <w:t xml:space="preserve"> </w:t>
      </w:r>
      <w:r w:rsidRPr="003242E3">
        <w:t>125,00m</w:t>
      </w:r>
      <w:r w:rsidR="00B71D99">
        <w:t>²</w:t>
      </w:r>
      <w:r w:rsidRPr="003242E3">
        <w:t xml:space="preserve"> (cento e vinte e cinco metros quadrados), serão tolerados a utilização dos valores</w:t>
      </w:r>
      <w:r w:rsidR="00B71D99">
        <w:t xml:space="preserve"> </w:t>
      </w:r>
      <w:r w:rsidRPr="003242E3">
        <w:t>máximos resultantes dos cálculos dos parâmetros de ocupação, em metros quadrados, efetuados</w:t>
      </w:r>
      <w:r w:rsidR="00B71D99">
        <w:t xml:space="preserve"> </w:t>
      </w:r>
      <w:r w:rsidRPr="003242E3">
        <w:t>para os lotes com área equivalente a 125,00m</w:t>
      </w:r>
      <w:r w:rsidR="00B71D99">
        <w:t>²</w:t>
      </w:r>
      <w:r w:rsidRPr="003242E3">
        <w:t xml:space="preserve"> (cento e vinte e cinco metros quadrados), sem</w:t>
      </w:r>
      <w:r w:rsidR="00B71D99">
        <w:t xml:space="preserve"> </w:t>
      </w:r>
      <w:r w:rsidRPr="003242E3">
        <w:t>prejuízo do atendimento à taxa de permeabilidade da zona de localização dos referidos lotes,</w:t>
      </w:r>
      <w:r w:rsidR="00B71D99">
        <w:t xml:space="preserve"> </w:t>
      </w:r>
      <w:r w:rsidRPr="003242E3">
        <w:t>estabelecida no Anexo 06 - Parâmetros de Ocupação e Permissão de Uso segundo Zoneamento</w:t>
      </w:r>
      <w:r w:rsidR="00B71D99">
        <w:t xml:space="preserve"> </w:t>
      </w:r>
      <w:r w:rsidRPr="003242E3">
        <w:t xml:space="preserve">Municipal e Eixos de Dinamização Urbana - </w:t>
      </w:r>
      <w:proofErr w:type="spellStart"/>
      <w:r w:rsidRPr="003242E3">
        <w:t>EDUs</w:t>
      </w:r>
      <w:proofErr w:type="spellEnd"/>
      <w:r w:rsidRPr="003242E3">
        <w:t xml:space="preserve"> e Anexo 07 - Parâmetros de Ocupação e</w:t>
      </w:r>
      <w:r w:rsidR="00B71D99">
        <w:t xml:space="preserve"> </w:t>
      </w:r>
      <w:r w:rsidRPr="003242E3">
        <w:t>Permissão de Uso segundo Zoneamento Especial quando comprovado pelo órgão competente do</w:t>
      </w:r>
      <w:r w:rsidR="00B71D99">
        <w:t xml:space="preserve"> </w:t>
      </w:r>
      <w:r w:rsidRPr="003242E3">
        <w:t>Poder Executivo, responsável pela análise e aprovação de projetos de empreendimentos de</w:t>
      </w:r>
      <w:r w:rsidR="00B71D99">
        <w:t xml:space="preserve"> </w:t>
      </w:r>
      <w:r w:rsidRPr="003242E3">
        <w:t>edificação, que o atendimento aos parâmetros de ocupação inviabiliza a edificação.</w:t>
      </w:r>
    </w:p>
    <w:p w14:paraId="3992B3B7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7171B657" w14:textId="01C79C39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142. </w:t>
      </w:r>
      <w:r w:rsidRPr="003242E3">
        <w:t>O Uso Permitido poderá instalar-se ainda que a edificação seja Não</w:t>
      </w:r>
      <w:r w:rsidR="00B71D99">
        <w:t xml:space="preserve"> </w:t>
      </w:r>
      <w:r w:rsidRPr="003242E3">
        <w:t>Conforme, desde que regular.</w:t>
      </w:r>
    </w:p>
    <w:p w14:paraId="76EB9643" w14:textId="77777777" w:rsidR="003242E3" w:rsidRDefault="003242E3" w:rsidP="003242E3">
      <w:pPr>
        <w:ind w:firstLine="4502"/>
        <w:jc w:val="both"/>
      </w:pPr>
    </w:p>
    <w:p w14:paraId="07F917B2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143. </w:t>
      </w:r>
      <w:r w:rsidRPr="003242E3">
        <w:t>São também consideradas edificações em situação regular:</w:t>
      </w:r>
    </w:p>
    <w:p w14:paraId="4363020A" w14:textId="77777777" w:rsidR="00B71D99" w:rsidRPr="003242E3" w:rsidRDefault="00B71D99" w:rsidP="003242E3">
      <w:pPr>
        <w:ind w:firstLine="4502"/>
        <w:jc w:val="both"/>
      </w:pPr>
    </w:p>
    <w:p w14:paraId="2347D914" w14:textId="0E438BD5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I -</w:t>
      </w:r>
      <w:r w:rsidRPr="003242E3">
        <w:t xml:space="preserve"> </w:t>
      </w:r>
      <w:proofErr w:type="gramStart"/>
      <w:r w:rsidRPr="003242E3">
        <w:t>aquelas</w:t>
      </w:r>
      <w:proofErr w:type="gramEnd"/>
      <w:r w:rsidRPr="003242E3">
        <w:t xml:space="preserve"> irregulares, desde que sejam objeto de ajustamento para uma situação de</w:t>
      </w:r>
      <w:r w:rsidR="00B71D99">
        <w:t xml:space="preserve"> </w:t>
      </w:r>
      <w:r w:rsidRPr="003242E3">
        <w:t>conformidade que elimine a irregularidade, de acordo com as disposições desta lei;</w:t>
      </w:r>
    </w:p>
    <w:p w14:paraId="611379FE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13B90541" w14:textId="3B09468F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aquelas</w:t>
      </w:r>
      <w:proofErr w:type="gramEnd"/>
      <w:r w:rsidRPr="003242E3">
        <w:t xml:space="preserve"> já regularizadas em razão das disposições das leis de regularização</w:t>
      </w:r>
      <w:r w:rsidR="00B71D99">
        <w:t xml:space="preserve"> </w:t>
      </w:r>
      <w:r w:rsidRPr="003242E3">
        <w:t>anteriores à entrada em vigor desta lei e que se mantenham com a área construída indicada no</w:t>
      </w:r>
      <w:r w:rsidR="00B71D99">
        <w:t xml:space="preserve"> </w:t>
      </w:r>
      <w:r w:rsidRPr="003242E3">
        <w:t>respectivo Alvará.</w:t>
      </w:r>
    </w:p>
    <w:p w14:paraId="7A837386" w14:textId="77777777" w:rsidR="00B71D99" w:rsidRPr="003242E3" w:rsidRDefault="00B71D99" w:rsidP="00B71D99">
      <w:pPr>
        <w:ind w:firstLine="4502"/>
        <w:jc w:val="both"/>
      </w:pPr>
    </w:p>
    <w:p w14:paraId="30BE3337" w14:textId="711A8107" w:rsidR="003242E3" w:rsidRDefault="003242E3" w:rsidP="00B71D99">
      <w:pPr>
        <w:ind w:firstLine="4502"/>
        <w:jc w:val="both"/>
      </w:pPr>
      <w:r w:rsidRPr="003242E3">
        <w:rPr>
          <w:b/>
          <w:bCs/>
        </w:rPr>
        <w:lastRenderedPageBreak/>
        <w:t xml:space="preserve">Art. 144. </w:t>
      </w:r>
      <w:r w:rsidRPr="003242E3">
        <w:t>Em edificações regulares, nos projetos de licença de empreendimentos de</w:t>
      </w:r>
      <w:r w:rsidR="00B71D99">
        <w:t xml:space="preserve"> </w:t>
      </w:r>
      <w:r w:rsidRPr="003242E3">
        <w:t>obras e edificações, com ou sem mudança de uso, ou pedidos de licença de funcionamento das</w:t>
      </w:r>
      <w:r w:rsidR="00B71D99">
        <w:t xml:space="preserve"> </w:t>
      </w:r>
      <w:r w:rsidRPr="003242E3">
        <w:t>atividades, quando não for possível atender o número de vagas exigidas para estacionamento, esta</w:t>
      </w:r>
      <w:r w:rsidR="00B71D99">
        <w:t xml:space="preserve"> </w:t>
      </w:r>
      <w:r w:rsidRPr="003242E3">
        <w:t>exigência poderá ser atendida com a vinculação de vagas em outro lote ou gleba, à distância</w:t>
      </w:r>
      <w:r w:rsidR="00B71D99">
        <w:t xml:space="preserve"> </w:t>
      </w:r>
      <w:r w:rsidRPr="003242E3">
        <w:t>máxima de 200,00m (duzentos metros).</w:t>
      </w:r>
    </w:p>
    <w:p w14:paraId="1F13046F" w14:textId="77777777" w:rsidR="00B71D99" w:rsidRPr="003242E3" w:rsidRDefault="00B71D99" w:rsidP="00B71D99">
      <w:pPr>
        <w:ind w:firstLine="4502"/>
        <w:jc w:val="both"/>
      </w:pPr>
    </w:p>
    <w:p w14:paraId="4EBBACCD" w14:textId="55F21EBC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A exigência de atendimento ao número de vagas para estacionamento será</w:t>
      </w:r>
      <w:r w:rsidR="00B71D99">
        <w:t xml:space="preserve"> </w:t>
      </w:r>
      <w:r w:rsidRPr="003242E3">
        <w:t>diferenciada por uso, e disciplinada em legislação específica.</w:t>
      </w:r>
    </w:p>
    <w:p w14:paraId="2C259783" w14:textId="77777777" w:rsidR="00B71D99" w:rsidRDefault="00B71D99" w:rsidP="003242E3">
      <w:pPr>
        <w:ind w:firstLine="4502"/>
        <w:jc w:val="both"/>
      </w:pPr>
    </w:p>
    <w:p w14:paraId="2A0BED49" w14:textId="770341E3" w:rsidR="003242E3" w:rsidRDefault="003242E3" w:rsidP="00B71D99">
      <w:pPr>
        <w:ind w:firstLine="4502"/>
        <w:jc w:val="both"/>
      </w:pPr>
      <w:r w:rsidRPr="003242E3">
        <w:rPr>
          <w:b/>
          <w:bCs/>
        </w:rPr>
        <w:t>§ 2º</w:t>
      </w:r>
      <w:r w:rsidRPr="003242E3">
        <w:t xml:space="preserve"> O espaço destinado ao estacionamento localizado em outro lote ou gleba poderá</w:t>
      </w:r>
      <w:r w:rsidR="00B71D99">
        <w:t xml:space="preserve"> </w:t>
      </w:r>
      <w:r w:rsidRPr="003242E3">
        <w:t>estar situado em uma distância superior à estabelecida no caput, até uma distância máxima de 500</w:t>
      </w:r>
      <w:r w:rsidR="00B71D99">
        <w:t xml:space="preserve"> </w:t>
      </w:r>
      <w:r w:rsidRPr="003242E3">
        <w:t>(quinhentos) metros do limite externo da unidade imobiliária que abriga o empreendimento, desde</w:t>
      </w:r>
      <w:r w:rsidR="00B71D99">
        <w:t xml:space="preserve"> </w:t>
      </w:r>
      <w:r w:rsidRPr="003242E3">
        <w:t>que o mesmo comprove convênio com estacionamento que possua serviço de manobristas.</w:t>
      </w:r>
    </w:p>
    <w:p w14:paraId="4C7DB8F4" w14:textId="77777777" w:rsidR="00B71D99" w:rsidRPr="003242E3" w:rsidRDefault="00B71D99" w:rsidP="00B71D99">
      <w:pPr>
        <w:ind w:firstLine="4502"/>
        <w:jc w:val="both"/>
      </w:pPr>
    </w:p>
    <w:p w14:paraId="269AC863" w14:textId="77777777" w:rsidR="003242E3" w:rsidRDefault="003242E3" w:rsidP="00B71D99">
      <w:pPr>
        <w:jc w:val="center"/>
      </w:pPr>
      <w:r w:rsidRPr="003242E3">
        <w:t>TÍTULO VIII</w:t>
      </w:r>
    </w:p>
    <w:p w14:paraId="14201AC2" w14:textId="77777777" w:rsidR="00B71D99" w:rsidRPr="003242E3" w:rsidRDefault="00B71D99" w:rsidP="00B71D99">
      <w:pPr>
        <w:jc w:val="center"/>
      </w:pPr>
    </w:p>
    <w:p w14:paraId="59EB1378" w14:textId="0A467D57" w:rsidR="003242E3" w:rsidRDefault="003242E3" w:rsidP="00B71D99">
      <w:pPr>
        <w:jc w:val="center"/>
      </w:pPr>
      <w:r w:rsidRPr="003242E3">
        <w:t>DOS PROCEDIMENTOS ADMINISTRATIVOS E</w:t>
      </w:r>
      <w:r w:rsidR="00B71D99">
        <w:t xml:space="preserve"> </w:t>
      </w:r>
      <w:r w:rsidRPr="003242E3">
        <w:t>FISCAIS PARA O USO E OCUPAÇÃO DO SOLO</w:t>
      </w:r>
    </w:p>
    <w:p w14:paraId="12BD606B" w14:textId="77777777" w:rsidR="00B71D99" w:rsidRPr="003242E3" w:rsidRDefault="00B71D99" w:rsidP="00B71D99">
      <w:pPr>
        <w:jc w:val="center"/>
      </w:pPr>
    </w:p>
    <w:p w14:paraId="2A56C367" w14:textId="5D3B80B5" w:rsidR="003242E3" w:rsidRDefault="003242E3" w:rsidP="00B71D99">
      <w:pPr>
        <w:jc w:val="center"/>
      </w:pPr>
      <w:r w:rsidRPr="003242E3">
        <w:t>CAPÍTULO</w:t>
      </w:r>
      <w:r w:rsidR="00B71D99">
        <w:t xml:space="preserve"> I</w:t>
      </w:r>
    </w:p>
    <w:p w14:paraId="62446E7F" w14:textId="77777777" w:rsidR="00B71D99" w:rsidRPr="003242E3" w:rsidRDefault="00B71D99" w:rsidP="00B71D99">
      <w:pPr>
        <w:jc w:val="center"/>
      </w:pPr>
    </w:p>
    <w:p w14:paraId="5D9313F8" w14:textId="77777777" w:rsidR="003242E3" w:rsidRDefault="003242E3" w:rsidP="00B71D99">
      <w:pPr>
        <w:jc w:val="center"/>
      </w:pPr>
      <w:r w:rsidRPr="003242E3">
        <w:t>DOS EXPEDIENTES ADMINISTRATIVOS</w:t>
      </w:r>
    </w:p>
    <w:p w14:paraId="74EBAC23" w14:textId="77777777" w:rsidR="00B71D99" w:rsidRPr="003242E3" w:rsidRDefault="00B71D99" w:rsidP="00B71D99">
      <w:pPr>
        <w:jc w:val="center"/>
      </w:pPr>
    </w:p>
    <w:p w14:paraId="2CC30BB6" w14:textId="3FEA9AC0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145. </w:t>
      </w:r>
      <w:r w:rsidRPr="003242E3">
        <w:t>Para efeitos da presente lei, os expedientes administrativos relacionados ao</w:t>
      </w:r>
      <w:r w:rsidR="00B71D99">
        <w:t xml:space="preserve"> </w:t>
      </w:r>
      <w:r w:rsidRPr="003242E3">
        <w:t>licenciamento edilício-urbanístico, referente ao uso e ocupação do solo, subdividem-se nas</w:t>
      </w:r>
      <w:r w:rsidR="00B71D99">
        <w:t xml:space="preserve"> </w:t>
      </w:r>
      <w:r w:rsidRPr="003242E3">
        <w:t>seguintes categorias:</w:t>
      </w:r>
    </w:p>
    <w:p w14:paraId="6C8544C5" w14:textId="77777777" w:rsidR="00B71D99" w:rsidRDefault="00B71D99" w:rsidP="003242E3">
      <w:pPr>
        <w:ind w:firstLine="4502"/>
        <w:jc w:val="both"/>
      </w:pPr>
    </w:p>
    <w:p w14:paraId="45E0D757" w14:textId="1CC3D13B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expedientes</w:t>
      </w:r>
      <w:proofErr w:type="gramEnd"/>
      <w:r w:rsidRPr="003242E3">
        <w:t xml:space="preserve"> administrativos relacionados às licenças de empreendimentos de obras</w:t>
      </w:r>
      <w:r w:rsidR="00B71D99">
        <w:t xml:space="preserve"> </w:t>
      </w:r>
      <w:r w:rsidRPr="003242E3">
        <w:t>e edificações;</w:t>
      </w:r>
    </w:p>
    <w:p w14:paraId="3BFDC6A2" w14:textId="77777777" w:rsidR="00B71D99" w:rsidRDefault="00B71D99" w:rsidP="003242E3">
      <w:pPr>
        <w:ind w:firstLine="4502"/>
        <w:jc w:val="both"/>
      </w:pPr>
    </w:p>
    <w:p w14:paraId="118C40CE" w14:textId="2A93054F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expedientes</w:t>
      </w:r>
      <w:proofErr w:type="gramEnd"/>
      <w:r w:rsidRPr="003242E3">
        <w:t xml:space="preserve"> administrativos relacionados às licenças de funcionamento das</w:t>
      </w:r>
      <w:r w:rsidR="00B71D99">
        <w:t xml:space="preserve"> </w:t>
      </w:r>
      <w:r w:rsidRPr="003242E3">
        <w:t>atividades;</w:t>
      </w:r>
    </w:p>
    <w:p w14:paraId="4F25CAA4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02B80718" w14:textId="49770D99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>- expedientes administrativos relacionados à emissão de certidões para</w:t>
      </w:r>
      <w:r w:rsidR="00B71D99">
        <w:t xml:space="preserve"> </w:t>
      </w:r>
      <w:r w:rsidRPr="003242E3">
        <w:t>empreendimentos ou atividades.</w:t>
      </w:r>
    </w:p>
    <w:p w14:paraId="0F5922A6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111297F2" w14:textId="11005119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146. </w:t>
      </w:r>
      <w:r w:rsidRPr="003242E3">
        <w:t>Os expedientes administrativos relacionados às licenças de</w:t>
      </w:r>
      <w:r w:rsidR="00B71D99">
        <w:t xml:space="preserve"> </w:t>
      </w:r>
      <w:r w:rsidRPr="003242E3">
        <w:t>empreendimentos de obras e edificações, bem como os prazos de validade e condicionantes das</w:t>
      </w:r>
      <w:r w:rsidR="00B71D99">
        <w:t xml:space="preserve"> </w:t>
      </w:r>
      <w:r w:rsidRPr="003242E3">
        <w:t>certidões emitidas pelo Poder Público a partir destes processos serão definidos por decreto.</w:t>
      </w:r>
    </w:p>
    <w:p w14:paraId="6517C7B8" w14:textId="77777777" w:rsidR="003242E3" w:rsidRDefault="003242E3" w:rsidP="00B71D99">
      <w:pPr>
        <w:jc w:val="both"/>
      </w:pPr>
    </w:p>
    <w:p w14:paraId="20E026D3" w14:textId="5C12AEE8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147. </w:t>
      </w:r>
      <w:r w:rsidRPr="003242E3">
        <w:t>Os expedientes administrativos relacionados às licenças de funcionamento</w:t>
      </w:r>
      <w:r w:rsidR="00B71D99">
        <w:t xml:space="preserve"> </w:t>
      </w:r>
      <w:r w:rsidRPr="003242E3">
        <w:t>das atividades são os que atualmente integram o chamado Sistema Integrado de Licenciamento -</w:t>
      </w:r>
      <w:r w:rsidR="00B71D99">
        <w:t xml:space="preserve"> </w:t>
      </w:r>
      <w:r w:rsidRPr="003242E3">
        <w:t>SIL, instituído pelo Decreto Estadual nº 55.660, de 30 de março de 2010, e com adesão do</w:t>
      </w:r>
      <w:r w:rsidR="00B71D99">
        <w:t xml:space="preserve"> </w:t>
      </w:r>
      <w:r w:rsidRPr="003242E3">
        <w:t>Município ao referido sistema, autorizada pelo Decreto Municipal nº 10.575, de 28 de maio de</w:t>
      </w:r>
      <w:r w:rsidR="00B71D99">
        <w:t xml:space="preserve"> </w:t>
      </w:r>
      <w:r w:rsidRPr="003242E3">
        <w:t>2010.</w:t>
      </w:r>
    </w:p>
    <w:p w14:paraId="7362C166" w14:textId="77777777" w:rsidR="00B71D99" w:rsidRPr="003242E3" w:rsidRDefault="00B71D99" w:rsidP="00B71D99">
      <w:pPr>
        <w:ind w:firstLine="4502"/>
        <w:jc w:val="both"/>
      </w:pPr>
    </w:p>
    <w:p w14:paraId="339E5688" w14:textId="61D80E42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>§ 1</w:t>
      </w:r>
      <w:r w:rsidR="00B71D99">
        <w:rPr>
          <w:b/>
          <w:bCs/>
        </w:rPr>
        <w:t>º</w:t>
      </w:r>
      <w:r w:rsidRPr="003242E3">
        <w:t xml:space="preserve"> Nos termos do Sistema Integrado de Licenciamento - SIL, as atividades poderão</w:t>
      </w:r>
      <w:r w:rsidR="00B71D99">
        <w:t xml:space="preserve"> </w:t>
      </w:r>
      <w:r w:rsidRPr="003242E3">
        <w:t xml:space="preserve">ser classificadas como Baixo Risco ou Alto Risco em função de seu potencial </w:t>
      </w:r>
      <w:r w:rsidRPr="003242E3">
        <w:lastRenderedPageBreak/>
        <w:t>de lesividade aos</w:t>
      </w:r>
      <w:r w:rsidR="00B71D99">
        <w:t xml:space="preserve"> </w:t>
      </w:r>
      <w:r w:rsidRPr="003242E3">
        <w:t>parâmetros de controle sanitário, controle ambiental, segurança contra incêndio e da legislação</w:t>
      </w:r>
      <w:r w:rsidR="00B71D99">
        <w:t xml:space="preserve"> </w:t>
      </w:r>
      <w:r w:rsidRPr="003242E3">
        <w:t>municipal.</w:t>
      </w:r>
    </w:p>
    <w:p w14:paraId="6770033E" w14:textId="77777777" w:rsidR="00B71D99" w:rsidRDefault="00B71D99" w:rsidP="003242E3">
      <w:pPr>
        <w:ind w:firstLine="4502"/>
        <w:jc w:val="both"/>
      </w:pPr>
    </w:p>
    <w:p w14:paraId="7AF6C059" w14:textId="1A645FDE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§ 2º </w:t>
      </w:r>
      <w:r w:rsidRPr="003242E3">
        <w:t>A identificação e classificação dos graus de risco das atividades são feitas a partir</w:t>
      </w:r>
      <w:r w:rsidR="00B71D99">
        <w:t xml:space="preserve"> </w:t>
      </w:r>
      <w:r w:rsidRPr="003242E3">
        <w:t>dos códigos da CNAE e serão definidas por decreto.</w:t>
      </w:r>
    </w:p>
    <w:p w14:paraId="01F0A784" w14:textId="77777777" w:rsidR="00B71D99" w:rsidRPr="003242E3" w:rsidRDefault="00B71D99" w:rsidP="00B71D99">
      <w:pPr>
        <w:ind w:firstLine="4502"/>
        <w:jc w:val="both"/>
      </w:pPr>
    </w:p>
    <w:p w14:paraId="56B34EE9" w14:textId="0519397F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148. </w:t>
      </w:r>
      <w:r w:rsidRPr="003242E3">
        <w:t>Quando das solicitações dos expedientes administrativos em que haja a</w:t>
      </w:r>
      <w:r w:rsidR="00B71D99">
        <w:t xml:space="preserve"> </w:t>
      </w:r>
      <w:r w:rsidRPr="003242E3">
        <w:t>necessidade de definição do tipo de uso ou atividade, o interessado deverá preencher os dados com</w:t>
      </w:r>
      <w:r w:rsidR="00B71D99">
        <w:t xml:space="preserve"> </w:t>
      </w:r>
      <w:r w:rsidRPr="003242E3">
        <w:t>todas as informações pertinentes ao tipo de empreendimento.</w:t>
      </w:r>
    </w:p>
    <w:p w14:paraId="4FB696A5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37E71C95" w14:textId="33BF5F45" w:rsidR="003242E3" w:rsidRDefault="003242E3" w:rsidP="00B71D99">
      <w:pPr>
        <w:jc w:val="center"/>
      </w:pPr>
      <w:r w:rsidRPr="003242E3">
        <w:t>CAPÍTULO II</w:t>
      </w:r>
    </w:p>
    <w:p w14:paraId="4EB6A79E" w14:textId="77777777" w:rsidR="00B71D99" w:rsidRPr="003242E3" w:rsidRDefault="00B71D99" w:rsidP="00B71D99">
      <w:pPr>
        <w:jc w:val="center"/>
      </w:pPr>
    </w:p>
    <w:p w14:paraId="170D792D" w14:textId="21BD4F7C" w:rsidR="003242E3" w:rsidRPr="00B71D99" w:rsidRDefault="003242E3" w:rsidP="00B71D99">
      <w:pPr>
        <w:jc w:val="center"/>
      </w:pPr>
      <w:r w:rsidRPr="003242E3">
        <w:t>DA RESPONSABILIDADE TÉCNICA, DA</w:t>
      </w:r>
      <w:r w:rsidR="00B71D99">
        <w:t xml:space="preserve"> </w:t>
      </w:r>
      <w:r w:rsidRPr="003242E3">
        <w:t>FISCALIZAÇÃO E DAS PENALIDADES</w:t>
      </w:r>
    </w:p>
    <w:p w14:paraId="5AC98FB0" w14:textId="77777777" w:rsidR="00B71D99" w:rsidRPr="003242E3" w:rsidRDefault="00B71D99" w:rsidP="00B71D99">
      <w:pPr>
        <w:jc w:val="center"/>
      </w:pPr>
    </w:p>
    <w:p w14:paraId="26C06044" w14:textId="4C0FF642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149. </w:t>
      </w:r>
      <w:r w:rsidRPr="003242E3">
        <w:t>A responsabilidade técnica dos projetos deverá ser assumida por</w:t>
      </w:r>
      <w:r w:rsidR="00B71D99">
        <w:t xml:space="preserve"> </w:t>
      </w:r>
      <w:r w:rsidRPr="003242E3">
        <w:t>profissionais devidamente habilitados e inscritos na Secretaria de Urbanismo.</w:t>
      </w:r>
    </w:p>
    <w:p w14:paraId="5C2783AB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3D39DB42" w14:textId="1B6711ED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150. </w:t>
      </w:r>
      <w:r w:rsidRPr="003242E3">
        <w:t>Constituem-se infrações afetas às disposições desta lei:</w:t>
      </w:r>
    </w:p>
    <w:p w14:paraId="72D5B3EA" w14:textId="77777777" w:rsidR="00B71D99" w:rsidRPr="003242E3" w:rsidRDefault="00B71D99" w:rsidP="003242E3">
      <w:pPr>
        <w:ind w:firstLine="4502"/>
        <w:jc w:val="both"/>
      </w:pPr>
    </w:p>
    <w:p w14:paraId="7B4C7F06" w14:textId="06AC3498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desenvolver</w:t>
      </w:r>
      <w:proofErr w:type="gramEnd"/>
      <w:r w:rsidRPr="003242E3">
        <w:t xml:space="preserve"> atividade econômica sem a respectiva licença de funcionamento de</w:t>
      </w:r>
      <w:r w:rsidR="00B71D99">
        <w:t xml:space="preserve"> </w:t>
      </w:r>
      <w:r w:rsidRPr="003242E3">
        <w:t>atividade ou com a licença autorizada para categoria de uso diferente daquela constante de</w:t>
      </w:r>
      <w:r w:rsidR="00B71D99">
        <w:t xml:space="preserve"> </w:t>
      </w:r>
      <w:r w:rsidRPr="003242E3">
        <w:t>respectiva licença;</w:t>
      </w:r>
    </w:p>
    <w:p w14:paraId="69016A57" w14:textId="77777777" w:rsidR="00B71D99" w:rsidRPr="003242E3" w:rsidRDefault="00B71D99" w:rsidP="00B71D99">
      <w:pPr>
        <w:ind w:firstLine="4502"/>
        <w:jc w:val="both"/>
      </w:pPr>
    </w:p>
    <w:p w14:paraId="304F5A47" w14:textId="0FA9BFDD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ultrapassar</w:t>
      </w:r>
      <w:proofErr w:type="gramEnd"/>
      <w:r w:rsidRPr="003242E3">
        <w:t xml:space="preserve"> os limites máximos de tolerância para níveis de poluição sonora,</w:t>
      </w:r>
      <w:r w:rsidR="00B71D99">
        <w:t xml:space="preserve"> </w:t>
      </w:r>
      <w:r w:rsidRPr="003242E3">
        <w:t>poluição atmosférica, poluição hídrica, poluição por resíduos sólidos, poluição visual, vibração</w:t>
      </w:r>
      <w:r w:rsidR="00B71D99">
        <w:t xml:space="preserve"> </w:t>
      </w:r>
      <w:r w:rsidRPr="003242E3">
        <w:t>associada, emissão de radiação, periculosidade e interferência no tráfego;</w:t>
      </w:r>
    </w:p>
    <w:p w14:paraId="667DF5C0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6F4714F4" w14:textId="7E323090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>- construir ou utilizar imóvel, em desacordo com as disposições desta Lei;</w:t>
      </w:r>
    </w:p>
    <w:p w14:paraId="6E6DCFCB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1CD64C25" w14:textId="2059FF41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construir ou utilizar</w:t>
      </w:r>
      <w:proofErr w:type="gramEnd"/>
      <w:r w:rsidRPr="003242E3">
        <w:t xml:space="preserve"> imóvel, sem observar o espaço mínimo previsto para</w:t>
      </w:r>
      <w:r w:rsidR="00B71D99">
        <w:t xml:space="preserve"> </w:t>
      </w:r>
      <w:r w:rsidRPr="003242E3">
        <w:t>estacionamento, carga e descarga de veículos, isolada ou concomitantemente;</w:t>
      </w:r>
    </w:p>
    <w:p w14:paraId="627BCA69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37BDB460" w14:textId="2242567C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 xml:space="preserve">- </w:t>
      </w:r>
      <w:proofErr w:type="gramStart"/>
      <w:r w:rsidRPr="003242E3">
        <w:t>realizar</w:t>
      </w:r>
      <w:proofErr w:type="gramEnd"/>
      <w:r w:rsidRPr="003242E3">
        <w:t xml:space="preserve"> movimento de terra sem a devida autorização ou licença dos órgãos</w:t>
      </w:r>
      <w:r w:rsidR="00B71D99">
        <w:t xml:space="preserve"> </w:t>
      </w:r>
      <w:r w:rsidRPr="003242E3">
        <w:t>competentes;</w:t>
      </w:r>
    </w:p>
    <w:p w14:paraId="27454BE0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1C0AC6D2" w14:textId="4DF49BAF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VI </w:t>
      </w:r>
      <w:r w:rsidRPr="003242E3">
        <w:t xml:space="preserve">- </w:t>
      </w:r>
      <w:proofErr w:type="gramStart"/>
      <w:r w:rsidRPr="003242E3">
        <w:t>promover</w:t>
      </w:r>
      <w:proofErr w:type="gramEnd"/>
      <w:r w:rsidRPr="003242E3">
        <w:t xml:space="preserve"> danos ambientais ou danos a equipamentos e a benfeitorias públicas</w:t>
      </w:r>
      <w:r w:rsidR="00B71D99">
        <w:t xml:space="preserve"> </w:t>
      </w:r>
      <w:r w:rsidRPr="003242E3">
        <w:t>durante a implantação de empreendimentos e/ou instalação de atividades.</w:t>
      </w:r>
    </w:p>
    <w:p w14:paraId="350AB4C7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6314FC79" w14:textId="2454FD55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Art. 151. </w:t>
      </w:r>
      <w:r w:rsidRPr="003242E3">
        <w:t>Os infratores das disposições elencadas neste Capítulo ficam sujeitos à</w:t>
      </w:r>
      <w:r w:rsidR="00B71D99">
        <w:t xml:space="preserve"> </w:t>
      </w:r>
      <w:r w:rsidRPr="003242E3">
        <w:t>aplicação das multas e sanções estabelecidas nas legislações existentes, tais como:</w:t>
      </w:r>
    </w:p>
    <w:p w14:paraId="2B5096C3" w14:textId="77777777" w:rsidR="003242E3" w:rsidRDefault="003242E3" w:rsidP="00B71D99">
      <w:pPr>
        <w:jc w:val="both"/>
      </w:pPr>
    </w:p>
    <w:p w14:paraId="4669D636" w14:textId="444D74C8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>- Lei nº 1.961, de 07 de dezembro de 1970, e suas alterações posteriores, que dispõe</w:t>
      </w:r>
      <w:r w:rsidR="00B71D99">
        <w:t xml:space="preserve"> </w:t>
      </w:r>
      <w:r w:rsidRPr="003242E3">
        <w:t>sobre o Código Tributário do Município, e dá outras providências;</w:t>
      </w:r>
    </w:p>
    <w:p w14:paraId="2DECD33A" w14:textId="77777777" w:rsidR="00B71D99" w:rsidRDefault="00B71D99" w:rsidP="003242E3">
      <w:pPr>
        <w:ind w:firstLine="4502"/>
        <w:jc w:val="both"/>
      </w:pPr>
    </w:p>
    <w:p w14:paraId="2568983A" w14:textId="76D8D917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lastRenderedPageBreak/>
        <w:t xml:space="preserve">II </w:t>
      </w:r>
      <w:r w:rsidRPr="003242E3">
        <w:t>- Lei nº 4.630, de 27 de junho de 1997, que dispõe sobre normas municipais, na</w:t>
      </w:r>
      <w:r w:rsidR="00B71D99">
        <w:t xml:space="preserve"> </w:t>
      </w:r>
      <w:r w:rsidRPr="003242E3">
        <w:t>forma que específica com nova redação dada pela Lei Municipal nº 6.562, de 08 de julho de 2011;</w:t>
      </w:r>
    </w:p>
    <w:p w14:paraId="3109047D" w14:textId="77777777" w:rsidR="00B71D99" w:rsidRDefault="00B71D99" w:rsidP="003242E3">
      <w:pPr>
        <w:ind w:firstLine="4502"/>
        <w:jc w:val="both"/>
      </w:pPr>
    </w:p>
    <w:p w14:paraId="199EE9FF" w14:textId="517FEB79" w:rsid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>- Lei Complementar nº 38, de 10 de outubro de 2005, que confere nova redação a</w:t>
      </w:r>
      <w:r w:rsidR="00B71D99">
        <w:t xml:space="preserve"> </w:t>
      </w:r>
      <w:r w:rsidRPr="003242E3">
        <w:t>dispositivos da legislação tributária no Município, e regulamentada pelo Decreto nº 6.352, de 11</w:t>
      </w:r>
      <w:r w:rsidR="00B71D99">
        <w:t xml:space="preserve"> </w:t>
      </w:r>
      <w:r w:rsidRPr="003242E3">
        <w:t>de novembro de 2005;</w:t>
      </w:r>
    </w:p>
    <w:p w14:paraId="51079C81" w14:textId="77777777" w:rsidR="00B71D99" w:rsidRPr="003242E3" w:rsidRDefault="00B71D99" w:rsidP="00B71D99">
      <w:pPr>
        <w:ind w:firstLine="4502"/>
        <w:jc w:val="both"/>
      </w:pPr>
    </w:p>
    <w:p w14:paraId="7BB61A8B" w14:textId="71453CBA" w:rsidR="003242E3" w:rsidRPr="003242E3" w:rsidRDefault="003242E3" w:rsidP="00B71D99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>- Lei nº 6.334, de 29 de dezembro de 2009, que dispõe sobre a ordenação dos</w:t>
      </w:r>
      <w:r w:rsidR="00B71D99">
        <w:t xml:space="preserve"> </w:t>
      </w:r>
      <w:r w:rsidRPr="003242E3">
        <w:t>elementos que compõem a paisagem urbana no Município de Mogi das Cruzes, e dá outras</w:t>
      </w:r>
      <w:r w:rsidR="00B71D99">
        <w:t xml:space="preserve"> </w:t>
      </w:r>
      <w:r w:rsidRPr="003242E3">
        <w:t>providências, regulamentada pelo Decreto nº 10.242, de 28 de janeiro de 2010.</w:t>
      </w:r>
    </w:p>
    <w:p w14:paraId="58BA7FC0" w14:textId="77777777" w:rsidR="00B71D99" w:rsidRDefault="00B71D99" w:rsidP="003242E3">
      <w:pPr>
        <w:ind w:firstLine="4502"/>
        <w:jc w:val="both"/>
        <w:rPr>
          <w:b/>
          <w:bCs/>
        </w:rPr>
      </w:pPr>
    </w:p>
    <w:p w14:paraId="75D6AA2E" w14:textId="7C9C1EEE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152. </w:t>
      </w:r>
      <w:r w:rsidRPr="003242E3">
        <w:t>A fiscalização, visando ao cumprimento desta lei, será efetuada pelo Poder</w:t>
      </w:r>
      <w:r w:rsidR="00F0528D">
        <w:t xml:space="preserve"> </w:t>
      </w:r>
      <w:r w:rsidRPr="003242E3">
        <w:t>Executivo, e por qualquer do povo, no exercício da cidadania.</w:t>
      </w:r>
    </w:p>
    <w:p w14:paraId="2C93807E" w14:textId="77777777" w:rsidR="00F0528D" w:rsidRPr="003242E3" w:rsidRDefault="00F0528D" w:rsidP="00F0528D">
      <w:pPr>
        <w:ind w:firstLine="4502"/>
        <w:jc w:val="both"/>
      </w:pPr>
    </w:p>
    <w:p w14:paraId="4105E1F8" w14:textId="4DA9117F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153. </w:t>
      </w:r>
      <w:r w:rsidRPr="003242E3">
        <w:t>Constatando indícios de infração ao dispositivo desta lei, sem prejuízo das</w:t>
      </w:r>
      <w:r w:rsidR="00F0528D">
        <w:t xml:space="preserve"> </w:t>
      </w:r>
      <w:r w:rsidRPr="003242E3">
        <w:t>medidas previstas nas legislações apontadas nos incisos do artigo 151 desta lei, o proprietário ou</w:t>
      </w:r>
      <w:r w:rsidR="00F0528D">
        <w:t xml:space="preserve"> </w:t>
      </w:r>
      <w:r w:rsidRPr="003242E3">
        <w:t>responsável legal pelo imóvel será previamente notificado a prestar esclarecimentos, no prazo de</w:t>
      </w:r>
      <w:r w:rsidR="00F0528D">
        <w:t xml:space="preserve"> </w:t>
      </w:r>
      <w:r w:rsidRPr="003242E3">
        <w:t>48 (quarenta e oito) horas.</w:t>
      </w:r>
    </w:p>
    <w:p w14:paraId="2E555D84" w14:textId="77777777" w:rsidR="00F0528D" w:rsidRPr="003242E3" w:rsidRDefault="00F0528D" w:rsidP="00F0528D">
      <w:pPr>
        <w:ind w:firstLine="4502"/>
        <w:jc w:val="both"/>
      </w:pPr>
    </w:p>
    <w:p w14:paraId="1AA6F1D6" w14:textId="1C95AD2E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Para os casos de infrações relacionadas às incomodidades geradas</w:t>
      </w:r>
      <w:r w:rsidR="00F0528D">
        <w:t xml:space="preserve"> </w:t>
      </w:r>
      <w:r w:rsidRPr="003242E3">
        <w:t>nos empreendimentos, previstas no artigo 103 desta lei, os órgãos municipais responsáveis pela</w:t>
      </w:r>
      <w:r w:rsidR="00F0528D">
        <w:t xml:space="preserve"> </w:t>
      </w:r>
      <w:r w:rsidRPr="003242E3">
        <w:t>fiscalização deverão exigir, de acordo com cada caso, a eliminação ou mitigação das</w:t>
      </w:r>
      <w:r w:rsidR="00F0528D">
        <w:t xml:space="preserve"> </w:t>
      </w:r>
      <w:r w:rsidRPr="003242E3">
        <w:t>incomodidades, nos termos da legislação de regência.</w:t>
      </w:r>
    </w:p>
    <w:p w14:paraId="5ED2122D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35C2C74A" w14:textId="2DFA5182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154. </w:t>
      </w:r>
      <w:r w:rsidRPr="003242E3">
        <w:t>Caso não apresente os esclarecimentos de que trata o artigo 153, no prazo</w:t>
      </w:r>
      <w:r w:rsidR="00F0528D">
        <w:t xml:space="preserve"> </w:t>
      </w:r>
      <w:r w:rsidRPr="003242E3">
        <w:t>legal ou quando os mesmos forem considerados injustificados ou insuficientes pelo órgão técnico</w:t>
      </w:r>
      <w:r w:rsidR="00F0528D">
        <w:t xml:space="preserve"> </w:t>
      </w:r>
      <w:r w:rsidRPr="003242E3">
        <w:t>competente, em parecer fundamentado, o proprietário ou o responsável legal pelo imóvel será</w:t>
      </w:r>
      <w:r w:rsidR="00F0528D">
        <w:t xml:space="preserve"> </w:t>
      </w:r>
      <w:r w:rsidRPr="003242E3">
        <w:t>autuado por infração a presente lei e notificado para apresentar defesa no prazo máximo de 20</w:t>
      </w:r>
      <w:r w:rsidR="00F0528D">
        <w:t xml:space="preserve"> </w:t>
      </w:r>
      <w:r w:rsidRPr="003242E3">
        <w:t>(vinte) dias, ficando sujeito à aplicação das seguintes penalidades:</w:t>
      </w:r>
    </w:p>
    <w:p w14:paraId="172AAA37" w14:textId="77777777" w:rsidR="00F0528D" w:rsidRDefault="00F0528D" w:rsidP="003242E3">
      <w:pPr>
        <w:ind w:firstLine="4502"/>
        <w:jc w:val="both"/>
      </w:pPr>
    </w:p>
    <w:p w14:paraId="7A65901F" w14:textId="14E5D124" w:rsidR="003242E3" w:rsidRDefault="003242E3" w:rsidP="00F0528D">
      <w:pPr>
        <w:ind w:firstLine="4502"/>
        <w:jc w:val="both"/>
      </w:pPr>
      <w:r w:rsidRPr="003242E3">
        <w:rPr>
          <w:b/>
          <w:bCs/>
        </w:rPr>
        <w:t>I -</w:t>
      </w:r>
      <w:r w:rsidRPr="003242E3">
        <w:t xml:space="preserve"> </w:t>
      </w:r>
      <w:proofErr w:type="gramStart"/>
      <w:r w:rsidRPr="003242E3">
        <w:t>notificação</w:t>
      </w:r>
      <w:proofErr w:type="gramEnd"/>
      <w:r w:rsidRPr="003242E3">
        <w:t>, determinando a imediata regularização da situação em prazo fixado</w:t>
      </w:r>
      <w:r w:rsidR="00F0528D">
        <w:t xml:space="preserve"> </w:t>
      </w:r>
      <w:r w:rsidRPr="003242E3">
        <w:t>pela autoridade competente;</w:t>
      </w:r>
    </w:p>
    <w:p w14:paraId="26D9FE08" w14:textId="77777777" w:rsidR="00F0528D" w:rsidRPr="003242E3" w:rsidRDefault="00F0528D" w:rsidP="00F0528D">
      <w:pPr>
        <w:ind w:firstLine="4502"/>
        <w:jc w:val="both"/>
      </w:pPr>
    </w:p>
    <w:p w14:paraId="2556E0F0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 xml:space="preserve">- </w:t>
      </w:r>
      <w:proofErr w:type="gramStart"/>
      <w:r w:rsidRPr="003242E3">
        <w:t>multa</w:t>
      </w:r>
      <w:proofErr w:type="gramEnd"/>
      <w:r w:rsidRPr="003242E3">
        <w:t>;</w:t>
      </w:r>
    </w:p>
    <w:p w14:paraId="746A6CB8" w14:textId="77777777" w:rsidR="00F0528D" w:rsidRPr="003242E3" w:rsidRDefault="00F0528D" w:rsidP="003242E3">
      <w:pPr>
        <w:ind w:firstLine="4502"/>
        <w:jc w:val="both"/>
      </w:pPr>
    </w:p>
    <w:p w14:paraId="11000B6A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>- interdição imediata dos usos ou atividades proibidos por esta lei;</w:t>
      </w:r>
    </w:p>
    <w:p w14:paraId="0787C38C" w14:textId="77777777" w:rsidR="00F0528D" w:rsidRPr="003242E3" w:rsidRDefault="00F0528D" w:rsidP="003242E3">
      <w:pPr>
        <w:ind w:firstLine="4502"/>
        <w:jc w:val="both"/>
      </w:pPr>
    </w:p>
    <w:p w14:paraId="169B62F3" w14:textId="790F3CD7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 xml:space="preserve">- </w:t>
      </w:r>
      <w:proofErr w:type="gramStart"/>
      <w:r w:rsidRPr="003242E3">
        <w:t>embargo</w:t>
      </w:r>
      <w:proofErr w:type="gramEnd"/>
      <w:r w:rsidRPr="003242E3">
        <w:t xml:space="preserve"> sumário da obra ou edificação iniciada sem aprovação prévia da</w:t>
      </w:r>
      <w:r w:rsidR="00F0528D">
        <w:t xml:space="preserve"> </w:t>
      </w:r>
      <w:r w:rsidRPr="003242E3">
        <w:t>autoridade competente ou em desacordo com os termos do projeto aprovado ou com as disposições</w:t>
      </w:r>
      <w:r w:rsidR="00F0528D">
        <w:t xml:space="preserve"> </w:t>
      </w:r>
      <w:r w:rsidRPr="003242E3">
        <w:t>desta lei;</w:t>
      </w:r>
    </w:p>
    <w:p w14:paraId="3E327DD0" w14:textId="77777777" w:rsidR="00F0528D" w:rsidRPr="003242E3" w:rsidRDefault="00F0528D" w:rsidP="00F0528D">
      <w:pPr>
        <w:ind w:firstLine="4502"/>
        <w:jc w:val="both"/>
      </w:pPr>
    </w:p>
    <w:p w14:paraId="622FD32D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 xml:space="preserve">- </w:t>
      </w:r>
      <w:proofErr w:type="gramStart"/>
      <w:r w:rsidRPr="003242E3">
        <w:t>demolição</w:t>
      </w:r>
      <w:proofErr w:type="gramEnd"/>
      <w:r w:rsidRPr="003242E3">
        <w:t xml:space="preserve"> de obra ou construção que contrarie os preceitos desta lei;</w:t>
      </w:r>
    </w:p>
    <w:p w14:paraId="611B9EB8" w14:textId="77777777" w:rsidR="00F0528D" w:rsidRPr="003242E3" w:rsidRDefault="00F0528D" w:rsidP="003242E3">
      <w:pPr>
        <w:ind w:firstLine="4502"/>
        <w:jc w:val="both"/>
      </w:pPr>
    </w:p>
    <w:p w14:paraId="5FC54973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lastRenderedPageBreak/>
        <w:t xml:space="preserve">VI </w:t>
      </w:r>
      <w:r w:rsidRPr="003242E3">
        <w:t xml:space="preserve">- </w:t>
      </w:r>
      <w:proofErr w:type="gramStart"/>
      <w:r w:rsidRPr="003242E3">
        <w:t>demais</w:t>
      </w:r>
      <w:proofErr w:type="gramEnd"/>
      <w:r w:rsidRPr="003242E3">
        <w:t xml:space="preserve"> penalidades previstas em legislações específicas.</w:t>
      </w:r>
    </w:p>
    <w:p w14:paraId="7F135FA5" w14:textId="77777777" w:rsidR="00F0528D" w:rsidRPr="003242E3" w:rsidRDefault="00F0528D" w:rsidP="003242E3">
      <w:pPr>
        <w:ind w:firstLine="4502"/>
        <w:jc w:val="both"/>
      </w:pPr>
    </w:p>
    <w:p w14:paraId="223EFEF9" w14:textId="2DE5E47D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O descumprimento do projeto aprovado de condição estabelecida</w:t>
      </w:r>
      <w:r w:rsidR="00F0528D">
        <w:t xml:space="preserve"> </w:t>
      </w:r>
      <w:r w:rsidRPr="003242E3">
        <w:t>nos expedientes para Licenciamentos Edilícios ou Urbanísticos ensejará a cassação das licenças</w:t>
      </w:r>
      <w:r w:rsidR="00F0528D">
        <w:t xml:space="preserve"> </w:t>
      </w:r>
      <w:r w:rsidRPr="003242E3">
        <w:t>para execuções de obras.</w:t>
      </w:r>
    </w:p>
    <w:p w14:paraId="1B022AF5" w14:textId="77777777" w:rsidR="003242E3" w:rsidRDefault="003242E3" w:rsidP="003242E3">
      <w:pPr>
        <w:ind w:firstLine="4502"/>
        <w:jc w:val="both"/>
      </w:pPr>
    </w:p>
    <w:p w14:paraId="0FC956E3" w14:textId="1CFCEC9A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155. </w:t>
      </w:r>
      <w:r w:rsidRPr="003242E3">
        <w:t>Para o infrator, ou responsável, que cometer nova infração, da mesma</w:t>
      </w:r>
      <w:r w:rsidR="00F0528D">
        <w:t xml:space="preserve"> </w:t>
      </w:r>
      <w:r w:rsidRPr="003242E3">
        <w:t>natureza da que já cometera anteriormente, as multas serão aplicadas em dobro, sem prejuízo das</w:t>
      </w:r>
      <w:r w:rsidR="00F0528D">
        <w:t xml:space="preserve"> </w:t>
      </w:r>
      <w:r w:rsidRPr="003242E3">
        <w:t>demais sanções cabíveis.</w:t>
      </w:r>
    </w:p>
    <w:p w14:paraId="575DB912" w14:textId="77777777" w:rsidR="00F0528D" w:rsidRDefault="00F0528D" w:rsidP="003242E3">
      <w:pPr>
        <w:ind w:firstLine="4502"/>
        <w:jc w:val="both"/>
      </w:pPr>
    </w:p>
    <w:p w14:paraId="1C4DC297" w14:textId="34B5772B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>§ 1</w:t>
      </w:r>
      <w:r w:rsidR="00F0528D">
        <w:rPr>
          <w:b/>
          <w:bCs/>
        </w:rPr>
        <w:t>º</w:t>
      </w:r>
      <w:r w:rsidRPr="003242E3">
        <w:t xml:space="preserve"> Responderá solidariamente pela multa o proprietário, o possuidor ou aquele por</w:t>
      </w:r>
      <w:r w:rsidR="00F0528D">
        <w:t xml:space="preserve"> </w:t>
      </w:r>
      <w:r w:rsidRPr="003242E3">
        <w:t>si ou preposto, que concorrer para prática da infração ou dela se beneficiar.</w:t>
      </w:r>
    </w:p>
    <w:p w14:paraId="294DDC67" w14:textId="77777777" w:rsidR="00F0528D" w:rsidRDefault="00F0528D" w:rsidP="003242E3">
      <w:pPr>
        <w:ind w:firstLine="4502"/>
        <w:jc w:val="both"/>
      </w:pPr>
    </w:p>
    <w:p w14:paraId="1612D484" w14:textId="6A7F7FE3" w:rsidR="003242E3" w:rsidRPr="003242E3" w:rsidRDefault="003242E3" w:rsidP="00F0528D">
      <w:pPr>
        <w:ind w:firstLine="4502"/>
        <w:jc w:val="both"/>
      </w:pPr>
      <w:r w:rsidRPr="003242E3">
        <w:t xml:space="preserve">§ </w:t>
      </w:r>
      <w:r w:rsidRPr="003242E3">
        <w:rPr>
          <w:b/>
          <w:bCs/>
        </w:rPr>
        <w:t>2</w:t>
      </w:r>
      <w:r w:rsidR="00F0528D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Responderá o infrator pelos custos, despesas e prejuízos decorrentes do</w:t>
      </w:r>
      <w:r w:rsidR="00F0528D">
        <w:t xml:space="preserve"> </w:t>
      </w:r>
      <w:r w:rsidRPr="003242E3">
        <w:t>descumprimento das disposições desta lei.</w:t>
      </w:r>
    </w:p>
    <w:p w14:paraId="730A3B50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69241AC7" w14:textId="4F2EFE49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156. </w:t>
      </w:r>
      <w:r w:rsidRPr="003242E3">
        <w:t>O autuado será notificado da decisão por via postal ou correspondência</w:t>
      </w:r>
      <w:r w:rsidR="00F0528D">
        <w:t xml:space="preserve"> </w:t>
      </w:r>
      <w:r w:rsidRPr="003242E3">
        <w:t>eletrônica com confirmação de recebimento, podendo apresentar recurso, sem efeito suspensivo,</w:t>
      </w:r>
      <w:r w:rsidR="00F0528D">
        <w:t xml:space="preserve"> </w:t>
      </w:r>
      <w:r w:rsidRPr="003242E3">
        <w:t>no prazo de 10 (dez) dias, a contar da data do recebimento da notificação.</w:t>
      </w:r>
    </w:p>
    <w:p w14:paraId="5840A0F3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6C0ED437" w14:textId="2DBE7B22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O recurso mencionado no caput deste artigo será apreciado no prazo</w:t>
      </w:r>
      <w:r w:rsidR="00F0528D">
        <w:t xml:space="preserve"> </w:t>
      </w:r>
      <w:r w:rsidRPr="003242E3">
        <w:t>de 15 (quinze) dias, esgotando a esfera administrativa.</w:t>
      </w:r>
    </w:p>
    <w:p w14:paraId="65FA7EFC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0E89BDDD" w14:textId="161D86AF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157. </w:t>
      </w:r>
      <w:r w:rsidRPr="003242E3">
        <w:t>O descumprimento das sanções previstas nos incisos I</w:t>
      </w:r>
      <w:r w:rsidR="00F0528D">
        <w:t>II</w:t>
      </w:r>
      <w:r w:rsidRPr="003242E3">
        <w:t>, IV e V do artigo</w:t>
      </w:r>
      <w:r w:rsidR="00F0528D">
        <w:t xml:space="preserve"> </w:t>
      </w:r>
      <w:r w:rsidRPr="003242E3">
        <w:t>154 desta lei acarretará a sanção de multa, na forma estabelecida em regulamento próprio.</w:t>
      </w:r>
    </w:p>
    <w:p w14:paraId="66B302E5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554576CA" w14:textId="05C4B727" w:rsidR="003242E3" w:rsidRDefault="003242E3" w:rsidP="00F0528D">
      <w:pPr>
        <w:jc w:val="center"/>
      </w:pPr>
      <w:r w:rsidRPr="003242E3">
        <w:t>TÍTULO IX</w:t>
      </w:r>
    </w:p>
    <w:p w14:paraId="64967C47" w14:textId="77777777" w:rsidR="00F0528D" w:rsidRPr="003242E3" w:rsidRDefault="00F0528D" w:rsidP="00F0528D">
      <w:pPr>
        <w:jc w:val="center"/>
      </w:pPr>
    </w:p>
    <w:p w14:paraId="64EB035D" w14:textId="77777777" w:rsidR="003242E3" w:rsidRDefault="003242E3" w:rsidP="00F0528D">
      <w:pPr>
        <w:jc w:val="center"/>
      </w:pPr>
      <w:r w:rsidRPr="003242E3">
        <w:t>DAS DISPOSIÇÕES FINAIS E TRANSITÓRIAS</w:t>
      </w:r>
    </w:p>
    <w:p w14:paraId="0C6F5E28" w14:textId="77777777" w:rsidR="00F0528D" w:rsidRPr="003242E3" w:rsidRDefault="00F0528D" w:rsidP="00F0528D">
      <w:pPr>
        <w:jc w:val="center"/>
      </w:pPr>
    </w:p>
    <w:p w14:paraId="4B33F5A4" w14:textId="18E77D7B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158. </w:t>
      </w:r>
      <w:r w:rsidRPr="003242E3">
        <w:t>A execução de edificação no Município só poderá ser iniciada após a</w:t>
      </w:r>
      <w:r w:rsidR="00F0528D">
        <w:t xml:space="preserve"> </w:t>
      </w:r>
      <w:r w:rsidRPr="003242E3">
        <w:t>obtenção dos respectivos expedientes para Licenciamentos Edilícios fornecido pelo Poder</w:t>
      </w:r>
      <w:r w:rsidR="00F0528D">
        <w:t xml:space="preserve"> </w:t>
      </w:r>
      <w:r w:rsidRPr="003242E3">
        <w:t>Executivo, com integral cumprimento dos parâmetros e limitações urbanísticas de uso e ocupação</w:t>
      </w:r>
      <w:r w:rsidR="00F0528D">
        <w:t xml:space="preserve"> </w:t>
      </w:r>
      <w:r w:rsidRPr="003242E3">
        <w:t>estabelecidos nesta e em outras leis pertinentes.</w:t>
      </w:r>
    </w:p>
    <w:p w14:paraId="50DC6300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6CD924F9" w14:textId="5BFC65CF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159. </w:t>
      </w:r>
      <w:r w:rsidRPr="003242E3">
        <w:t>A Área do Centro Histórico e Tradicional, delimitada no Mapa 09,</w:t>
      </w:r>
      <w:r w:rsidRPr="003242E3">
        <w:rPr>
          <w:b/>
          <w:bCs/>
        </w:rPr>
        <w:t xml:space="preserve"> </w:t>
      </w:r>
      <w:r w:rsidRPr="003242E3">
        <w:t>do Anexo</w:t>
      </w:r>
      <w:r w:rsidR="00F0528D">
        <w:t xml:space="preserve"> </w:t>
      </w:r>
      <w:r w:rsidRPr="003242E3">
        <w:t>01 - Relação de Mapas, da Lei Complementar nº 150, de 26 de dezembro de 2019, é a área que</w:t>
      </w:r>
      <w:r w:rsidR="00F0528D">
        <w:t xml:space="preserve"> </w:t>
      </w:r>
      <w:r w:rsidRPr="003242E3">
        <w:t>deu origem ao processo de formação do Município de Mogi das Cruzes e que abriga um</w:t>
      </w:r>
      <w:r w:rsidR="00F0528D">
        <w:t xml:space="preserve"> </w:t>
      </w:r>
      <w:r w:rsidRPr="003242E3">
        <w:t>considerável número de edificações e conjuntos arquitetônicos de interesse histórico, artístico,</w:t>
      </w:r>
      <w:r w:rsidR="00F0528D">
        <w:t xml:space="preserve"> </w:t>
      </w:r>
      <w:r w:rsidRPr="003242E3">
        <w:t>cultural, arquitetônico e turístico, além de concentrar atividades econômicas diversas, bem como</w:t>
      </w:r>
      <w:r w:rsidR="00F0528D">
        <w:t xml:space="preserve"> </w:t>
      </w:r>
      <w:r w:rsidRPr="003242E3">
        <w:t>equipamentos institucionais, de recreação e lazer.</w:t>
      </w:r>
    </w:p>
    <w:p w14:paraId="69DFC9C4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1B9FEEFF" w14:textId="0676043C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160. </w:t>
      </w:r>
      <w:r w:rsidRPr="003242E3">
        <w:t>Aplicam-se o instrumento da Transferência do Direito de Construir - TDC e</w:t>
      </w:r>
      <w:r w:rsidR="00F0528D">
        <w:t xml:space="preserve"> </w:t>
      </w:r>
      <w:r w:rsidRPr="003242E3">
        <w:t xml:space="preserve">demais instrumentos de proteção ao patrimônio cultural definidos pelo artigo </w:t>
      </w:r>
      <w:r w:rsidRPr="003242E3">
        <w:lastRenderedPageBreak/>
        <w:t>155 da Lei</w:t>
      </w:r>
      <w:r w:rsidR="00F0528D">
        <w:t xml:space="preserve"> </w:t>
      </w:r>
      <w:r w:rsidRPr="003242E3">
        <w:t>Complementar nº 150, de 26 de dezembro de 2019 - Plano Diretor do Município de Mogi das</w:t>
      </w:r>
      <w:r w:rsidR="00F0528D">
        <w:t xml:space="preserve"> </w:t>
      </w:r>
      <w:r w:rsidRPr="003242E3">
        <w:t>Cruzes aos seguintes elementos da Área do Centro Histórico e Tradicional:</w:t>
      </w:r>
    </w:p>
    <w:p w14:paraId="5A8DF815" w14:textId="77777777" w:rsidR="00F0528D" w:rsidRDefault="00F0528D" w:rsidP="003242E3">
      <w:pPr>
        <w:ind w:firstLine="4502"/>
        <w:jc w:val="both"/>
      </w:pPr>
    </w:p>
    <w:p w14:paraId="61A07C22" w14:textId="788D29EA" w:rsidR="003242E3" w:rsidRDefault="003242E3" w:rsidP="003242E3">
      <w:pPr>
        <w:ind w:firstLine="4502"/>
        <w:jc w:val="both"/>
      </w:pPr>
      <w:r w:rsidRPr="003242E3">
        <w:rPr>
          <w:b/>
          <w:bCs/>
        </w:rPr>
        <w:t>I</w:t>
      </w:r>
      <w:r w:rsidRPr="003242E3">
        <w:t xml:space="preserve"> - Área de Proteção Cultural e Paisagística - APCP do entorno das Igrejas do Carmo;</w:t>
      </w:r>
    </w:p>
    <w:p w14:paraId="433B128A" w14:textId="77777777" w:rsidR="00F0528D" w:rsidRPr="003242E3" w:rsidRDefault="00F0528D" w:rsidP="003242E3">
      <w:pPr>
        <w:ind w:firstLine="4502"/>
        <w:jc w:val="both"/>
      </w:pPr>
    </w:p>
    <w:p w14:paraId="64C719D6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Imóveis de Interesse Cultural - IIC.</w:t>
      </w:r>
    </w:p>
    <w:p w14:paraId="764A136E" w14:textId="412B4EA0" w:rsidR="003242E3" w:rsidRDefault="003242E3" w:rsidP="003242E3">
      <w:pPr>
        <w:ind w:firstLine="4502"/>
        <w:jc w:val="both"/>
        <w:rPr>
          <w:b/>
          <w:bCs/>
        </w:rPr>
      </w:pPr>
    </w:p>
    <w:p w14:paraId="57EF602B" w14:textId="3B40BCBD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§ 1º </w:t>
      </w:r>
      <w:r w:rsidRPr="003242E3">
        <w:t>Na APCP do entorno das Igrejas do Carmo a que se refere o inciso Ido caput</w:t>
      </w:r>
      <w:r w:rsidR="00F0528D">
        <w:t xml:space="preserve"> </w:t>
      </w:r>
      <w:r w:rsidRPr="003242E3">
        <w:t>deste artigo, toda intervenção urbana ou obras de demolição, construção, reforma, instalação,</w:t>
      </w:r>
      <w:r w:rsidR="00F0528D">
        <w:t xml:space="preserve"> </w:t>
      </w:r>
      <w:r w:rsidRPr="003242E3">
        <w:t>restauro ou conservação nos imóveis nela contidos, promovidos pelos órgãos da Administração</w:t>
      </w:r>
      <w:r w:rsidR="00F0528D">
        <w:t xml:space="preserve"> </w:t>
      </w:r>
      <w:r w:rsidRPr="003242E3">
        <w:t>Pública direta ou indireta da União, Estado ou Município ou por particulares, deverá ser executada</w:t>
      </w:r>
      <w:r w:rsidR="00F0528D">
        <w:t xml:space="preserve"> </w:t>
      </w:r>
      <w:r w:rsidRPr="003242E3">
        <w:t>com a prévia aprovação do Conselho Municipal de Preservação do Patrimônio Histórico, Cultural</w:t>
      </w:r>
      <w:r w:rsidR="00F0528D">
        <w:t xml:space="preserve"> </w:t>
      </w:r>
      <w:r w:rsidRPr="003242E3">
        <w:t>e Artístico - COMPHAP.</w:t>
      </w:r>
    </w:p>
    <w:p w14:paraId="2825F03A" w14:textId="77777777" w:rsidR="00F0528D" w:rsidRPr="003242E3" w:rsidRDefault="00F0528D" w:rsidP="00F0528D">
      <w:pPr>
        <w:ind w:firstLine="4502"/>
        <w:jc w:val="both"/>
      </w:pPr>
    </w:p>
    <w:p w14:paraId="33431D79" w14:textId="71EDE6E7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>§ 2</w:t>
      </w:r>
      <w:r w:rsidR="00F0528D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O Poder Executivo, por intermédio de Decreto, definirá os imóveis enquadrados</w:t>
      </w:r>
      <w:r w:rsidR="00F0528D">
        <w:t xml:space="preserve"> </w:t>
      </w:r>
      <w:r w:rsidRPr="003242E3">
        <w:t>como Imóveis de Interesse Cultural - IIC.</w:t>
      </w:r>
    </w:p>
    <w:p w14:paraId="3DFEEC49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79964825" w14:textId="6DBA04A3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161. </w:t>
      </w:r>
      <w:r w:rsidRPr="003242E3">
        <w:t>Aplicam-se, ainda, as seguintes disposições à Área do Centro Histórico e</w:t>
      </w:r>
      <w:r w:rsidR="00F0528D">
        <w:t xml:space="preserve"> </w:t>
      </w:r>
      <w:r w:rsidRPr="003242E3">
        <w:t>Tradicional:</w:t>
      </w:r>
    </w:p>
    <w:p w14:paraId="7D26E026" w14:textId="77777777" w:rsidR="00F0528D" w:rsidRDefault="00F0528D" w:rsidP="003242E3">
      <w:pPr>
        <w:ind w:firstLine="4502"/>
        <w:jc w:val="both"/>
      </w:pPr>
    </w:p>
    <w:p w14:paraId="00E5091D" w14:textId="0F4B6CA0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I </w:t>
      </w:r>
      <w:r w:rsidRPr="003242E3">
        <w:t xml:space="preserve">- </w:t>
      </w:r>
      <w:proofErr w:type="gramStart"/>
      <w:r w:rsidRPr="003242E3">
        <w:t>fica</w:t>
      </w:r>
      <w:proofErr w:type="gramEnd"/>
      <w:r w:rsidRPr="003242E3">
        <w:t xml:space="preserve"> dispensado o atendimento do mínimo de vagas de garagem para a construção</w:t>
      </w:r>
      <w:r w:rsidR="00F0528D">
        <w:t xml:space="preserve"> </w:t>
      </w:r>
      <w:r w:rsidRPr="003242E3">
        <w:t xml:space="preserve">e reabilitação de imóveis residenciais, </w:t>
      </w:r>
      <w:proofErr w:type="spellStart"/>
      <w:r w:rsidRPr="003242E3">
        <w:t>unirresidenciais</w:t>
      </w:r>
      <w:proofErr w:type="spellEnd"/>
      <w:r w:rsidRPr="003242E3">
        <w:t xml:space="preserve"> ou </w:t>
      </w:r>
      <w:proofErr w:type="spellStart"/>
      <w:r w:rsidRPr="003242E3">
        <w:t>multirresidenciais</w:t>
      </w:r>
      <w:proofErr w:type="spellEnd"/>
      <w:r w:rsidRPr="003242E3">
        <w:t>, bem como a</w:t>
      </w:r>
      <w:r w:rsidR="00F0528D">
        <w:t xml:space="preserve"> </w:t>
      </w:r>
      <w:r w:rsidRPr="003242E3">
        <w:t>conversão de imóveis não residenciais para tal uso;</w:t>
      </w:r>
    </w:p>
    <w:p w14:paraId="37B0A8E0" w14:textId="77777777" w:rsidR="00F0528D" w:rsidRPr="003242E3" w:rsidRDefault="00F0528D" w:rsidP="00F0528D">
      <w:pPr>
        <w:ind w:firstLine="4502"/>
        <w:jc w:val="both"/>
      </w:pPr>
    </w:p>
    <w:p w14:paraId="059647D0" w14:textId="5B5E7721" w:rsidR="003242E3" w:rsidRDefault="003242E3" w:rsidP="00F0528D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</w:t>
      </w:r>
      <w:proofErr w:type="gramStart"/>
      <w:r w:rsidRPr="003242E3">
        <w:t>os</w:t>
      </w:r>
      <w:proofErr w:type="gramEnd"/>
      <w:r w:rsidRPr="003242E3">
        <w:t xml:space="preserve"> imóveis e estruturas contidos, total ou parcialmente, na Área de Proteção</w:t>
      </w:r>
      <w:r w:rsidR="00F0528D">
        <w:t xml:space="preserve"> </w:t>
      </w:r>
      <w:r w:rsidRPr="003242E3">
        <w:t>Cultural e Paisagística do entorno das Igrejas do Carmo - APCP deverão respeitar o gabarito</w:t>
      </w:r>
      <w:r w:rsidR="00F0528D">
        <w:t xml:space="preserve"> </w:t>
      </w:r>
      <w:r w:rsidRPr="003242E3">
        <w:t>máximo de 7,00m (sete metros).</w:t>
      </w:r>
    </w:p>
    <w:p w14:paraId="5841CAE5" w14:textId="77777777" w:rsidR="00F0528D" w:rsidRPr="003242E3" w:rsidRDefault="00F0528D" w:rsidP="00F0528D">
      <w:pPr>
        <w:ind w:firstLine="4502"/>
        <w:jc w:val="both"/>
      </w:pPr>
    </w:p>
    <w:p w14:paraId="692EB076" w14:textId="21B5A380" w:rsidR="003242E3" w:rsidRDefault="003242E3" w:rsidP="00F0528D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A Área do Centro Histórico e Tradicional, que contém a Área de Proteção Cultural</w:t>
      </w:r>
      <w:r w:rsidR="00F0528D">
        <w:t xml:space="preserve"> </w:t>
      </w:r>
      <w:r w:rsidRPr="003242E3">
        <w:t>e Paisagística do entorno das Igrejas do Carmo - APCP, descrita no caput deste artigo, poderá ter</w:t>
      </w:r>
      <w:r w:rsidR="00F0528D">
        <w:t xml:space="preserve"> </w:t>
      </w:r>
      <w:r w:rsidRPr="003242E3">
        <w:t>seu perímetro alterado por decreto do Executivo, mediante aprovação de estudos realizados pelo</w:t>
      </w:r>
      <w:r w:rsidR="00F0528D">
        <w:t xml:space="preserve"> </w:t>
      </w:r>
      <w:r w:rsidRPr="003242E3">
        <w:t>Conselho Municipal de Preservação do Patrimônio Histórico, Cultural, Artístico e Paisagístico -</w:t>
      </w:r>
      <w:r w:rsidR="00F0528D">
        <w:t xml:space="preserve"> </w:t>
      </w:r>
      <w:r w:rsidRPr="003242E3">
        <w:t>COMPHAP.</w:t>
      </w:r>
    </w:p>
    <w:p w14:paraId="5F745CBD" w14:textId="77777777" w:rsidR="00F0528D" w:rsidRPr="003242E3" w:rsidRDefault="00F0528D" w:rsidP="00F0528D">
      <w:pPr>
        <w:ind w:firstLine="4502"/>
        <w:jc w:val="both"/>
      </w:pPr>
    </w:p>
    <w:p w14:paraId="6B5A2810" w14:textId="7C691AAB" w:rsidR="003242E3" w:rsidRPr="003242E3" w:rsidRDefault="003242E3" w:rsidP="00F0528D">
      <w:pPr>
        <w:ind w:firstLine="4502"/>
        <w:jc w:val="both"/>
      </w:pPr>
      <w:r w:rsidRPr="00B7776B">
        <w:rPr>
          <w:b/>
          <w:bCs/>
        </w:rPr>
        <w:t>§ 2º</w:t>
      </w:r>
      <w:r w:rsidRPr="003242E3">
        <w:rPr>
          <w:b/>
          <w:bCs/>
        </w:rPr>
        <w:t xml:space="preserve"> </w:t>
      </w:r>
      <w:r w:rsidRPr="003242E3">
        <w:t>Até a edição do decreto previsto no parágrafo anterior, será considerada a Área</w:t>
      </w:r>
      <w:r w:rsidR="00F0528D">
        <w:t xml:space="preserve"> </w:t>
      </w:r>
      <w:r w:rsidRPr="003242E3">
        <w:t>do Centro Histórico e Tradicional demarcada no Mapa 09 - Centro Histórico e Tradicional, do</w:t>
      </w:r>
      <w:r w:rsidR="00F0528D">
        <w:t xml:space="preserve"> </w:t>
      </w:r>
      <w:r w:rsidRPr="003242E3">
        <w:t xml:space="preserve">Anexo 01 - Relação de Mapas, da Lei Complementar nº 150, de 26 de dezembro de 2019 </w:t>
      </w:r>
      <w:r w:rsidR="00F0528D">
        <w:t>–</w:t>
      </w:r>
      <w:r w:rsidRPr="003242E3">
        <w:t xml:space="preserve"> Plano</w:t>
      </w:r>
      <w:r w:rsidR="00F0528D">
        <w:t xml:space="preserve"> </w:t>
      </w:r>
      <w:r w:rsidRPr="003242E3">
        <w:t>Diretor do Município de Mogi das Cruzes, e a consulta ao referido mapa poderá ser feita por</w:t>
      </w:r>
      <w:r w:rsidR="00F0528D">
        <w:t xml:space="preserve"> </w:t>
      </w:r>
      <w:r w:rsidRPr="003242E3">
        <w:t>intermédio da rede mundial de computadores, na plataforma de geoprocessamento municipal,</w:t>
      </w:r>
      <w:r w:rsidR="00F0528D">
        <w:t xml:space="preserve"> </w:t>
      </w:r>
      <w:r w:rsidRPr="003242E3">
        <w:t>disponibilizado e atualizado no sítio eletrônico da Prefeitura do Município de Mogi das Cruzes.</w:t>
      </w:r>
    </w:p>
    <w:p w14:paraId="5D4E91DD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16938E11" w14:textId="26DFFAFF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162. </w:t>
      </w:r>
      <w:r w:rsidRPr="003242E3">
        <w:t>Ficam enquadrados como Imóveis de Interesse Cultural - IIC os imóveis</w:t>
      </w:r>
      <w:r w:rsidR="00F0528D">
        <w:t xml:space="preserve"> </w:t>
      </w:r>
      <w:r w:rsidRPr="003242E3">
        <w:t>relacionados no Anexo constante do Decreto Municipal nº 13.026, de 20 de dezembro de 2012,</w:t>
      </w:r>
      <w:r w:rsidR="00F0528D">
        <w:t xml:space="preserve"> </w:t>
      </w:r>
      <w:r w:rsidRPr="003242E3">
        <w:t>com suas alterações.</w:t>
      </w:r>
    </w:p>
    <w:p w14:paraId="7756E10D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7E343254" w14:textId="07F51E0F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lastRenderedPageBreak/>
        <w:t xml:space="preserve">Parágrafo único. </w:t>
      </w:r>
      <w:r w:rsidRPr="003242E3">
        <w:t>O órgão da Municipalidade responsável pela Política Municipal de</w:t>
      </w:r>
      <w:r w:rsidR="00F0528D">
        <w:t xml:space="preserve"> </w:t>
      </w:r>
      <w:r w:rsidRPr="003242E3">
        <w:t>Proteção e Preservação do Patrimônio Histórico, Artístico, Cultural, Arquitetônico, Arqueológico,</w:t>
      </w:r>
      <w:r w:rsidR="00F0528D">
        <w:t xml:space="preserve"> </w:t>
      </w:r>
      <w:r w:rsidRPr="003242E3">
        <w:t>Paisagístico e Natural de Mogi das Cruzes, em conjunto com o Conselho Municipal de Preservação</w:t>
      </w:r>
      <w:r w:rsidR="00F0528D">
        <w:t xml:space="preserve"> </w:t>
      </w:r>
      <w:r w:rsidRPr="003242E3">
        <w:t>do Patrimônio Histórico, Cultural e Artístico - COMPHAP</w:t>
      </w:r>
      <w:r w:rsidRPr="003242E3">
        <w:rPr>
          <w:b/>
          <w:bCs/>
        </w:rPr>
        <w:t xml:space="preserve">, </w:t>
      </w:r>
      <w:r w:rsidRPr="003242E3">
        <w:t>promoverá a revisão do Decreto</w:t>
      </w:r>
      <w:r w:rsidR="00F0528D">
        <w:t xml:space="preserve"> </w:t>
      </w:r>
      <w:r w:rsidRPr="003242E3">
        <w:t>Municipal nº 13.026, de 20 de dezembro de 2012, com suas alterações, em consonância com as</w:t>
      </w:r>
    </w:p>
    <w:p w14:paraId="337BC477" w14:textId="49C43A15" w:rsidR="003242E3" w:rsidRPr="003242E3" w:rsidRDefault="00F0528D" w:rsidP="00F0528D">
      <w:pPr>
        <w:jc w:val="both"/>
      </w:pPr>
      <w:r>
        <w:t xml:space="preserve"> </w:t>
      </w:r>
      <w:r w:rsidR="003242E3" w:rsidRPr="003242E3">
        <w:t>disposições contidas nesta lei e com as da Lei Complementar nº 150, de 26 de dezembro de 2019.</w:t>
      </w:r>
    </w:p>
    <w:p w14:paraId="43192A4F" w14:textId="7E59807D" w:rsidR="003242E3" w:rsidRDefault="003242E3" w:rsidP="003242E3">
      <w:pPr>
        <w:ind w:firstLine="4502"/>
        <w:jc w:val="both"/>
        <w:rPr>
          <w:b/>
          <w:bCs/>
        </w:rPr>
      </w:pPr>
    </w:p>
    <w:p w14:paraId="5A7B3CB0" w14:textId="20AEC617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163. </w:t>
      </w:r>
      <w:r w:rsidRPr="003242E3">
        <w:t>Os espaços, estabelecimentos ou instalações destinadas à educação, saúde,</w:t>
      </w:r>
      <w:r w:rsidR="00F0528D">
        <w:t xml:space="preserve"> </w:t>
      </w:r>
      <w:r w:rsidRPr="003242E3">
        <w:t>assistência social, esporte, lazer, entre outros serviços próprios da Administração Pública e seus</w:t>
      </w:r>
      <w:r w:rsidR="00F0528D">
        <w:t xml:space="preserve"> </w:t>
      </w:r>
      <w:r w:rsidRPr="003242E3">
        <w:t>congêneres, poderão se instalar em zonas do Município para as quais ordinariamente não são</w:t>
      </w:r>
      <w:r w:rsidR="00F0528D">
        <w:t xml:space="preserve"> </w:t>
      </w:r>
      <w:r w:rsidRPr="003242E3">
        <w:t>permitidos, vinculada a instalação à prévia análise de localização e autorização específica da</w:t>
      </w:r>
      <w:r w:rsidR="00F0528D">
        <w:t xml:space="preserve"> </w:t>
      </w:r>
      <w:r w:rsidRPr="003242E3">
        <w:t>Prefeitura Municipal, com diretrizes próprias, ouvidas as Secretarias de Urbanismo e de</w:t>
      </w:r>
      <w:r w:rsidR="00F0528D">
        <w:t xml:space="preserve"> </w:t>
      </w:r>
      <w:r w:rsidRPr="003242E3">
        <w:t>Mobilidade Urbana, bem como a Procuradoria Geral do Município.</w:t>
      </w:r>
    </w:p>
    <w:p w14:paraId="429BF0C8" w14:textId="77777777" w:rsidR="00F0528D" w:rsidRDefault="00F0528D" w:rsidP="003242E3">
      <w:pPr>
        <w:ind w:firstLine="4502"/>
        <w:jc w:val="both"/>
      </w:pPr>
    </w:p>
    <w:p w14:paraId="1FDF438D" w14:textId="361605BE" w:rsidR="003242E3" w:rsidRDefault="003242E3" w:rsidP="00F0528D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A autorização específica de que trata o caput deste artigo poderá estabelecer</w:t>
      </w:r>
      <w:r w:rsidR="00F0528D">
        <w:t xml:space="preserve"> </w:t>
      </w:r>
      <w:r w:rsidRPr="003242E3">
        <w:t>diretrizes próprias, elaboradas pelos setores responsáveis pela sua utilização, concepção ou</w:t>
      </w:r>
      <w:r w:rsidR="00F0528D">
        <w:t xml:space="preserve"> </w:t>
      </w:r>
      <w:r w:rsidRPr="003242E3">
        <w:t>implantação, complementares ao disposto nesta lei, observando-se também o disposto nas</w:t>
      </w:r>
      <w:r w:rsidR="00F0528D">
        <w:t xml:space="preserve"> </w:t>
      </w:r>
      <w:r w:rsidRPr="003242E3">
        <w:t>legislações estaduais e federai</w:t>
      </w:r>
      <w:r w:rsidR="00F0528D">
        <w:t>s</w:t>
      </w:r>
      <w:r w:rsidRPr="003242E3">
        <w:t>.</w:t>
      </w:r>
    </w:p>
    <w:p w14:paraId="54A4B02B" w14:textId="77777777" w:rsidR="00F0528D" w:rsidRPr="003242E3" w:rsidRDefault="00F0528D" w:rsidP="00F0528D">
      <w:pPr>
        <w:ind w:firstLine="4502"/>
        <w:jc w:val="both"/>
      </w:pPr>
    </w:p>
    <w:p w14:paraId="3F5E8E81" w14:textId="2AD18F8E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§ 2º </w:t>
      </w:r>
      <w:r w:rsidRPr="003242E3">
        <w:t>A autorização específica a que se refere o caput deste artigo será concedida de</w:t>
      </w:r>
      <w:r w:rsidR="00F0528D">
        <w:t xml:space="preserve"> </w:t>
      </w:r>
      <w:r w:rsidRPr="003242E3">
        <w:t>forma fundamentada, cabendo aos setores responsáveis pela sua utilização, concepção ou</w:t>
      </w:r>
      <w:r w:rsidR="00F0528D">
        <w:t xml:space="preserve"> </w:t>
      </w:r>
      <w:r w:rsidRPr="003242E3">
        <w:t>implantação manifestar expressamente as razões para a expedição do ato administrativo, de acordo</w:t>
      </w:r>
      <w:r w:rsidR="00F0528D">
        <w:t xml:space="preserve"> </w:t>
      </w:r>
      <w:r w:rsidRPr="003242E3">
        <w:t>com o interesse público.</w:t>
      </w:r>
    </w:p>
    <w:p w14:paraId="08BFC23D" w14:textId="77777777" w:rsidR="00F0528D" w:rsidRDefault="00F0528D" w:rsidP="003242E3">
      <w:pPr>
        <w:ind w:firstLine="4502"/>
        <w:jc w:val="both"/>
      </w:pPr>
    </w:p>
    <w:p w14:paraId="5C82FA57" w14:textId="52BFCE44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>§ 3</w:t>
      </w:r>
      <w:r w:rsidR="00F0528D" w:rsidRPr="00F0528D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Os espaços, estabelecimentos ou instalações destinadas à educação, saúde,</w:t>
      </w:r>
      <w:r w:rsidR="00F0528D">
        <w:t xml:space="preserve"> </w:t>
      </w:r>
      <w:r w:rsidRPr="003242E3">
        <w:t>assistência social, esporte, lazer, entre outros serviços próprios da Administração Pública e seus</w:t>
      </w:r>
      <w:r w:rsidR="00F0528D">
        <w:t xml:space="preserve"> </w:t>
      </w:r>
      <w:r w:rsidRPr="003242E3">
        <w:t>congêneres, de que trata o caput deste artigo, para efeito da permissão de uso, serão dispensados</w:t>
      </w:r>
      <w:r w:rsidR="00F0528D">
        <w:t xml:space="preserve"> </w:t>
      </w:r>
      <w:r w:rsidRPr="003242E3">
        <w:t>do critério do Nível de Incomodidade independentemente de sua área construída.</w:t>
      </w:r>
    </w:p>
    <w:p w14:paraId="2385A7DA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6D4F5293" w14:textId="17D283E8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164. </w:t>
      </w:r>
      <w:r w:rsidRPr="003242E3">
        <w:t xml:space="preserve">A permissão de uso para os Eixos de Dinamização Urbana - </w:t>
      </w:r>
      <w:proofErr w:type="spellStart"/>
      <w:r w:rsidRPr="003242E3">
        <w:t>EDUs</w:t>
      </w:r>
      <w:proofErr w:type="spellEnd"/>
      <w:r w:rsidRPr="003242E3">
        <w:t xml:space="preserve"> somente</w:t>
      </w:r>
      <w:r w:rsidR="00F0528D">
        <w:t xml:space="preserve"> </w:t>
      </w:r>
      <w:r w:rsidRPr="003242E3">
        <w:t>será aplicada aos imóveis lindeiros quando da sua efetiva implantação, assim considerada a entrega</w:t>
      </w:r>
      <w:r w:rsidR="00F0528D">
        <w:t xml:space="preserve"> </w:t>
      </w:r>
      <w:r w:rsidRPr="003242E3">
        <w:t>das pertinentes obras de engenharia viária.</w:t>
      </w:r>
    </w:p>
    <w:p w14:paraId="6639B5CE" w14:textId="77777777" w:rsidR="00F0528D" w:rsidRDefault="00F0528D" w:rsidP="003242E3">
      <w:pPr>
        <w:ind w:firstLine="4502"/>
        <w:jc w:val="both"/>
      </w:pPr>
    </w:p>
    <w:p w14:paraId="3724023C" w14:textId="2FCB83C0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>§ 1</w:t>
      </w:r>
      <w:r w:rsidR="00F0528D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Uma vez implantadas as Vias Estruturais previstas na legislação municipal, seu</w:t>
      </w:r>
      <w:r w:rsidR="00F0528D">
        <w:t xml:space="preserve"> </w:t>
      </w:r>
      <w:r w:rsidRPr="003242E3">
        <w:t>traçado definitivo substituirá o da via projetada, caso haja divergência nos mapas pertinentes.</w:t>
      </w:r>
    </w:p>
    <w:p w14:paraId="29D316BD" w14:textId="77777777" w:rsidR="00F0528D" w:rsidRDefault="00F0528D" w:rsidP="003242E3">
      <w:pPr>
        <w:ind w:firstLine="4502"/>
        <w:jc w:val="both"/>
      </w:pPr>
    </w:p>
    <w:p w14:paraId="3EAE5638" w14:textId="24B4943A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§ 2º </w:t>
      </w:r>
      <w:r w:rsidRPr="003242E3">
        <w:t>Na hipótese de ocorrência da situação prevista no parágrafo anterior, o órgão</w:t>
      </w:r>
      <w:r w:rsidR="00F0528D">
        <w:t xml:space="preserve"> </w:t>
      </w:r>
      <w:r w:rsidRPr="003242E3">
        <w:t>técnico competente da Municipalidade deverá providenciar a atualização de traçado nos mapas</w:t>
      </w:r>
      <w:r w:rsidR="00F0528D">
        <w:t xml:space="preserve"> </w:t>
      </w:r>
      <w:r w:rsidRPr="003242E3">
        <w:t>que contêm a correspondente representação espacial, oficializando-se o novo documento mediante</w:t>
      </w:r>
      <w:r w:rsidR="00F0528D">
        <w:t xml:space="preserve"> </w:t>
      </w:r>
      <w:r w:rsidRPr="003242E3">
        <w:t>decreto.</w:t>
      </w:r>
    </w:p>
    <w:p w14:paraId="3123EDFE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20A9DCC5" w14:textId="021530D0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165. </w:t>
      </w:r>
      <w:r w:rsidRPr="003242E3">
        <w:t>O uso comprovadamente instalado até a data da entrada em vigor desta lei,</w:t>
      </w:r>
      <w:r w:rsidR="00F0528D">
        <w:t xml:space="preserve"> </w:t>
      </w:r>
      <w:r w:rsidRPr="003242E3">
        <w:t>permitido para o local na legislação vigente quando de sua instalação, e que tenha se tomado Não</w:t>
      </w:r>
      <w:r w:rsidR="00F0528D">
        <w:t xml:space="preserve"> </w:t>
      </w:r>
      <w:r w:rsidRPr="003242E3">
        <w:t>Permitido poderá ser tolerado, desde que:</w:t>
      </w:r>
    </w:p>
    <w:p w14:paraId="13AF69DF" w14:textId="77777777" w:rsidR="00F0528D" w:rsidRPr="003242E3" w:rsidRDefault="00F0528D" w:rsidP="00F0528D">
      <w:pPr>
        <w:ind w:firstLine="4502"/>
        <w:jc w:val="both"/>
      </w:pPr>
    </w:p>
    <w:p w14:paraId="2F872C9C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lastRenderedPageBreak/>
        <w:t xml:space="preserve">I </w:t>
      </w:r>
      <w:r w:rsidRPr="003242E3">
        <w:t xml:space="preserve">- </w:t>
      </w:r>
      <w:proofErr w:type="gramStart"/>
      <w:r w:rsidRPr="003242E3">
        <w:t>a</w:t>
      </w:r>
      <w:proofErr w:type="gramEnd"/>
      <w:r w:rsidRPr="003242E3">
        <w:t xml:space="preserve"> edificação possa ser considerada em situação regular, nos termos da presente lei;</w:t>
      </w:r>
    </w:p>
    <w:p w14:paraId="20C36863" w14:textId="77777777" w:rsidR="00F0528D" w:rsidRPr="003242E3" w:rsidRDefault="00F0528D" w:rsidP="003242E3">
      <w:pPr>
        <w:ind w:firstLine="4502"/>
        <w:jc w:val="both"/>
      </w:pPr>
    </w:p>
    <w:p w14:paraId="73807299" w14:textId="01005176" w:rsidR="003242E3" w:rsidRDefault="003242E3" w:rsidP="00F0528D">
      <w:pPr>
        <w:ind w:firstLine="4502"/>
        <w:jc w:val="both"/>
      </w:pPr>
      <w:r w:rsidRPr="003242E3">
        <w:rPr>
          <w:b/>
          <w:bCs/>
        </w:rPr>
        <w:t>II</w:t>
      </w:r>
      <w:r w:rsidRPr="003242E3">
        <w:t xml:space="preserve"> - </w:t>
      </w:r>
      <w:proofErr w:type="gramStart"/>
      <w:r w:rsidRPr="003242E3">
        <w:t>no</w:t>
      </w:r>
      <w:proofErr w:type="gramEnd"/>
      <w:r w:rsidRPr="003242E3">
        <w:t xml:space="preserve"> caso de Uso Não Residencial, sejam atendidas as medidas mitigadoras descritas</w:t>
      </w:r>
      <w:r w:rsidR="00F0528D">
        <w:t xml:space="preserve"> </w:t>
      </w:r>
      <w:r w:rsidRPr="003242E3">
        <w:t>no Anexo 05, Tabela I - Medidas Mitigadoras a Serem Adotadas para Reenquadramento do Nível</w:t>
      </w:r>
      <w:r w:rsidR="00F0528D">
        <w:t xml:space="preserve"> </w:t>
      </w:r>
      <w:r w:rsidRPr="003242E3">
        <w:t>de Incomodidade - Comercial; Tabela II - Medidas Mitigadoras a Serem Adotadas para</w:t>
      </w:r>
      <w:r w:rsidR="00F0528D">
        <w:t xml:space="preserve"> </w:t>
      </w:r>
      <w:r w:rsidRPr="003242E3">
        <w:t>Reenquadramento do Nível de Incomodidade - Serviços ou Tabela III - Medidas Mitigadoras a</w:t>
      </w:r>
      <w:r w:rsidR="00F0528D">
        <w:t xml:space="preserve"> </w:t>
      </w:r>
      <w:r w:rsidRPr="003242E3">
        <w:t>Serem Adotadas para Reenquadramento do Nível de Incomodidade - Industrial.</w:t>
      </w:r>
    </w:p>
    <w:p w14:paraId="682BCA13" w14:textId="77777777" w:rsidR="003242E3" w:rsidRDefault="003242E3" w:rsidP="003242E3">
      <w:pPr>
        <w:ind w:firstLine="4502"/>
        <w:jc w:val="both"/>
      </w:pPr>
    </w:p>
    <w:p w14:paraId="4E333A53" w14:textId="3093940C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Entende-se por uso comprovadamente instalado aquele previamente</w:t>
      </w:r>
      <w:r w:rsidR="00F0528D">
        <w:t xml:space="preserve"> </w:t>
      </w:r>
      <w:r w:rsidRPr="003242E3">
        <w:t>autorizado pelo órgão competente do Poder Executivo, com as licenças necessárias e exigidas ao</w:t>
      </w:r>
      <w:r w:rsidR="00F0528D">
        <w:t xml:space="preserve"> </w:t>
      </w:r>
      <w:r w:rsidRPr="003242E3">
        <w:t>funcionamento da atividade.</w:t>
      </w:r>
    </w:p>
    <w:p w14:paraId="2089F410" w14:textId="77777777" w:rsidR="00F0528D" w:rsidRPr="003242E3" w:rsidRDefault="00F0528D" w:rsidP="00F0528D">
      <w:pPr>
        <w:ind w:firstLine="4502"/>
        <w:jc w:val="both"/>
      </w:pPr>
    </w:p>
    <w:p w14:paraId="138C3151" w14:textId="2D15173A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166. </w:t>
      </w:r>
      <w:r w:rsidRPr="003242E3">
        <w:t>Os processos protocolados dos respectivos expedientes para Licenciamentos</w:t>
      </w:r>
      <w:r w:rsidR="00F0528D">
        <w:t xml:space="preserve"> </w:t>
      </w:r>
      <w:r w:rsidRPr="003242E3">
        <w:t>Edilícios ou Urbanísticos no Município, até a data de início de vigência desta lei, serão analisados</w:t>
      </w:r>
      <w:r w:rsidR="00F0528D">
        <w:t xml:space="preserve"> </w:t>
      </w:r>
      <w:r w:rsidRPr="003242E3">
        <w:t>com base na legislação anterior, desde que mantido o pedido original.</w:t>
      </w:r>
    </w:p>
    <w:p w14:paraId="43933E21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04398B98" w14:textId="43391CF3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167. </w:t>
      </w:r>
      <w:r w:rsidRPr="003242E3">
        <w:t>As disposições desta lei poderão ser aplicadas aos processos em trâmite na</w:t>
      </w:r>
      <w:r w:rsidR="00F0528D">
        <w:t xml:space="preserve"> </w:t>
      </w:r>
      <w:r w:rsidRPr="003242E3">
        <w:t>data de início de vigência mediante pedido do interessado, devendo, neste caso, serem atendidas</w:t>
      </w:r>
      <w:r w:rsidR="00F0528D">
        <w:t xml:space="preserve"> </w:t>
      </w:r>
      <w:r w:rsidRPr="003242E3">
        <w:t>integralmente as novas disposições legais, independentemente das normas vigentes na época do</w:t>
      </w:r>
      <w:r w:rsidR="00F0528D">
        <w:t xml:space="preserve"> </w:t>
      </w:r>
      <w:r w:rsidRPr="003242E3">
        <w:t>protocolo do pedido.</w:t>
      </w:r>
    </w:p>
    <w:p w14:paraId="21A05FED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6A7D2196" w14:textId="1226F0AE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Parágrafo único. </w:t>
      </w:r>
      <w:r w:rsidRPr="003242E3">
        <w:t>Nas edificações que tenham seu uso expressa ou implicitamente</w:t>
      </w:r>
      <w:r w:rsidR="00F0528D">
        <w:t xml:space="preserve"> </w:t>
      </w:r>
      <w:r w:rsidRPr="003242E3">
        <w:t>identificado em projeto aprovado pela Prefeitura, poderão ser licenciadas atividades permitidas</w:t>
      </w:r>
      <w:r w:rsidR="00F0528D">
        <w:t xml:space="preserve"> </w:t>
      </w:r>
      <w:r w:rsidRPr="003242E3">
        <w:t>pela legislação anterior, mesmo que vedadas por esta lei, condicionada a obtenção do respectivo</w:t>
      </w:r>
      <w:r w:rsidR="00F0528D">
        <w:t xml:space="preserve"> </w:t>
      </w:r>
      <w:r w:rsidRPr="003242E3">
        <w:t>Certificado de Conclusão de Obra.</w:t>
      </w:r>
    </w:p>
    <w:p w14:paraId="4C5A6D78" w14:textId="77777777" w:rsidR="00F0528D" w:rsidRPr="003242E3" w:rsidRDefault="00F0528D" w:rsidP="00F0528D">
      <w:pPr>
        <w:ind w:firstLine="4502"/>
        <w:jc w:val="both"/>
      </w:pPr>
    </w:p>
    <w:p w14:paraId="0664FCFC" w14:textId="5ACE42E8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168. </w:t>
      </w:r>
      <w:r w:rsidRPr="003242E3">
        <w:t>Fica facultada as empresas regularmente instaladas no Município a inclusão</w:t>
      </w:r>
      <w:r w:rsidR="00F0528D">
        <w:t xml:space="preserve"> </w:t>
      </w:r>
      <w:r w:rsidRPr="003242E3">
        <w:t>de atividades econômicas secundárias, complementares ou afins à atividade econômica principal</w:t>
      </w:r>
      <w:r w:rsidR="00F0528D">
        <w:t xml:space="preserve"> </w:t>
      </w:r>
      <w:r w:rsidRPr="003242E3">
        <w:t>de seu objeto social, mesmo que vedadas pelo zoneamento municipal estabelecido pela presente</w:t>
      </w:r>
      <w:r w:rsidR="00F0528D">
        <w:t xml:space="preserve"> </w:t>
      </w:r>
      <w:r w:rsidRPr="003242E3">
        <w:t>lei, mediante parecer favorável da Secretaria de Desenvolvimento Econômico e Inovação, desde</w:t>
      </w:r>
      <w:r w:rsidR="00F0528D">
        <w:t xml:space="preserve"> </w:t>
      </w:r>
      <w:r w:rsidRPr="003242E3">
        <w:t>que sejam atendidos os parâmetros de incomodidade e as medidas mitigadoras pertinentes e desde</w:t>
      </w:r>
      <w:r w:rsidR="00F0528D">
        <w:t xml:space="preserve"> </w:t>
      </w:r>
      <w:r w:rsidRPr="003242E3">
        <w:t>que as pretensas atividades sejam licenciáveis nos demais órgãos que regulam o seu</w:t>
      </w:r>
      <w:r w:rsidR="00F0528D">
        <w:t xml:space="preserve"> </w:t>
      </w:r>
      <w:r w:rsidRPr="003242E3">
        <w:t>funcionamento</w:t>
      </w:r>
      <w:r w:rsidR="00B7776B">
        <w:t>.</w:t>
      </w:r>
      <w:r w:rsidRPr="003242E3">
        <w:t xml:space="preserve"> </w:t>
      </w:r>
    </w:p>
    <w:p w14:paraId="616EA18A" w14:textId="77777777" w:rsidR="00B7776B" w:rsidRPr="003242E3" w:rsidRDefault="00B7776B" w:rsidP="00F0528D">
      <w:pPr>
        <w:ind w:firstLine="4502"/>
        <w:jc w:val="both"/>
      </w:pPr>
    </w:p>
    <w:p w14:paraId="65667D7D" w14:textId="7D9EEE95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§ </w:t>
      </w:r>
      <w:r w:rsidR="00F0528D" w:rsidRPr="00F0528D">
        <w:rPr>
          <w:b/>
          <w:bCs/>
        </w:rPr>
        <w:t>1</w:t>
      </w:r>
      <w:r w:rsidRPr="003242E3">
        <w:rPr>
          <w:b/>
          <w:bCs/>
        </w:rPr>
        <w:t>º</w:t>
      </w:r>
      <w:r w:rsidRPr="003242E3">
        <w:t xml:space="preserve"> Entende-se por empresas regularmente instaladas aquelas que possuam a</w:t>
      </w:r>
      <w:r w:rsidR="00F0528D">
        <w:t xml:space="preserve"> </w:t>
      </w:r>
      <w:r w:rsidRPr="003242E3">
        <w:t>correspondente licença de funcionamento expedida pelo órgão competente do Poder Executivo</w:t>
      </w:r>
      <w:r w:rsidR="00F0528D">
        <w:t xml:space="preserve"> </w:t>
      </w:r>
      <w:r w:rsidRPr="003242E3">
        <w:t>Municipal.</w:t>
      </w:r>
    </w:p>
    <w:p w14:paraId="3FDD2581" w14:textId="77777777" w:rsidR="00F0528D" w:rsidRPr="003242E3" w:rsidRDefault="00F0528D" w:rsidP="00F0528D">
      <w:pPr>
        <w:ind w:firstLine="4502"/>
        <w:jc w:val="both"/>
      </w:pPr>
    </w:p>
    <w:p w14:paraId="14DD9520" w14:textId="52123AED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§ 2º </w:t>
      </w:r>
      <w:r w:rsidRPr="003242E3">
        <w:t>Para a inclusão de atividade secundária vedada pelo zoneamento municipal</w:t>
      </w:r>
      <w:r w:rsidR="00F0528D">
        <w:t xml:space="preserve"> </w:t>
      </w:r>
      <w:r w:rsidRPr="003242E3">
        <w:t>estabelecido pela presente lei, a empresa interessada deverá elaborar relatório técnico que</w:t>
      </w:r>
      <w:r w:rsidR="00F0528D">
        <w:t xml:space="preserve"> </w:t>
      </w:r>
      <w:r w:rsidRPr="003242E3">
        <w:t>comprove a complementaridade ou afinidade da mesma com a atividade principal da empresa, já</w:t>
      </w:r>
      <w:r w:rsidR="00F0528D">
        <w:t xml:space="preserve"> </w:t>
      </w:r>
      <w:r w:rsidRPr="003242E3">
        <w:t>exercida regularmente, e obter o parecer favorável da Secretaria de Desenvolvimento Econômico</w:t>
      </w:r>
      <w:r w:rsidR="00F0528D">
        <w:t xml:space="preserve"> </w:t>
      </w:r>
      <w:r w:rsidRPr="003242E3">
        <w:t>e Inovação, por meio de expediente específico, previamente aos procedimentos relacionados à</w:t>
      </w:r>
      <w:r w:rsidR="00F0528D">
        <w:t xml:space="preserve"> </w:t>
      </w:r>
      <w:r w:rsidRPr="003242E3">
        <w:t>atualização de sua correspondente licença de funcionamento.</w:t>
      </w:r>
    </w:p>
    <w:p w14:paraId="56922643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3011A9B2" w14:textId="09853A41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169. </w:t>
      </w:r>
      <w:r w:rsidRPr="003242E3">
        <w:t>As empresas comprovadamente constituídas anteriormente à data de início</w:t>
      </w:r>
      <w:r w:rsidR="00F0528D">
        <w:t xml:space="preserve"> </w:t>
      </w:r>
      <w:r w:rsidRPr="003242E3">
        <w:t xml:space="preserve">de vigência da presente lei, com atividade permitida no local vigente à época </w:t>
      </w:r>
      <w:r w:rsidRPr="003242E3">
        <w:lastRenderedPageBreak/>
        <w:t>de sua constituição</w:t>
      </w:r>
      <w:r w:rsidR="00F0528D">
        <w:t xml:space="preserve"> </w:t>
      </w:r>
      <w:r w:rsidRPr="003242E3">
        <w:t>que tenha se tornado Não Permitida nos termos desta Lei, poderão ter sua atividade tolerada, desde</w:t>
      </w:r>
      <w:r w:rsidR="00F0528D">
        <w:t xml:space="preserve"> </w:t>
      </w:r>
      <w:r w:rsidRPr="003242E3">
        <w:t>que sejam atendidas as medidas mitigadoras pertinentes.</w:t>
      </w:r>
    </w:p>
    <w:p w14:paraId="64BCE041" w14:textId="77777777" w:rsidR="00F0528D" w:rsidRPr="003242E3" w:rsidRDefault="00F0528D" w:rsidP="00F0528D">
      <w:pPr>
        <w:ind w:firstLine="4502"/>
        <w:jc w:val="both"/>
      </w:pPr>
    </w:p>
    <w:p w14:paraId="1DEE3399" w14:textId="0A83BADC" w:rsidR="003242E3" w:rsidRDefault="003242E3" w:rsidP="00F0528D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Entende-se por empresas comprovadamente constituídas aquelas que possuírem a</w:t>
      </w:r>
      <w:r w:rsidR="00F0528D">
        <w:t xml:space="preserve"> </w:t>
      </w:r>
      <w:r w:rsidRPr="003242E3">
        <w:t>correspondente inscrição no Cadastro Nacional de Pessoa Jurídica, com situação cadastral ativa.</w:t>
      </w:r>
    </w:p>
    <w:p w14:paraId="182168F7" w14:textId="77777777" w:rsidR="003242E3" w:rsidRDefault="003242E3" w:rsidP="00F0528D">
      <w:pPr>
        <w:jc w:val="both"/>
      </w:pPr>
    </w:p>
    <w:p w14:paraId="36FB21BC" w14:textId="6AB202D5" w:rsidR="003242E3" w:rsidRPr="003242E3" w:rsidRDefault="003242E3" w:rsidP="00F0528D">
      <w:pPr>
        <w:ind w:firstLine="4502"/>
        <w:jc w:val="both"/>
      </w:pPr>
      <w:r w:rsidRPr="003242E3">
        <w:t xml:space="preserve">§ </w:t>
      </w:r>
      <w:r w:rsidRPr="003242E3">
        <w:rPr>
          <w:b/>
          <w:bCs/>
        </w:rPr>
        <w:t xml:space="preserve">2º </w:t>
      </w:r>
      <w:r w:rsidRPr="003242E3">
        <w:t>Também poderão ter as atividades toleradas as empresas que deixarem de ter suas</w:t>
      </w:r>
      <w:r w:rsidR="00F0528D">
        <w:t xml:space="preserve"> </w:t>
      </w:r>
      <w:r w:rsidRPr="003242E3">
        <w:t>atividades permitidas pela presente lei, mas que comprovadamente tenham dado início ao processo</w:t>
      </w:r>
      <w:r w:rsidR="00F0528D">
        <w:t xml:space="preserve"> </w:t>
      </w:r>
      <w:r w:rsidRPr="003242E3">
        <w:t>de constituição ou de sua correspondente licença de funcionamento, sob a égide da legislação</w:t>
      </w:r>
      <w:r w:rsidR="00F0528D">
        <w:t xml:space="preserve"> </w:t>
      </w:r>
      <w:r w:rsidRPr="003242E3">
        <w:t>anterior, mediante parecer favorável da Secretaria de Desenvolvimento Econômico e Inovação.</w:t>
      </w:r>
    </w:p>
    <w:p w14:paraId="52E20A54" w14:textId="77777777" w:rsidR="00F0528D" w:rsidRDefault="00F0528D" w:rsidP="003242E3">
      <w:pPr>
        <w:ind w:firstLine="4502"/>
        <w:jc w:val="both"/>
      </w:pPr>
    </w:p>
    <w:p w14:paraId="5566A145" w14:textId="5F580AA4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§ 3º </w:t>
      </w:r>
      <w:r w:rsidRPr="003242E3">
        <w:t>O parecer favorável da Secretaria de Desenvolvimento Econômico e Inovação a</w:t>
      </w:r>
      <w:r w:rsidR="00F0528D">
        <w:t xml:space="preserve"> </w:t>
      </w:r>
      <w:r w:rsidRPr="003242E3">
        <w:t>que alude o § 2º deste artigo deverá ser obtido por meio de expediente específico, devidamente</w:t>
      </w:r>
      <w:r w:rsidR="00F0528D">
        <w:t xml:space="preserve"> </w:t>
      </w:r>
      <w:r w:rsidRPr="003242E3">
        <w:t>instruído com a justificativa e documentação comprobatória de seu enquadramento na referida</w:t>
      </w:r>
      <w:r w:rsidR="00F0528D">
        <w:t xml:space="preserve"> </w:t>
      </w:r>
      <w:r w:rsidRPr="003242E3">
        <w:t>condição, a ser protocolado pelas empresas interessadas previamente ao início dos procedimentos</w:t>
      </w:r>
      <w:r w:rsidR="00F0528D">
        <w:t xml:space="preserve"> </w:t>
      </w:r>
      <w:r w:rsidRPr="003242E3">
        <w:t>relacionados à sua correspondente constituição ou licenciamento da atividade.</w:t>
      </w:r>
    </w:p>
    <w:p w14:paraId="5A7BC9FA" w14:textId="77777777" w:rsidR="00F0528D" w:rsidRDefault="00F0528D" w:rsidP="003242E3">
      <w:pPr>
        <w:ind w:firstLine="4502"/>
        <w:jc w:val="both"/>
      </w:pPr>
    </w:p>
    <w:p w14:paraId="528B693E" w14:textId="53EB3809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§ 4º </w:t>
      </w:r>
      <w:r w:rsidRPr="003242E3">
        <w:t>Às empresas que tiverem a sua atividade tolerada nos termos das disposições</w:t>
      </w:r>
      <w:r w:rsidR="00F0528D">
        <w:t xml:space="preserve"> </w:t>
      </w:r>
      <w:r w:rsidRPr="003242E3">
        <w:t>contidas neste artigo deverão estar com a correspondente licença de funcionamento expedida pelo</w:t>
      </w:r>
      <w:r w:rsidR="00F0528D">
        <w:t xml:space="preserve"> </w:t>
      </w:r>
      <w:r w:rsidRPr="003242E3">
        <w:t>órgão competente do Poder Executivo, no prazo de 5 (cinco) anos, a contar da data estabelecida</w:t>
      </w:r>
      <w:r w:rsidR="00F0528D">
        <w:t xml:space="preserve"> </w:t>
      </w:r>
      <w:r w:rsidRPr="003242E3">
        <w:t>no caput deste artigo.</w:t>
      </w:r>
    </w:p>
    <w:p w14:paraId="60EC0AA8" w14:textId="77777777" w:rsidR="00F0528D" w:rsidRPr="003242E3" w:rsidRDefault="00F0528D" w:rsidP="00F0528D">
      <w:pPr>
        <w:ind w:firstLine="4502"/>
        <w:jc w:val="both"/>
      </w:pPr>
    </w:p>
    <w:p w14:paraId="4E3EC90B" w14:textId="69AA3B7E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>§ 5</w:t>
      </w:r>
      <w:r w:rsidR="00F0528D">
        <w:rPr>
          <w:b/>
          <w:bCs/>
        </w:rPr>
        <w:t>º</w:t>
      </w:r>
      <w:r w:rsidRPr="003242E3">
        <w:rPr>
          <w:b/>
          <w:bCs/>
        </w:rPr>
        <w:t xml:space="preserve"> </w:t>
      </w:r>
      <w:r w:rsidRPr="003242E3">
        <w:t>Findo o prazo estabelecido no § 4° deste artigo, as empresas deverão atender as</w:t>
      </w:r>
      <w:r w:rsidR="00F0528D">
        <w:t xml:space="preserve"> </w:t>
      </w:r>
      <w:r w:rsidRPr="003242E3">
        <w:t>disposições de uso e ocupação do solo estabelecidas por esta lei.</w:t>
      </w:r>
    </w:p>
    <w:p w14:paraId="0C8BC8FD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41B5F1F9" w14:textId="4F902A86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170. </w:t>
      </w:r>
      <w:r w:rsidRPr="003242E3">
        <w:t>Nas edificações que tenham seu uso expressa ou implicitamente identificado</w:t>
      </w:r>
      <w:r w:rsidR="00F0528D">
        <w:t xml:space="preserve"> </w:t>
      </w:r>
      <w:r w:rsidRPr="003242E3">
        <w:t>em projeto aprovado pela Prefeitura sob a legislação anterior poderão ser licenciadas atividades</w:t>
      </w:r>
      <w:r w:rsidR="00F0528D">
        <w:t xml:space="preserve"> </w:t>
      </w:r>
      <w:r w:rsidRPr="003242E3">
        <w:t>permitidas pela legislação anterior para o local, desde que sob o mesmo Uso Não Residencial</w:t>
      </w:r>
      <w:r w:rsidR="00F0528D">
        <w:t xml:space="preserve"> </w:t>
      </w:r>
      <w:r w:rsidRPr="003242E3">
        <w:t>aprovado, condicionada a obtenção do respectivo Certificado de Conclusão de Obra.</w:t>
      </w:r>
    </w:p>
    <w:p w14:paraId="19307260" w14:textId="77777777" w:rsidR="00F0528D" w:rsidRDefault="00F0528D" w:rsidP="003242E3">
      <w:pPr>
        <w:ind w:firstLine="4502"/>
        <w:jc w:val="both"/>
      </w:pPr>
    </w:p>
    <w:p w14:paraId="52F16594" w14:textId="604CE724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>§ 1º</w:t>
      </w:r>
      <w:r w:rsidRPr="003242E3">
        <w:t xml:space="preserve"> Para fins de aplicação do disposto no caput, poderão ser consideradas como</w:t>
      </w:r>
      <w:r w:rsidR="00F0528D">
        <w:t xml:space="preserve"> </w:t>
      </w:r>
      <w:r w:rsidRPr="003242E3">
        <w:t>atividades permitidas pela legislação anterior àquelas que estiverem enquadradas na mesma</w:t>
      </w:r>
      <w:r w:rsidR="00F0528D">
        <w:t xml:space="preserve"> </w:t>
      </w:r>
      <w:r w:rsidRPr="003242E3">
        <w:t>categoria de uso identificada no projeto licenciado, sendo seu enquadramento realizado por</w:t>
      </w:r>
      <w:r w:rsidR="00F0528D">
        <w:t xml:space="preserve"> </w:t>
      </w:r>
      <w:r w:rsidRPr="003242E3">
        <w:t>intermédio de parecer técnico favorável da Secretaria de Urbanismo.</w:t>
      </w:r>
    </w:p>
    <w:p w14:paraId="61DCCEF2" w14:textId="77777777" w:rsidR="00F0528D" w:rsidRDefault="00F0528D" w:rsidP="003242E3">
      <w:pPr>
        <w:ind w:firstLine="4502"/>
        <w:jc w:val="both"/>
      </w:pPr>
    </w:p>
    <w:p w14:paraId="1CF5E4E6" w14:textId="7DEAC014" w:rsidR="003242E3" w:rsidRDefault="003242E3" w:rsidP="00F0528D">
      <w:pPr>
        <w:ind w:firstLine="4502"/>
        <w:jc w:val="both"/>
      </w:pPr>
      <w:r w:rsidRPr="003242E3">
        <w:t xml:space="preserve">§ </w:t>
      </w:r>
      <w:r w:rsidRPr="003242E3">
        <w:rPr>
          <w:b/>
          <w:bCs/>
        </w:rPr>
        <w:t xml:space="preserve">2º </w:t>
      </w:r>
      <w:r w:rsidRPr="003242E3">
        <w:t>O parecer citado no parágrafo anterior deverá ser obtido por meio de expediente</w:t>
      </w:r>
      <w:r w:rsidR="00F0528D">
        <w:t xml:space="preserve"> </w:t>
      </w:r>
      <w:r w:rsidRPr="003242E3">
        <w:t>específico, devidamente instruído com a justificativa e documentação comprobatória de seu</w:t>
      </w:r>
      <w:r w:rsidR="00F0528D">
        <w:t xml:space="preserve"> </w:t>
      </w:r>
      <w:r w:rsidRPr="003242E3">
        <w:t>enquadramento na referida condição, a ser protocolado pelas empresas interessadas previamente a</w:t>
      </w:r>
      <w:r w:rsidR="00F0528D">
        <w:t xml:space="preserve"> </w:t>
      </w:r>
      <w:r w:rsidRPr="003242E3">
        <w:t>qualquer medida de licenciamento do novo uso.</w:t>
      </w:r>
    </w:p>
    <w:p w14:paraId="3EBC1A9D" w14:textId="77777777" w:rsidR="00F0528D" w:rsidRPr="003242E3" w:rsidRDefault="00F0528D" w:rsidP="00F0528D">
      <w:pPr>
        <w:ind w:firstLine="4502"/>
        <w:jc w:val="both"/>
      </w:pPr>
    </w:p>
    <w:p w14:paraId="5E3024FD" w14:textId="180116C1" w:rsidR="003242E3" w:rsidRPr="003242E3" w:rsidRDefault="003242E3" w:rsidP="00F0528D">
      <w:pPr>
        <w:ind w:firstLine="4502"/>
        <w:jc w:val="both"/>
      </w:pPr>
      <w:r w:rsidRPr="003242E3">
        <w:rPr>
          <w:b/>
          <w:bCs/>
        </w:rPr>
        <w:t>§ 3</w:t>
      </w:r>
      <w:r w:rsidR="00F0528D" w:rsidRPr="00F0528D">
        <w:rPr>
          <w:b/>
          <w:bCs/>
        </w:rPr>
        <w:t>º</w:t>
      </w:r>
      <w:r w:rsidRPr="003242E3">
        <w:t xml:space="preserve"> Para a instalação das atividades a que alude o caput deverão ser atendidas as</w:t>
      </w:r>
      <w:r w:rsidR="00F0528D">
        <w:t xml:space="preserve"> </w:t>
      </w:r>
      <w:r w:rsidRPr="003242E3">
        <w:t>medidas mitigadoras e parâmetros urbanísticos da legislação vigente.</w:t>
      </w:r>
    </w:p>
    <w:p w14:paraId="3617257D" w14:textId="77777777" w:rsidR="00F0528D" w:rsidRDefault="00F0528D" w:rsidP="003242E3">
      <w:pPr>
        <w:ind w:firstLine="4502"/>
        <w:jc w:val="both"/>
        <w:rPr>
          <w:b/>
          <w:bCs/>
        </w:rPr>
      </w:pPr>
    </w:p>
    <w:p w14:paraId="64C0BACF" w14:textId="4AEC07CF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171. </w:t>
      </w:r>
      <w:r w:rsidRPr="003242E3">
        <w:t>Os procedimentos de fiscalização e aplicação das penalidades previstos nesta</w:t>
      </w:r>
      <w:r w:rsidR="00F0528D">
        <w:t xml:space="preserve"> </w:t>
      </w:r>
      <w:r w:rsidRPr="003242E3">
        <w:t>lei serão regulamentados pelo Poder Executivo.</w:t>
      </w:r>
    </w:p>
    <w:p w14:paraId="483EEE34" w14:textId="77777777" w:rsidR="00F0528D" w:rsidRPr="003242E3" w:rsidRDefault="00F0528D" w:rsidP="00F0528D">
      <w:pPr>
        <w:ind w:firstLine="4502"/>
        <w:jc w:val="both"/>
      </w:pPr>
    </w:p>
    <w:p w14:paraId="11E09F76" w14:textId="46371BB9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172. </w:t>
      </w:r>
      <w:r w:rsidRPr="003242E3">
        <w:t>A presente lei deverá ser revisada quando houver a revisão da Lei</w:t>
      </w:r>
      <w:r w:rsidR="00F0528D">
        <w:t xml:space="preserve"> </w:t>
      </w:r>
      <w:r w:rsidRPr="003242E3">
        <w:t>Complementar nº 150, de 26 de dezembro de 2019 - Plano Diretor do Município de Mogi das</w:t>
      </w:r>
      <w:r w:rsidR="00F0528D">
        <w:t xml:space="preserve"> </w:t>
      </w:r>
      <w:r w:rsidRPr="003242E3">
        <w:t>Cruzes.</w:t>
      </w:r>
    </w:p>
    <w:p w14:paraId="4005B47A" w14:textId="77777777" w:rsidR="003242E3" w:rsidRDefault="003242E3" w:rsidP="00F0528D">
      <w:pPr>
        <w:jc w:val="both"/>
      </w:pPr>
    </w:p>
    <w:p w14:paraId="0063C499" w14:textId="5045F8A8" w:rsidR="003242E3" w:rsidRDefault="003242E3" w:rsidP="00F0528D">
      <w:pPr>
        <w:ind w:firstLine="4502"/>
        <w:jc w:val="both"/>
      </w:pPr>
      <w:r w:rsidRPr="003242E3">
        <w:rPr>
          <w:b/>
          <w:bCs/>
        </w:rPr>
        <w:t xml:space="preserve">Art. 173. </w:t>
      </w:r>
      <w:r w:rsidRPr="003242E3">
        <w:t xml:space="preserve">Os artigos 44 e 148 e o caput do artigo 158 da Lei nº 7.999, de </w:t>
      </w:r>
      <w:r w:rsidR="006B0DF2">
        <w:t>1</w:t>
      </w:r>
      <w:r w:rsidRPr="003242E3">
        <w:t>° de</w:t>
      </w:r>
      <w:r w:rsidR="00F0528D">
        <w:t xml:space="preserve"> </w:t>
      </w:r>
      <w:r w:rsidRPr="003242E3">
        <w:t>novembro de 2023, que dispõe sobre o parcelamento do solo urbano no Município de Mogi das</w:t>
      </w:r>
      <w:r w:rsidR="00F0528D">
        <w:t xml:space="preserve"> </w:t>
      </w:r>
      <w:r w:rsidRPr="003242E3">
        <w:t>Cruzes, e dá outras providências, passam a vigorar com as seguintes redações:</w:t>
      </w:r>
    </w:p>
    <w:p w14:paraId="41C82DC8" w14:textId="77777777" w:rsidR="00F0528D" w:rsidRPr="003242E3" w:rsidRDefault="00F0528D" w:rsidP="00F0528D">
      <w:pPr>
        <w:ind w:firstLine="4502"/>
        <w:jc w:val="both"/>
      </w:pPr>
    </w:p>
    <w:p w14:paraId="5C9D3053" w14:textId="1D328617" w:rsidR="003242E3" w:rsidRDefault="003242E3" w:rsidP="00F0528D">
      <w:pPr>
        <w:ind w:firstLine="4502"/>
        <w:jc w:val="both"/>
        <w:rPr>
          <w:b/>
          <w:bCs/>
        </w:rPr>
      </w:pPr>
      <w:r w:rsidRPr="003242E3">
        <w:t>"Art. 44. Os loteamentos destinados ao uso industrial deverão estar localizados em</w:t>
      </w:r>
      <w:r w:rsidR="00F0528D">
        <w:t xml:space="preserve"> </w:t>
      </w:r>
      <w:r w:rsidRPr="003242E3">
        <w:t>zonas reservadas à instalação de indústrias localizadas em Zonas Especiais de</w:t>
      </w:r>
      <w:r w:rsidR="00F0528D">
        <w:t xml:space="preserve"> </w:t>
      </w:r>
      <w:r w:rsidRPr="003242E3">
        <w:t>Desenvolvimento Econômico 3 - ZEDE-3, áreas para indução e ocupação industrial,</w:t>
      </w:r>
      <w:r w:rsidR="00F0528D">
        <w:t xml:space="preserve"> </w:t>
      </w:r>
      <w:r w:rsidRPr="003242E3">
        <w:t xml:space="preserve">em Zonas de Uso Predominantemente Industrial 1 e 2 </w:t>
      </w:r>
      <w:r w:rsidR="00080BFF">
        <w:t>–</w:t>
      </w:r>
      <w:r w:rsidRPr="003242E3">
        <w:t xml:space="preserve"> ZUP</w:t>
      </w:r>
      <w:r w:rsidR="00080BFF">
        <w:t xml:space="preserve">I </w:t>
      </w:r>
      <w:r w:rsidRPr="003242E3">
        <w:t>l e ZUPI2 e em Zona de</w:t>
      </w:r>
      <w:r w:rsidR="00F0528D">
        <w:t xml:space="preserve"> </w:t>
      </w:r>
      <w:r w:rsidRPr="003242E3">
        <w:t>Dinamização Urbana - ZDU2, previstas na Lei do Ordenamento do Uso e Ocupação</w:t>
      </w:r>
      <w:r w:rsidR="00F0528D">
        <w:t xml:space="preserve"> </w:t>
      </w:r>
      <w:r w:rsidRPr="003242E3">
        <w:t>do Solo, compatibilizando as atividades industriais com o entorno e a proteção</w:t>
      </w:r>
      <w:r w:rsidR="00F0528D">
        <w:t xml:space="preserve"> </w:t>
      </w:r>
      <w:r w:rsidRPr="003242E3">
        <w:t>ambiental, conforme estabelece o Plano Diretor do Município de Mogi das</w:t>
      </w:r>
      <w:r w:rsidR="00F0528D">
        <w:t xml:space="preserve"> </w:t>
      </w:r>
      <w:r w:rsidRPr="003242E3">
        <w:t xml:space="preserve">Cruzes. </w:t>
      </w:r>
    </w:p>
    <w:p w14:paraId="591A2A10" w14:textId="77777777" w:rsidR="00F0528D" w:rsidRPr="003242E3" w:rsidRDefault="00F0528D" w:rsidP="00F0528D">
      <w:pPr>
        <w:ind w:firstLine="4502"/>
        <w:jc w:val="both"/>
      </w:pPr>
    </w:p>
    <w:p w14:paraId="48667332" w14:textId="0A9FB2DB" w:rsidR="003242E3" w:rsidRPr="003242E3" w:rsidRDefault="003242E3" w:rsidP="00080BFF">
      <w:pPr>
        <w:ind w:firstLine="4502"/>
        <w:jc w:val="both"/>
      </w:pPr>
      <w:r w:rsidRPr="003242E3">
        <w:t xml:space="preserve">"Art. 148. Para a implantação de condomínios </w:t>
      </w:r>
      <w:proofErr w:type="spellStart"/>
      <w:r w:rsidRPr="003242E3">
        <w:t>multirresidenciais</w:t>
      </w:r>
      <w:proofErr w:type="spellEnd"/>
      <w:r w:rsidRPr="003242E3">
        <w:t xml:space="preserve"> horizontais no</w:t>
      </w:r>
      <w:r w:rsidR="00080BFF">
        <w:t xml:space="preserve"> </w:t>
      </w:r>
      <w:r w:rsidRPr="003242E3">
        <w:t>Município deverão ser observados os seguintes parâmetros:</w:t>
      </w:r>
    </w:p>
    <w:p w14:paraId="466A71BA" w14:textId="77777777" w:rsidR="00080BFF" w:rsidRDefault="00080BFF" w:rsidP="003242E3">
      <w:pPr>
        <w:ind w:firstLine="4502"/>
        <w:jc w:val="both"/>
      </w:pPr>
    </w:p>
    <w:p w14:paraId="087CBEC5" w14:textId="286DFF86" w:rsidR="003242E3" w:rsidRPr="003242E3" w:rsidRDefault="003242E3" w:rsidP="00080BFF">
      <w:pPr>
        <w:ind w:firstLine="4502"/>
        <w:jc w:val="both"/>
      </w:pPr>
      <w:r w:rsidRPr="003242E3">
        <w:t xml:space="preserve">I - </w:t>
      </w:r>
      <w:proofErr w:type="gramStart"/>
      <w:r w:rsidRPr="003242E3">
        <w:t>na</w:t>
      </w:r>
      <w:proofErr w:type="gramEnd"/>
      <w:r w:rsidRPr="003242E3">
        <w:t xml:space="preserve"> Zona de Ocupação Preferencial 3 - ZOP3, definida pela Lei de Ordenamento do</w:t>
      </w:r>
      <w:r w:rsidR="00080BFF">
        <w:t xml:space="preserve"> </w:t>
      </w:r>
      <w:r w:rsidRPr="003242E3">
        <w:t>Uso e Ocupação do Solo, cada unidade residencial deverá observar, no mínimo, uma</w:t>
      </w:r>
      <w:r w:rsidR="00080BFF">
        <w:t xml:space="preserve"> </w:t>
      </w:r>
      <w:r w:rsidRPr="003242E3">
        <w:t>área de 150 m2 (cento e cinquenta metros quadrados) de terreno como área privativa;</w:t>
      </w:r>
    </w:p>
    <w:p w14:paraId="0BC6C71E" w14:textId="77777777" w:rsidR="00080BFF" w:rsidRDefault="00080BFF" w:rsidP="003242E3">
      <w:pPr>
        <w:ind w:firstLine="4502"/>
        <w:jc w:val="both"/>
      </w:pPr>
    </w:p>
    <w:p w14:paraId="2A75154E" w14:textId="63FC1FBD" w:rsidR="003242E3" w:rsidRPr="003242E3" w:rsidRDefault="003242E3" w:rsidP="00080BFF">
      <w:pPr>
        <w:ind w:firstLine="4502"/>
        <w:jc w:val="both"/>
      </w:pPr>
      <w:r w:rsidRPr="003242E3">
        <w:t xml:space="preserve">II - </w:t>
      </w:r>
      <w:proofErr w:type="gramStart"/>
      <w:r w:rsidRPr="003242E3">
        <w:t>nas</w:t>
      </w:r>
      <w:proofErr w:type="gramEnd"/>
      <w:r w:rsidRPr="003242E3">
        <w:t xml:space="preserve"> Zonas de Proteção Ambiental do Rio Tietê 1 e 2 - </w:t>
      </w:r>
      <w:proofErr w:type="spellStart"/>
      <w:r w:rsidRPr="003242E3">
        <w:t>ZPARTl</w:t>
      </w:r>
      <w:proofErr w:type="spellEnd"/>
      <w:r w:rsidRPr="003242E3">
        <w:t xml:space="preserve"> e ZPART2, definida</w:t>
      </w:r>
      <w:r w:rsidR="00080BFF">
        <w:t xml:space="preserve"> </w:t>
      </w:r>
      <w:r w:rsidRPr="003242E3">
        <w:t>pela Lei de Ordenamento do Uso e Ocupação do Solo, cada unidade residencial deverá</w:t>
      </w:r>
      <w:r w:rsidR="00080BFF">
        <w:t xml:space="preserve"> </w:t>
      </w:r>
      <w:r w:rsidRPr="003242E3">
        <w:t>observar, no mínimo, uma área de 150 m2 (cento e cinquenta metros quadrados) de</w:t>
      </w:r>
      <w:r w:rsidR="00080BFF">
        <w:t xml:space="preserve"> </w:t>
      </w:r>
      <w:r w:rsidRPr="003242E3">
        <w:t>terreno como área privativa;</w:t>
      </w:r>
    </w:p>
    <w:p w14:paraId="5CA4D9F4" w14:textId="77777777" w:rsidR="00080BFF" w:rsidRDefault="00080BFF" w:rsidP="003242E3">
      <w:pPr>
        <w:ind w:firstLine="4502"/>
        <w:jc w:val="both"/>
      </w:pPr>
    </w:p>
    <w:p w14:paraId="6B3A5BD8" w14:textId="18B48AEA" w:rsidR="003242E3" w:rsidRPr="003242E3" w:rsidRDefault="003242E3" w:rsidP="00080BFF">
      <w:pPr>
        <w:ind w:firstLine="4502"/>
        <w:jc w:val="both"/>
      </w:pPr>
      <w:r w:rsidRPr="003242E3">
        <w:t>III - na Zona de Transição Urbano-Rural 1 - ZTUR 1, definida pela Lei de Ordenamento</w:t>
      </w:r>
      <w:r w:rsidR="00080BFF">
        <w:t xml:space="preserve"> </w:t>
      </w:r>
      <w:r w:rsidRPr="003242E3">
        <w:t>do Uso e Ocupação do Solo, cada unidade residencial deverá observar, no mínimo,</w:t>
      </w:r>
      <w:r w:rsidR="00080BFF">
        <w:t xml:space="preserve"> </w:t>
      </w:r>
      <w:r w:rsidRPr="003242E3">
        <w:t>uma área de 250 m2 (duzentos e cinquenta metros quadrados) de terreno como área</w:t>
      </w:r>
      <w:r w:rsidR="00080BFF">
        <w:t xml:space="preserve"> </w:t>
      </w:r>
      <w:r w:rsidRPr="003242E3">
        <w:t>privativa.</w:t>
      </w:r>
    </w:p>
    <w:p w14:paraId="396786E2" w14:textId="77777777" w:rsidR="00080BFF" w:rsidRDefault="00080BFF" w:rsidP="003242E3">
      <w:pPr>
        <w:ind w:firstLine="4502"/>
        <w:jc w:val="both"/>
      </w:pPr>
    </w:p>
    <w:p w14:paraId="6C2AA4FB" w14:textId="50F1004D" w:rsidR="003242E3" w:rsidRPr="003242E3" w:rsidRDefault="003242E3" w:rsidP="00080BFF">
      <w:pPr>
        <w:ind w:firstLine="4502"/>
        <w:jc w:val="both"/>
      </w:pPr>
      <w:r w:rsidRPr="003242E3">
        <w:t xml:space="preserve">Parágrafo </w:t>
      </w:r>
      <w:r w:rsidR="00080BFF" w:rsidRPr="003242E3">
        <w:t>ú</w:t>
      </w:r>
      <w:r w:rsidR="00080BFF">
        <w:t>ni</w:t>
      </w:r>
      <w:r w:rsidR="00080BFF" w:rsidRPr="003242E3">
        <w:t>co</w:t>
      </w:r>
      <w:r w:rsidRPr="003242E3">
        <w:t>. Excetua-se da possibilidade de implantação de condomínios</w:t>
      </w:r>
      <w:r w:rsidR="00080BFF">
        <w:t xml:space="preserve"> </w:t>
      </w:r>
      <w:proofErr w:type="spellStart"/>
      <w:r w:rsidRPr="003242E3">
        <w:t>multirresidenciais</w:t>
      </w:r>
      <w:proofErr w:type="spellEnd"/>
      <w:r w:rsidRPr="003242E3">
        <w:t xml:space="preserve"> os imóveis localizados na Zona de Transição Urbano-Rural 2 -</w:t>
      </w:r>
      <w:r w:rsidR="00080BFF">
        <w:t xml:space="preserve"> </w:t>
      </w:r>
      <w:r w:rsidRPr="003242E3">
        <w:t>ZTUR2 e nas Zonas de Proteção Ambiental do Rio Tietê 3, 4, 5 e 6 - ZPART3,</w:t>
      </w:r>
      <w:r w:rsidR="00080BFF">
        <w:t xml:space="preserve"> </w:t>
      </w:r>
      <w:r w:rsidRPr="003242E3">
        <w:t xml:space="preserve">ZPART4, ZPART5 e ZPART6." </w:t>
      </w:r>
    </w:p>
    <w:p w14:paraId="56DD320F" w14:textId="77777777" w:rsidR="00080BFF" w:rsidRDefault="00080BFF" w:rsidP="003242E3">
      <w:pPr>
        <w:ind w:firstLine="4502"/>
        <w:jc w:val="both"/>
      </w:pPr>
    </w:p>
    <w:p w14:paraId="3216E7C9" w14:textId="63527A8C" w:rsidR="003242E3" w:rsidRDefault="003242E3" w:rsidP="00080BFF">
      <w:pPr>
        <w:ind w:firstLine="4502"/>
        <w:jc w:val="both"/>
      </w:pPr>
      <w:r w:rsidRPr="003242E3">
        <w:t>"Art. 158. Os condomínios destinados ao uso industrial deverão preferencialmente</w:t>
      </w:r>
      <w:r w:rsidR="00080BFF">
        <w:t xml:space="preserve"> </w:t>
      </w:r>
      <w:r w:rsidRPr="003242E3">
        <w:t>estar localizados em Zonas Especiais de Desenvolvimento Econômico 3 - ZEDE-3,</w:t>
      </w:r>
      <w:r w:rsidR="00080BFF">
        <w:t xml:space="preserve"> </w:t>
      </w:r>
      <w:r w:rsidRPr="003242E3">
        <w:t>áreas para indução e ocupação industrial, em Zonas de Uso Predominantemente</w:t>
      </w:r>
      <w:r w:rsidR="00080BFF">
        <w:t xml:space="preserve"> </w:t>
      </w:r>
      <w:r w:rsidRPr="003242E3">
        <w:t xml:space="preserve">Industrial 1 e 2 - </w:t>
      </w:r>
      <w:proofErr w:type="spellStart"/>
      <w:r w:rsidRPr="003242E3">
        <w:t>ZUPil</w:t>
      </w:r>
      <w:proofErr w:type="spellEnd"/>
      <w:r w:rsidRPr="003242E3">
        <w:t xml:space="preserve"> e ZUPI2 e em Zona de Dinamização Urbana 2 - ZDU2, como</w:t>
      </w:r>
      <w:r w:rsidR="00080BFF">
        <w:t xml:space="preserve"> </w:t>
      </w:r>
      <w:r w:rsidRPr="003242E3">
        <w:t>disciplinado pela Lei do Ordenamento do Uso e Ocupação do Solo e que compatibilize</w:t>
      </w:r>
      <w:r w:rsidR="00080BFF">
        <w:t xml:space="preserve"> </w:t>
      </w:r>
      <w:r w:rsidRPr="003242E3">
        <w:t>as atividades industriais com a proteção ambiental, conforme estabelece o Plano</w:t>
      </w:r>
      <w:r w:rsidR="00080BFF">
        <w:t xml:space="preserve"> </w:t>
      </w:r>
      <w:r w:rsidRPr="003242E3">
        <w:t>Diretor do Município de Mogi das Cruzes."</w:t>
      </w:r>
    </w:p>
    <w:p w14:paraId="1F9BE7E8" w14:textId="77777777" w:rsidR="003242E3" w:rsidRDefault="003242E3" w:rsidP="00080BFF">
      <w:pPr>
        <w:jc w:val="both"/>
        <w:rPr>
          <w:b/>
          <w:bCs/>
        </w:rPr>
      </w:pPr>
    </w:p>
    <w:p w14:paraId="17E33899" w14:textId="47CC0E16" w:rsidR="003242E3" w:rsidRDefault="003242E3" w:rsidP="00080BFF">
      <w:pPr>
        <w:ind w:firstLine="4502"/>
        <w:jc w:val="both"/>
      </w:pPr>
      <w:r w:rsidRPr="003242E3">
        <w:rPr>
          <w:b/>
          <w:bCs/>
        </w:rPr>
        <w:t xml:space="preserve">Art. 174. </w:t>
      </w:r>
      <w:r w:rsidRPr="003242E3">
        <w:t>Os parcelamentos dos imóveis inseridos no Município de Mogi das Cruzes</w:t>
      </w:r>
      <w:r w:rsidR="00080BFF">
        <w:t xml:space="preserve"> </w:t>
      </w:r>
      <w:r w:rsidRPr="003242E3">
        <w:t xml:space="preserve">deverão atender aos parâmetros mínimos e máximos estabelecidos no Anexo </w:t>
      </w:r>
      <w:r w:rsidRPr="003242E3">
        <w:lastRenderedPageBreak/>
        <w:t>02, Quadro 02 -</w:t>
      </w:r>
      <w:r w:rsidR="00080BFF">
        <w:t xml:space="preserve"> </w:t>
      </w:r>
      <w:r w:rsidRPr="003242E3">
        <w:t>Parâmetros Gerais de Parcelamento dos Territórios inseridos no Perímetro Urbano da Lei</w:t>
      </w:r>
      <w:r w:rsidR="00080BFF">
        <w:t xml:space="preserve"> </w:t>
      </w:r>
      <w:r w:rsidRPr="003242E3">
        <w:t>Complementar nº 150, de 26 de dezembro de 2019 - Plano Diretor do Município de Mogi das</w:t>
      </w:r>
      <w:r w:rsidR="00080BFF">
        <w:t xml:space="preserve"> </w:t>
      </w:r>
      <w:r w:rsidRPr="003242E3">
        <w:t>Cruzes.</w:t>
      </w:r>
    </w:p>
    <w:p w14:paraId="4C041856" w14:textId="77777777" w:rsidR="00080BFF" w:rsidRPr="003242E3" w:rsidRDefault="00080BFF" w:rsidP="00080BFF">
      <w:pPr>
        <w:ind w:firstLine="4502"/>
        <w:jc w:val="both"/>
      </w:pPr>
    </w:p>
    <w:p w14:paraId="02FEF145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175. </w:t>
      </w:r>
      <w:r w:rsidRPr="003242E3">
        <w:t>Ficam revogados os seguintes diplomas legais:</w:t>
      </w:r>
    </w:p>
    <w:p w14:paraId="6385EB5E" w14:textId="77777777" w:rsidR="00080BFF" w:rsidRPr="003242E3" w:rsidRDefault="00080BFF" w:rsidP="003242E3">
      <w:pPr>
        <w:ind w:firstLine="4502"/>
        <w:jc w:val="both"/>
      </w:pPr>
    </w:p>
    <w:p w14:paraId="097A9393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>I</w:t>
      </w:r>
      <w:r w:rsidRPr="003242E3">
        <w:t xml:space="preserve"> - Lei nº 7.200, de 31 de agosto de 2016, e suas alterações posteriores;</w:t>
      </w:r>
    </w:p>
    <w:p w14:paraId="4C844149" w14:textId="77777777" w:rsidR="00080BFF" w:rsidRDefault="00080BFF" w:rsidP="003242E3">
      <w:pPr>
        <w:ind w:firstLine="4502"/>
        <w:jc w:val="both"/>
      </w:pPr>
    </w:p>
    <w:p w14:paraId="3E7C2806" w14:textId="23A3586E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II </w:t>
      </w:r>
      <w:r w:rsidRPr="003242E3">
        <w:t>- Lei nº 2.257, de 07 de janeiro de 1977;</w:t>
      </w:r>
    </w:p>
    <w:p w14:paraId="3429E817" w14:textId="77777777" w:rsidR="00080BFF" w:rsidRPr="003242E3" w:rsidRDefault="00080BFF" w:rsidP="003242E3">
      <w:pPr>
        <w:ind w:firstLine="4502"/>
        <w:jc w:val="both"/>
      </w:pPr>
    </w:p>
    <w:p w14:paraId="3C1852CD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III </w:t>
      </w:r>
      <w:r w:rsidRPr="003242E3">
        <w:t>- Decreto nº 5.643, de 31 de janeiro de 1977, e suas alterações posteriores;</w:t>
      </w:r>
    </w:p>
    <w:p w14:paraId="58D8CF70" w14:textId="77777777" w:rsidR="00080BFF" w:rsidRDefault="00080BFF" w:rsidP="003242E3">
      <w:pPr>
        <w:ind w:firstLine="4502"/>
        <w:jc w:val="both"/>
        <w:rPr>
          <w:b/>
          <w:bCs/>
        </w:rPr>
      </w:pPr>
    </w:p>
    <w:p w14:paraId="0C2D4ADB" w14:textId="46B996BE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IV </w:t>
      </w:r>
      <w:r w:rsidRPr="003242E3">
        <w:t>- Lei nº 4.066, de 24 de agosto de 1993;</w:t>
      </w:r>
    </w:p>
    <w:p w14:paraId="20ECD779" w14:textId="77777777" w:rsidR="00080BFF" w:rsidRPr="003242E3" w:rsidRDefault="00080BFF" w:rsidP="003242E3">
      <w:pPr>
        <w:ind w:firstLine="4502"/>
        <w:jc w:val="both"/>
      </w:pPr>
    </w:p>
    <w:p w14:paraId="409D78DE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 </w:t>
      </w:r>
      <w:r w:rsidRPr="003242E3">
        <w:t>- Lei nº 4.745, de 30 de março de 1998;</w:t>
      </w:r>
    </w:p>
    <w:p w14:paraId="298FC21D" w14:textId="77777777" w:rsidR="00080BFF" w:rsidRPr="003242E3" w:rsidRDefault="00080BFF" w:rsidP="003242E3">
      <w:pPr>
        <w:ind w:firstLine="4502"/>
        <w:jc w:val="both"/>
      </w:pPr>
    </w:p>
    <w:p w14:paraId="7432B729" w14:textId="77777777" w:rsidR="003242E3" w:rsidRP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VI </w:t>
      </w:r>
      <w:r w:rsidRPr="003242E3">
        <w:t>- Lei nº 3.839, de 14 de janeiro de 1992, e suas alterações posteriores;</w:t>
      </w:r>
    </w:p>
    <w:p w14:paraId="7EF9BAE4" w14:textId="77777777" w:rsidR="00080BFF" w:rsidRDefault="00080BFF" w:rsidP="003242E3">
      <w:pPr>
        <w:ind w:firstLine="4502"/>
        <w:jc w:val="both"/>
        <w:rPr>
          <w:b/>
          <w:bCs/>
        </w:rPr>
      </w:pPr>
    </w:p>
    <w:p w14:paraId="58A989EB" w14:textId="0B16A662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VII </w:t>
      </w:r>
      <w:r w:rsidRPr="003242E3">
        <w:t>- Lei nº 4.011, de 26 de março de 1993;</w:t>
      </w:r>
    </w:p>
    <w:p w14:paraId="4F908954" w14:textId="77777777" w:rsidR="00080BFF" w:rsidRPr="003242E3" w:rsidRDefault="00080BFF" w:rsidP="003242E3">
      <w:pPr>
        <w:ind w:firstLine="4502"/>
        <w:jc w:val="both"/>
      </w:pPr>
    </w:p>
    <w:p w14:paraId="7B1CD71B" w14:textId="76F13B6C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VIII </w:t>
      </w:r>
      <w:r w:rsidRPr="003242E3">
        <w:t>- Lei nº 5.248, de 21 de agosto de 2001;</w:t>
      </w:r>
    </w:p>
    <w:p w14:paraId="47C8218B" w14:textId="77777777" w:rsidR="00080BFF" w:rsidRPr="003242E3" w:rsidRDefault="00080BFF" w:rsidP="003242E3">
      <w:pPr>
        <w:ind w:firstLine="4502"/>
        <w:jc w:val="both"/>
      </w:pPr>
    </w:p>
    <w:p w14:paraId="1C7525BD" w14:textId="77777777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IX </w:t>
      </w:r>
      <w:r w:rsidRPr="003242E3">
        <w:t>- Artigo 5° e seus parágrafos da Lei nº 5.890, de 12 de maio de 2006.</w:t>
      </w:r>
    </w:p>
    <w:p w14:paraId="2FC309C5" w14:textId="77777777" w:rsidR="00080BFF" w:rsidRPr="003242E3" w:rsidRDefault="00080BFF" w:rsidP="003242E3">
      <w:pPr>
        <w:ind w:firstLine="4502"/>
        <w:jc w:val="both"/>
      </w:pPr>
    </w:p>
    <w:p w14:paraId="4EBCF357" w14:textId="5535921C" w:rsidR="003242E3" w:rsidRDefault="003242E3" w:rsidP="003242E3">
      <w:pPr>
        <w:ind w:firstLine="4502"/>
        <w:jc w:val="both"/>
      </w:pPr>
      <w:r w:rsidRPr="003242E3">
        <w:rPr>
          <w:b/>
          <w:bCs/>
        </w:rPr>
        <w:t xml:space="preserve">Art. 176. </w:t>
      </w:r>
      <w:r w:rsidRPr="003242E3">
        <w:t>Esta lei entrará em vigor 90 (noventa) dias após a data de sua publicação.</w:t>
      </w:r>
    </w:p>
    <w:p w14:paraId="2FEF53C8" w14:textId="77777777" w:rsidR="00F602B8" w:rsidRDefault="00F602B8" w:rsidP="006D6F2C">
      <w:pPr>
        <w:ind w:firstLine="4502"/>
        <w:jc w:val="both"/>
      </w:pPr>
    </w:p>
    <w:p w14:paraId="12DBA7E7" w14:textId="77777777" w:rsidR="00F602B8" w:rsidRDefault="00F602B8" w:rsidP="006D6F2C">
      <w:pPr>
        <w:ind w:firstLine="4502"/>
        <w:jc w:val="both"/>
      </w:pPr>
    </w:p>
    <w:p w14:paraId="03EBA80C" w14:textId="4FF3880F" w:rsidR="00080BFF" w:rsidRDefault="00080BFF" w:rsidP="00080BFF">
      <w:pPr>
        <w:ind w:firstLine="4502"/>
        <w:jc w:val="both"/>
      </w:pPr>
      <w:r w:rsidRPr="00080BFF">
        <w:rPr>
          <w:b/>
          <w:bCs/>
        </w:rPr>
        <w:t xml:space="preserve">PREFEITURA MUNICIPAL DE MOGI DAS CRUZES, </w:t>
      </w:r>
      <w:r w:rsidRPr="00080BFF">
        <w:t>26 de dezembro de 2024,</w:t>
      </w:r>
      <w:r>
        <w:t xml:space="preserve"> </w:t>
      </w:r>
      <w:r w:rsidRPr="00080BFF">
        <w:t>464º da Fundação da Cidade de Mogi das Cruzes.</w:t>
      </w:r>
    </w:p>
    <w:p w14:paraId="38A55183" w14:textId="77777777" w:rsidR="00080BFF" w:rsidRDefault="00080BFF" w:rsidP="00080BFF">
      <w:pPr>
        <w:ind w:firstLine="4502"/>
        <w:jc w:val="both"/>
      </w:pPr>
    </w:p>
    <w:p w14:paraId="45FF8ADC" w14:textId="77777777" w:rsidR="00080BFF" w:rsidRPr="00080BFF" w:rsidRDefault="00080BFF" w:rsidP="00080BFF">
      <w:pPr>
        <w:ind w:firstLine="4502"/>
        <w:jc w:val="both"/>
      </w:pPr>
    </w:p>
    <w:p w14:paraId="029A8AFC" w14:textId="77777777" w:rsidR="00080BFF" w:rsidRPr="00080BFF" w:rsidRDefault="00080BFF" w:rsidP="00080BFF">
      <w:pPr>
        <w:jc w:val="center"/>
      </w:pPr>
      <w:r w:rsidRPr="00080BFF">
        <w:t>CAIO CESAR MACHADO DA CUNHA</w:t>
      </w:r>
    </w:p>
    <w:p w14:paraId="7DD2A8FB" w14:textId="77777777" w:rsidR="00080BFF" w:rsidRDefault="00080BFF" w:rsidP="00080BFF">
      <w:pPr>
        <w:jc w:val="center"/>
      </w:pPr>
      <w:r w:rsidRPr="00080BFF">
        <w:t>Prefeito de Mogi das Cruzes</w:t>
      </w:r>
    </w:p>
    <w:p w14:paraId="6FA2B8C1" w14:textId="77777777" w:rsidR="00080BFF" w:rsidRDefault="00080BFF" w:rsidP="00080BFF">
      <w:pPr>
        <w:jc w:val="center"/>
      </w:pPr>
    </w:p>
    <w:p w14:paraId="4B2E0A44" w14:textId="77777777" w:rsidR="00080BFF" w:rsidRPr="00080BFF" w:rsidRDefault="00080BFF" w:rsidP="00080BFF">
      <w:pPr>
        <w:jc w:val="center"/>
      </w:pPr>
    </w:p>
    <w:p w14:paraId="15A9914F" w14:textId="77777777" w:rsidR="00080BFF" w:rsidRPr="00080BFF" w:rsidRDefault="00080BFF" w:rsidP="00080BFF">
      <w:pPr>
        <w:jc w:val="center"/>
      </w:pPr>
      <w:r w:rsidRPr="00080BFF">
        <w:t>Fabiana Camacho Bava</w:t>
      </w:r>
    </w:p>
    <w:p w14:paraId="2538524D" w14:textId="77777777" w:rsidR="00080BFF" w:rsidRDefault="00080BFF" w:rsidP="00080BFF">
      <w:pPr>
        <w:jc w:val="center"/>
      </w:pPr>
      <w:r w:rsidRPr="00080BFF">
        <w:t>Chefe de Gabinete do Prefeito</w:t>
      </w:r>
    </w:p>
    <w:p w14:paraId="42918DA0" w14:textId="77777777" w:rsidR="00080BFF" w:rsidRDefault="00080BFF" w:rsidP="00080BFF">
      <w:pPr>
        <w:jc w:val="center"/>
      </w:pPr>
    </w:p>
    <w:p w14:paraId="5B41829C" w14:textId="77777777" w:rsidR="00080BFF" w:rsidRPr="00080BFF" w:rsidRDefault="00080BFF" w:rsidP="00080BFF">
      <w:pPr>
        <w:jc w:val="center"/>
      </w:pPr>
    </w:p>
    <w:p w14:paraId="7CBA1C33" w14:textId="77777777" w:rsidR="00080BFF" w:rsidRPr="00080BFF" w:rsidRDefault="00080BFF" w:rsidP="00080BFF">
      <w:pPr>
        <w:jc w:val="center"/>
      </w:pPr>
      <w:r w:rsidRPr="00080BFF">
        <w:t>Rubens Pedro de Oliveira</w:t>
      </w:r>
    </w:p>
    <w:p w14:paraId="0AD8D4A1" w14:textId="77777777" w:rsidR="00080BFF" w:rsidRDefault="00080BFF" w:rsidP="00080BFF">
      <w:pPr>
        <w:jc w:val="center"/>
      </w:pPr>
      <w:r w:rsidRPr="00080BFF">
        <w:t>Secretário Adjunto de Governo</w:t>
      </w:r>
    </w:p>
    <w:p w14:paraId="59D26216" w14:textId="77777777" w:rsidR="00080BFF" w:rsidRDefault="00080BFF" w:rsidP="00080BFF">
      <w:pPr>
        <w:jc w:val="center"/>
      </w:pPr>
    </w:p>
    <w:p w14:paraId="5DC6A3CA" w14:textId="77777777" w:rsidR="00080BFF" w:rsidRPr="00080BFF" w:rsidRDefault="00080BFF" w:rsidP="00080BFF">
      <w:pPr>
        <w:jc w:val="center"/>
      </w:pPr>
    </w:p>
    <w:p w14:paraId="3B61E0F5" w14:textId="77777777" w:rsidR="00080BFF" w:rsidRPr="00080BFF" w:rsidRDefault="00080BFF" w:rsidP="00080BFF">
      <w:pPr>
        <w:jc w:val="center"/>
      </w:pPr>
      <w:r w:rsidRPr="00080BFF">
        <w:lastRenderedPageBreak/>
        <w:t>Claudio Marcelo de Faria Rodrigues</w:t>
      </w:r>
    </w:p>
    <w:p w14:paraId="12168BBF" w14:textId="34FFE0E2" w:rsidR="00F602B8" w:rsidRDefault="00080BFF" w:rsidP="00080BFF">
      <w:pPr>
        <w:jc w:val="center"/>
      </w:pPr>
      <w:r w:rsidRPr="00080BFF">
        <w:t>Secretário de Urbanismo</w:t>
      </w:r>
    </w:p>
    <w:p w14:paraId="5CEA0B0B" w14:textId="77777777" w:rsidR="00080BFF" w:rsidRDefault="00080BFF" w:rsidP="00080BFF">
      <w:pPr>
        <w:jc w:val="center"/>
      </w:pPr>
    </w:p>
    <w:p w14:paraId="0CB9008D" w14:textId="77777777" w:rsidR="00080BFF" w:rsidRDefault="00080BFF" w:rsidP="00080BFF">
      <w:pPr>
        <w:jc w:val="center"/>
      </w:pPr>
    </w:p>
    <w:p w14:paraId="75EEE5B3" w14:textId="53BFF743" w:rsidR="00082246" w:rsidRDefault="00080BFF" w:rsidP="00080BFF">
      <w:pPr>
        <w:ind w:firstLine="4502"/>
        <w:jc w:val="both"/>
      </w:pPr>
      <w:r w:rsidRPr="00080BFF">
        <w:t>Registrada na Secretaria de Governo - Departamento de Gestão Governamental.</w:t>
      </w:r>
      <w:r>
        <w:t xml:space="preserve"> </w:t>
      </w:r>
      <w:r w:rsidRPr="00080BFF">
        <w:t>Acesso público pelo site www.mogidascruzes.sp.gov.br.</w:t>
      </w:r>
    </w:p>
    <w:p w14:paraId="6923058E" w14:textId="77777777" w:rsidR="00F40FD8" w:rsidRDefault="00F40FD8" w:rsidP="00CE5C7A">
      <w:pPr>
        <w:jc w:val="center"/>
      </w:pPr>
    </w:p>
    <w:p w14:paraId="1D41EE86" w14:textId="77777777" w:rsidR="00080BFF" w:rsidRDefault="00080BFF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37545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0BFF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D13"/>
    <w:rsid w:val="000D4FA1"/>
    <w:rsid w:val="000D55DA"/>
    <w:rsid w:val="000D6C3E"/>
    <w:rsid w:val="000E31F5"/>
    <w:rsid w:val="000E6AC5"/>
    <w:rsid w:val="000E7A9A"/>
    <w:rsid w:val="000F1412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093E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0BE2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61C3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42E3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E9C"/>
    <w:rsid w:val="003D37AB"/>
    <w:rsid w:val="003D52A6"/>
    <w:rsid w:val="003D66A0"/>
    <w:rsid w:val="003E086F"/>
    <w:rsid w:val="003E329A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2328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57218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5BF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045E"/>
    <w:rsid w:val="004C157A"/>
    <w:rsid w:val="004C1BA1"/>
    <w:rsid w:val="004C2139"/>
    <w:rsid w:val="004C3280"/>
    <w:rsid w:val="004C3CFF"/>
    <w:rsid w:val="004C5342"/>
    <w:rsid w:val="004C7447"/>
    <w:rsid w:val="004C75BE"/>
    <w:rsid w:val="004D00BD"/>
    <w:rsid w:val="004D2E19"/>
    <w:rsid w:val="004D56BC"/>
    <w:rsid w:val="004D6010"/>
    <w:rsid w:val="004D7B6E"/>
    <w:rsid w:val="004E2666"/>
    <w:rsid w:val="004E39EB"/>
    <w:rsid w:val="004E4DDC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383D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5F1D21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04CB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2EEF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0DF2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07E4"/>
    <w:rsid w:val="006D3B21"/>
    <w:rsid w:val="006D3E0C"/>
    <w:rsid w:val="006D50C8"/>
    <w:rsid w:val="006D51B9"/>
    <w:rsid w:val="006D5B43"/>
    <w:rsid w:val="006D6F2C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6F5F74"/>
    <w:rsid w:val="007006B8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17AFD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279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1556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493D"/>
    <w:rsid w:val="00965D61"/>
    <w:rsid w:val="00965F25"/>
    <w:rsid w:val="009712E4"/>
    <w:rsid w:val="00973104"/>
    <w:rsid w:val="009748BC"/>
    <w:rsid w:val="0097773C"/>
    <w:rsid w:val="009818C1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10BA"/>
    <w:rsid w:val="00A1225C"/>
    <w:rsid w:val="00A1555C"/>
    <w:rsid w:val="00A17962"/>
    <w:rsid w:val="00A2221C"/>
    <w:rsid w:val="00A22E85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4DE3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07CD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09E2"/>
    <w:rsid w:val="00B636ED"/>
    <w:rsid w:val="00B66326"/>
    <w:rsid w:val="00B70DA3"/>
    <w:rsid w:val="00B71D99"/>
    <w:rsid w:val="00B72D47"/>
    <w:rsid w:val="00B72D51"/>
    <w:rsid w:val="00B7776B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B50DB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687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2491"/>
    <w:rsid w:val="00C436A5"/>
    <w:rsid w:val="00C44485"/>
    <w:rsid w:val="00C44A25"/>
    <w:rsid w:val="00C44B8C"/>
    <w:rsid w:val="00C44DB3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2FCB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6160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B7EC0"/>
    <w:rsid w:val="00DC4761"/>
    <w:rsid w:val="00DC5580"/>
    <w:rsid w:val="00DC678A"/>
    <w:rsid w:val="00DD2E65"/>
    <w:rsid w:val="00DD3D2C"/>
    <w:rsid w:val="00DD5254"/>
    <w:rsid w:val="00DD52D4"/>
    <w:rsid w:val="00DD576E"/>
    <w:rsid w:val="00DE075A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3E13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528D"/>
    <w:rsid w:val="00F06212"/>
    <w:rsid w:val="00F07265"/>
    <w:rsid w:val="00F07607"/>
    <w:rsid w:val="00F12092"/>
    <w:rsid w:val="00F122FB"/>
    <w:rsid w:val="00F14412"/>
    <w:rsid w:val="00F153F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02B8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D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71</Pages>
  <Words>23508</Words>
  <Characters>126944</Characters>
  <Application>Microsoft Office Word</Application>
  <DocSecurity>0</DocSecurity>
  <Lines>1057</Lines>
  <Paragraphs>300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24</cp:revision>
  <dcterms:created xsi:type="dcterms:W3CDTF">2025-02-25T13:17:00Z</dcterms:created>
  <dcterms:modified xsi:type="dcterms:W3CDTF">2025-02-26T13:58:00Z</dcterms:modified>
</cp:coreProperties>
</file>