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32463C8B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687EAD">
        <w:rPr>
          <w:b/>
          <w:bCs/>
        </w:rPr>
        <w:t>5</w:t>
      </w:r>
      <w:r w:rsidR="00E67728">
        <w:rPr>
          <w:b/>
          <w:bCs/>
        </w:rPr>
        <w:t>1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A9362B">
        <w:rPr>
          <w:b/>
          <w:bCs/>
        </w:rPr>
        <w:t>2</w:t>
      </w:r>
      <w:r w:rsidR="00687EAD">
        <w:rPr>
          <w:b/>
          <w:bCs/>
        </w:rPr>
        <w:t>9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16467A">
        <w:rPr>
          <w:b/>
          <w:bCs/>
        </w:rPr>
        <w:t>SETEMBRO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123CDF31" w14:textId="1E8FE9A1" w:rsidR="00A56A58" w:rsidRDefault="00A04C6D" w:rsidP="00A04C6D">
      <w:pPr>
        <w:autoSpaceDE w:val="0"/>
        <w:autoSpaceDN w:val="0"/>
        <w:adjustRightInd w:val="0"/>
        <w:ind w:left="5103"/>
        <w:jc w:val="both"/>
        <w:rPr>
          <w:rFonts w:eastAsia="Calibri"/>
          <w:sz w:val="26"/>
          <w:szCs w:val="26"/>
        </w:rPr>
      </w:pPr>
      <w:r>
        <w:rPr>
          <w:rFonts w:eastAsia="Calibri"/>
        </w:rPr>
        <w:t xml:space="preserve">Dispõe sobre </w:t>
      </w:r>
      <w:r w:rsidR="00E67728">
        <w:rPr>
          <w:rFonts w:eastAsia="Calibri"/>
        </w:rPr>
        <w:t>denominação de logradouro público.</w:t>
      </w:r>
    </w:p>
    <w:p w14:paraId="5F3BAE51" w14:textId="77777777" w:rsidR="00A04C6D" w:rsidRPr="00A04C6D" w:rsidRDefault="00A04C6D" w:rsidP="00A04C6D">
      <w:pPr>
        <w:autoSpaceDE w:val="0"/>
        <w:autoSpaceDN w:val="0"/>
        <w:adjustRightInd w:val="0"/>
        <w:ind w:left="5103"/>
        <w:jc w:val="both"/>
        <w:rPr>
          <w:rFonts w:eastAsia="Calibri"/>
          <w:sz w:val="26"/>
          <w:szCs w:val="26"/>
        </w:rPr>
      </w:pPr>
    </w:p>
    <w:p w14:paraId="50298317" w14:textId="7E436755" w:rsidR="00A04C6D" w:rsidRPr="00B65806" w:rsidRDefault="00687EAD" w:rsidP="00B6580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687EAD">
        <w:rPr>
          <w:rFonts w:eastAsia="Calibri"/>
          <w:b/>
          <w:bCs/>
        </w:rPr>
        <w:t>O PRESIDENTE DA CÂMARA MUNICIPAL DE MOGI DAS</w:t>
      </w:r>
      <w:r>
        <w:rPr>
          <w:rFonts w:eastAsia="Calibri"/>
          <w:b/>
          <w:bCs/>
        </w:rPr>
        <w:t xml:space="preserve"> </w:t>
      </w:r>
      <w:r w:rsidRPr="00687EAD">
        <w:rPr>
          <w:rFonts w:eastAsia="Calibri"/>
          <w:b/>
          <w:bCs/>
        </w:rPr>
        <w:t>CRUZES,</w:t>
      </w:r>
      <w:r w:rsidR="00B65806">
        <w:rPr>
          <w:rFonts w:eastAsia="Calibri"/>
          <w:b/>
          <w:bCs/>
        </w:rPr>
        <w:t xml:space="preserve"> </w:t>
      </w:r>
      <w:r w:rsidRPr="00687EAD">
        <w:rPr>
          <w:rFonts w:eastAsia="Calibri"/>
        </w:rPr>
        <w:t>Faço saber que a Câmara aprovou e eu, nos termos do parágrafo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único do artigo 82, da Lei Orgânica do município de Mogi das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Cruzes, promulgo a seguinte Lei:</w:t>
      </w:r>
    </w:p>
    <w:p w14:paraId="4E4B0693" w14:textId="77777777" w:rsidR="00A9362B" w:rsidRDefault="00A9362B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51DB49B" w14:textId="40297FF4" w:rsidR="00B65806" w:rsidRPr="00B65806" w:rsidRDefault="00EC081A" w:rsidP="00E6772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C081A">
        <w:rPr>
          <w:rFonts w:eastAsia="Calibri"/>
          <w:b/>
          <w:bCs/>
        </w:rPr>
        <w:t xml:space="preserve">Art. </w:t>
      </w:r>
      <w:r w:rsidR="00B95AB7">
        <w:rPr>
          <w:rFonts w:eastAsia="Calibri"/>
          <w:b/>
          <w:bCs/>
        </w:rPr>
        <w:t xml:space="preserve">1º </w:t>
      </w:r>
      <w:r w:rsidR="00E67728" w:rsidRPr="00E67728">
        <w:rPr>
          <w:rFonts w:eastAsia="Calibri"/>
        </w:rPr>
        <w:t>Fica denominada Rua Washington de Oliveira</w:t>
      </w:r>
      <w:r w:rsidR="00E67728">
        <w:rPr>
          <w:rFonts w:eastAsia="Calibri"/>
        </w:rPr>
        <w:t xml:space="preserve"> </w:t>
      </w:r>
      <w:r w:rsidR="00E67728" w:rsidRPr="00E67728">
        <w:rPr>
          <w:rFonts w:eastAsia="Calibri"/>
        </w:rPr>
        <w:t>Júnior, cujos dados biográficos acompanham a presente lei, o</w:t>
      </w:r>
      <w:r w:rsidR="00E67728">
        <w:rPr>
          <w:rFonts w:eastAsia="Calibri"/>
        </w:rPr>
        <w:t xml:space="preserve"> </w:t>
      </w:r>
      <w:r w:rsidR="00E67728" w:rsidRPr="00E67728">
        <w:rPr>
          <w:rFonts w:eastAsia="Calibri"/>
        </w:rPr>
        <w:t>logradouro público, existente cadastrado sob código nº</w:t>
      </w:r>
      <w:r w:rsidR="00E67728">
        <w:rPr>
          <w:rFonts w:eastAsia="Calibri"/>
        </w:rPr>
        <w:t xml:space="preserve"> </w:t>
      </w:r>
      <w:r w:rsidR="00E67728" w:rsidRPr="00E67728">
        <w:rPr>
          <w:rFonts w:eastAsia="Calibri"/>
        </w:rPr>
        <w:t>42.022708-1, sem denominação atual, situada na rua 2,</w:t>
      </w:r>
      <w:r w:rsidR="00E67728">
        <w:rPr>
          <w:rFonts w:eastAsia="Calibri"/>
        </w:rPr>
        <w:t xml:space="preserve"> </w:t>
      </w:r>
      <w:r w:rsidR="00E67728" w:rsidRPr="00E67728">
        <w:rPr>
          <w:rFonts w:eastAsia="Calibri"/>
        </w:rPr>
        <w:t>Loteamento Residencial Mosaico Terras Altas, que está</w:t>
      </w:r>
      <w:r w:rsidR="00E67728">
        <w:rPr>
          <w:rFonts w:eastAsia="Calibri"/>
        </w:rPr>
        <w:t xml:space="preserve"> </w:t>
      </w:r>
      <w:r w:rsidR="00E67728" w:rsidRPr="00E67728">
        <w:rPr>
          <w:rFonts w:eastAsia="Calibri"/>
        </w:rPr>
        <w:t>localizado no bairro Rio Acima, Mogi das Cruzes - SP.</w:t>
      </w:r>
    </w:p>
    <w:p w14:paraId="41BD92B6" w14:textId="77777777" w:rsidR="00B65806" w:rsidRDefault="00B65806" w:rsidP="00E67728">
      <w:pPr>
        <w:autoSpaceDE w:val="0"/>
        <w:autoSpaceDN w:val="0"/>
        <w:adjustRightInd w:val="0"/>
        <w:jc w:val="both"/>
        <w:rPr>
          <w:b/>
          <w:bCs/>
        </w:rPr>
      </w:pPr>
    </w:p>
    <w:p w14:paraId="34A46670" w14:textId="4E6B8FC4" w:rsidR="00B65806" w:rsidRDefault="00B65806" w:rsidP="00B65806">
      <w:pPr>
        <w:autoSpaceDE w:val="0"/>
        <w:autoSpaceDN w:val="0"/>
        <w:adjustRightInd w:val="0"/>
        <w:ind w:firstLine="4502"/>
        <w:jc w:val="both"/>
      </w:pPr>
      <w:r w:rsidRPr="00B65806">
        <w:rPr>
          <w:b/>
          <w:bCs/>
        </w:rPr>
        <w:t xml:space="preserve">Art. </w:t>
      </w:r>
      <w:r w:rsidR="00E67728">
        <w:rPr>
          <w:b/>
          <w:bCs/>
        </w:rPr>
        <w:t>2</w:t>
      </w:r>
      <w:r>
        <w:rPr>
          <w:b/>
          <w:bCs/>
        </w:rPr>
        <w:t>º</w:t>
      </w:r>
      <w:r w:rsidRPr="00B65806">
        <w:rPr>
          <w:b/>
          <w:bCs/>
        </w:rPr>
        <w:t xml:space="preserve"> </w:t>
      </w:r>
      <w:r w:rsidRPr="00B65806">
        <w:t>Esta Lei entra em vigor na data de sua publicação</w:t>
      </w:r>
      <w:r w:rsidR="00E67728">
        <w:t>.</w:t>
      </w:r>
    </w:p>
    <w:p w14:paraId="42F8A8CD" w14:textId="77777777" w:rsidR="0016467A" w:rsidRDefault="0016467A" w:rsidP="00B95AB7">
      <w:pPr>
        <w:autoSpaceDE w:val="0"/>
        <w:autoSpaceDN w:val="0"/>
        <w:adjustRightInd w:val="0"/>
        <w:ind w:firstLine="4502"/>
        <w:jc w:val="both"/>
      </w:pPr>
    </w:p>
    <w:p w14:paraId="3466883E" w14:textId="77777777" w:rsidR="00B65806" w:rsidRDefault="00B65806" w:rsidP="00B95AB7">
      <w:pPr>
        <w:autoSpaceDE w:val="0"/>
        <w:autoSpaceDN w:val="0"/>
        <w:adjustRightInd w:val="0"/>
        <w:ind w:firstLine="4502"/>
        <w:jc w:val="both"/>
      </w:pPr>
    </w:p>
    <w:p w14:paraId="38224268" w14:textId="74D89B03" w:rsidR="00A04C6D" w:rsidRPr="00D44B54" w:rsidRDefault="00D44B54" w:rsidP="00D44B54">
      <w:pPr>
        <w:ind w:firstLine="4502"/>
        <w:jc w:val="both"/>
      </w:pPr>
      <w:r w:rsidRPr="00D44B54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D44B54">
        <w:rPr>
          <w:b/>
          <w:bCs/>
        </w:rPr>
        <w:t xml:space="preserve">CRUZES, </w:t>
      </w:r>
      <w:r w:rsidR="00E67728">
        <w:t>29</w:t>
      </w:r>
      <w:r w:rsidRPr="00D44B54">
        <w:t xml:space="preserve"> de </w:t>
      </w:r>
      <w:r w:rsidR="00E67728">
        <w:t>setembro</w:t>
      </w:r>
      <w:r w:rsidRPr="00D44B54">
        <w:t xml:space="preserve"> de 2025, 465</w:t>
      </w:r>
      <w:r w:rsidRPr="00D44B54">
        <w:t>º</w:t>
      </w:r>
      <w:r w:rsidRPr="00D44B54">
        <w:t xml:space="preserve"> da Fundação da Cidade de Mogi</w:t>
      </w:r>
      <w:r w:rsidRPr="00D44B54">
        <w:t xml:space="preserve"> </w:t>
      </w:r>
      <w:r w:rsidRPr="00D44B54">
        <w:t>das Cruzes.</w:t>
      </w:r>
    </w:p>
    <w:p w14:paraId="410D92DE" w14:textId="77777777" w:rsidR="00AB2683" w:rsidRDefault="00AB2683" w:rsidP="00DE7C59">
      <w:pPr>
        <w:ind w:firstLine="4502"/>
        <w:jc w:val="both"/>
      </w:pPr>
    </w:p>
    <w:p w14:paraId="1B24EB08" w14:textId="77777777" w:rsidR="00D44B54" w:rsidRDefault="00D44B54" w:rsidP="00DE7C59">
      <w:pPr>
        <w:ind w:firstLine="4502"/>
        <w:jc w:val="both"/>
      </w:pPr>
    </w:p>
    <w:p w14:paraId="3FBCDAC0" w14:textId="3F857FAD" w:rsidR="00647890" w:rsidRDefault="00D44B54" w:rsidP="00647890">
      <w:pPr>
        <w:jc w:val="center"/>
      </w:pPr>
      <w:r>
        <w:t>JOSÉ FRANCIMÁRIO VIEIRA DE MACEDO</w:t>
      </w:r>
    </w:p>
    <w:p w14:paraId="4C274065" w14:textId="1453EC6C" w:rsidR="00A76D83" w:rsidRDefault="00AE39DF" w:rsidP="006C488A">
      <w:pPr>
        <w:jc w:val="center"/>
      </w:pPr>
      <w:r>
        <w:t>Pr</w:t>
      </w:r>
      <w:r w:rsidR="006C488A">
        <w:t>e</w:t>
      </w:r>
      <w:r w:rsidR="00D44B54">
        <w:t>sidente da Câmara</w:t>
      </w:r>
    </w:p>
    <w:p w14:paraId="659654A7" w14:textId="77777777" w:rsidR="006C488A" w:rsidRDefault="006C488A" w:rsidP="003F7E51"/>
    <w:p w14:paraId="31086DEB" w14:textId="77777777" w:rsidR="00E5796E" w:rsidRDefault="00E5796E" w:rsidP="00647890">
      <w:pPr>
        <w:jc w:val="center"/>
      </w:pPr>
    </w:p>
    <w:p w14:paraId="74DE6F65" w14:textId="663F5E62" w:rsidR="00AB2683" w:rsidRDefault="0016467A" w:rsidP="00D44B54">
      <w:pPr>
        <w:ind w:firstLine="4502"/>
        <w:jc w:val="both"/>
      </w:pPr>
      <w:r w:rsidRPr="0016467A">
        <w:t xml:space="preserve">Registrada na Secretaria </w:t>
      </w:r>
      <w:r w:rsidR="00D44B54" w:rsidRPr="00D44B54">
        <w:t>Legislativa da Câmara Municipal</w:t>
      </w:r>
      <w:r w:rsidR="00D44B54">
        <w:t xml:space="preserve"> </w:t>
      </w:r>
      <w:r w:rsidR="00D44B54" w:rsidRPr="00D44B54">
        <w:t>de Mogi das Cruzes, em 2</w:t>
      </w:r>
      <w:r w:rsidR="00E67728">
        <w:t>9</w:t>
      </w:r>
      <w:r w:rsidR="00D44B54" w:rsidRPr="00D44B54">
        <w:t xml:space="preserve"> de </w:t>
      </w:r>
      <w:r w:rsidR="00E67728">
        <w:t>setembro</w:t>
      </w:r>
      <w:r w:rsidR="00D44B54" w:rsidRPr="00D44B54">
        <w:t xml:space="preserve"> de 2025, 465° da Fundação da</w:t>
      </w:r>
      <w:r w:rsidR="00D44B54">
        <w:t xml:space="preserve"> </w:t>
      </w:r>
      <w:r w:rsidR="00D44B54" w:rsidRPr="00D44B54">
        <w:t>Cidade de Mogi das Cruzes.</w:t>
      </w:r>
    </w:p>
    <w:p w14:paraId="02680636" w14:textId="77777777" w:rsidR="00AB2683" w:rsidRDefault="00AB2683" w:rsidP="00AB2683">
      <w:pPr>
        <w:ind w:firstLine="4502"/>
        <w:jc w:val="both"/>
      </w:pPr>
    </w:p>
    <w:p w14:paraId="2D08AB28" w14:textId="77777777" w:rsidR="00D44B54" w:rsidRDefault="00D44B54" w:rsidP="00AB2683">
      <w:pPr>
        <w:ind w:firstLine="4502"/>
        <w:jc w:val="both"/>
      </w:pPr>
    </w:p>
    <w:p w14:paraId="0012B5BF" w14:textId="27CF8024" w:rsidR="00D44B54" w:rsidRDefault="00D44B54" w:rsidP="00D44B54">
      <w:pPr>
        <w:jc w:val="center"/>
      </w:pPr>
      <w:r>
        <w:t>PAULO SOARES</w:t>
      </w:r>
    </w:p>
    <w:p w14:paraId="158A9BEC" w14:textId="2D103FCA" w:rsidR="00D44B54" w:rsidRDefault="00D44B54" w:rsidP="00D44B54">
      <w:pPr>
        <w:jc w:val="center"/>
      </w:pPr>
      <w:r>
        <w:t>Secretário Geral Legislativo</w:t>
      </w:r>
    </w:p>
    <w:p w14:paraId="509A84B6" w14:textId="77777777" w:rsidR="00D44B54" w:rsidRDefault="00D44B54" w:rsidP="00AB2683">
      <w:pPr>
        <w:ind w:firstLine="4502"/>
        <w:jc w:val="both"/>
      </w:pPr>
    </w:p>
    <w:p w14:paraId="49BF2629" w14:textId="77777777" w:rsidR="00D44B54" w:rsidRDefault="00D44B54" w:rsidP="00AB2683">
      <w:pPr>
        <w:ind w:firstLine="4502"/>
        <w:jc w:val="both"/>
      </w:pPr>
    </w:p>
    <w:p w14:paraId="30B88C75" w14:textId="5F3C121E" w:rsidR="00AB2683" w:rsidRDefault="00AB2683" w:rsidP="00AB2683">
      <w:pPr>
        <w:jc w:val="center"/>
        <w:rPr>
          <w:color w:val="FF0000"/>
        </w:rPr>
      </w:pPr>
      <w:r>
        <w:t>(Autoria do Projeto: Vereado</w:t>
      </w:r>
      <w:r w:rsidR="00D44B54">
        <w:t>r</w:t>
      </w:r>
      <w:r w:rsidR="00E67728">
        <w:t xml:space="preserve"> Mauro de Assis Margarido</w:t>
      </w:r>
      <w:r>
        <w:t>)</w:t>
      </w:r>
    </w:p>
    <w:p w14:paraId="62A98806" w14:textId="77777777" w:rsidR="00A04C6D" w:rsidRDefault="00A04C6D" w:rsidP="003B4EA3">
      <w:pPr>
        <w:jc w:val="both"/>
        <w:rPr>
          <w:color w:val="FF0000"/>
        </w:rPr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A0628"/>
    <w:rsid w:val="001A24C9"/>
    <w:rsid w:val="001A31A2"/>
    <w:rsid w:val="001A32CB"/>
    <w:rsid w:val="001A54C9"/>
    <w:rsid w:val="001A561B"/>
    <w:rsid w:val="001A6BD8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47D2"/>
    <w:rsid w:val="0037680A"/>
    <w:rsid w:val="003813BB"/>
    <w:rsid w:val="003828CB"/>
    <w:rsid w:val="00384482"/>
    <w:rsid w:val="00385205"/>
    <w:rsid w:val="00385981"/>
    <w:rsid w:val="003864B6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2227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52D"/>
    <w:rsid w:val="003E56AF"/>
    <w:rsid w:val="003E61D6"/>
    <w:rsid w:val="003E652E"/>
    <w:rsid w:val="003E6764"/>
    <w:rsid w:val="003E6A3C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6025"/>
    <w:rsid w:val="005D72F2"/>
    <w:rsid w:val="005D764B"/>
    <w:rsid w:val="005E0BFB"/>
    <w:rsid w:val="005E411A"/>
    <w:rsid w:val="005E66D2"/>
    <w:rsid w:val="005F1884"/>
    <w:rsid w:val="006011E5"/>
    <w:rsid w:val="00601412"/>
    <w:rsid w:val="006016AA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58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EEF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420B"/>
    <w:rsid w:val="007C42E8"/>
    <w:rsid w:val="007C5AD9"/>
    <w:rsid w:val="007C7257"/>
    <w:rsid w:val="007D1CC3"/>
    <w:rsid w:val="007D2424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DF8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979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5C4E"/>
    <w:rsid w:val="00AD699E"/>
    <w:rsid w:val="00AD744C"/>
    <w:rsid w:val="00AD7B74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227D"/>
    <w:rsid w:val="00B324C9"/>
    <w:rsid w:val="00B33659"/>
    <w:rsid w:val="00B34C1D"/>
    <w:rsid w:val="00B35E25"/>
    <w:rsid w:val="00B36B3A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7EB5"/>
    <w:rsid w:val="00CA0955"/>
    <w:rsid w:val="00CA2015"/>
    <w:rsid w:val="00CA222A"/>
    <w:rsid w:val="00CA2F62"/>
    <w:rsid w:val="00CA308D"/>
    <w:rsid w:val="00CA3823"/>
    <w:rsid w:val="00CA4DB2"/>
    <w:rsid w:val="00CB5314"/>
    <w:rsid w:val="00CB68C1"/>
    <w:rsid w:val="00CB7ACF"/>
    <w:rsid w:val="00CC16D6"/>
    <w:rsid w:val="00CC1C8E"/>
    <w:rsid w:val="00CC37D0"/>
    <w:rsid w:val="00CC5405"/>
    <w:rsid w:val="00CC5551"/>
    <w:rsid w:val="00CC621E"/>
    <w:rsid w:val="00CC6844"/>
    <w:rsid w:val="00CD0769"/>
    <w:rsid w:val="00CD2AAA"/>
    <w:rsid w:val="00CD6062"/>
    <w:rsid w:val="00CE1688"/>
    <w:rsid w:val="00CE16D1"/>
    <w:rsid w:val="00CE227D"/>
    <w:rsid w:val="00CE275B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2298"/>
    <w:rsid w:val="00E72D3D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38EC"/>
    <w:rsid w:val="00EE5992"/>
    <w:rsid w:val="00EE63C3"/>
    <w:rsid w:val="00EE6CA1"/>
    <w:rsid w:val="00EE7902"/>
    <w:rsid w:val="00EE7946"/>
    <w:rsid w:val="00EF438C"/>
    <w:rsid w:val="00EF549A"/>
    <w:rsid w:val="00F01F1B"/>
    <w:rsid w:val="00F02617"/>
    <w:rsid w:val="00F0275E"/>
    <w:rsid w:val="00F03A80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2025-10-24T18:38:00Z</dcterms:created>
  <dcterms:modified xsi:type="dcterms:W3CDTF">2025-10-24T18:41:00Z</dcterms:modified>
</cp:coreProperties>
</file>