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48EA1357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03995">
        <w:rPr>
          <w:b/>
          <w:bCs/>
        </w:rPr>
        <w:t>5</w:t>
      </w:r>
      <w:r w:rsidR="00F76242">
        <w:rPr>
          <w:b/>
          <w:bCs/>
        </w:rPr>
        <w:t>3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F76242">
        <w:rPr>
          <w:b/>
          <w:bCs/>
        </w:rPr>
        <w:t>05</w:t>
      </w:r>
      <w:r w:rsidR="003F3B67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76242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49EFAB31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203995">
        <w:t xml:space="preserve">outorga do </w:t>
      </w:r>
      <w:r w:rsidR="00BB2ACD">
        <w:t>Título</w:t>
      </w:r>
      <w:r w:rsidR="00203995">
        <w:t xml:space="preserve"> </w:t>
      </w:r>
      <w:r w:rsidR="00B66F88">
        <w:t>de Hon</w:t>
      </w:r>
      <w:r w:rsidR="00F76242">
        <w:t>orifico de Cidadão Mogiano.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01537A58" w14:textId="77777777" w:rsidR="0020399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7900491F" w14:textId="1B949751" w:rsidR="00F76242" w:rsidRPr="00F76242" w:rsidRDefault="002F7F10" w:rsidP="00F7624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F76242" w:rsidRPr="00F76242">
        <w:rPr>
          <w:rFonts w:eastAsia="Calibri"/>
        </w:rPr>
        <w:t>Fica outorgado o Título Honorífico de</w:t>
      </w:r>
      <w:r w:rsidR="00F76242">
        <w:rPr>
          <w:rFonts w:eastAsia="Calibri"/>
        </w:rPr>
        <w:t xml:space="preserve"> </w:t>
      </w:r>
      <w:r w:rsidR="00F76242" w:rsidRPr="00F76242">
        <w:rPr>
          <w:rFonts w:eastAsia="Calibri"/>
        </w:rPr>
        <w:t>Cidadão Mogiano ao Deputado Jilmar Tatto, pelos relevantes</w:t>
      </w:r>
      <w:r w:rsidR="00F76242">
        <w:rPr>
          <w:rFonts w:eastAsia="Calibri"/>
        </w:rPr>
        <w:t xml:space="preserve"> </w:t>
      </w:r>
      <w:r w:rsidR="00F76242" w:rsidRPr="00F76242">
        <w:rPr>
          <w:rFonts w:eastAsia="Calibri"/>
        </w:rPr>
        <w:t>serviços prestados ao município de Mogi das Cruzes.</w:t>
      </w:r>
    </w:p>
    <w:p w14:paraId="45710333" w14:textId="77777777" w:rsidR="00F76242" w:rsidRDefault="00F76242" w:rsidP="00F76242">
      <w:pPr>
        <w:ind w:firstLine="4502"/>
        <w:jc w:val="both"/>
        <w:rPr>
          <w:rFonts w:eastAsia="Calibri"/>
          <w:b/>
          <w:bCs/>
        </w:rPr>
      </w:pPr>
    </w:p>
    <w:p w14:paraId="56A33DFB" w14:textId="3F47E07F" w:rsidR="00F76242" w:rsidRPr="00F76242" w:rsidRDefault="00F76242" w:rsidP="00F76242">
      <w:pPr>
        <w:ind w:firstLine="4502"/>
        <w:jc w:val="both"/>
        <w:rPr>
          <w:rFonts w:eastAsia="Calibri"/>
        </w:rPr>
      </w:pPr>
      <w:r w:rsidRPr="00F76242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 xml:space="preserve">º </w:t>
      </w:r>
      <w:r w:rsidRPr="00F76242">
        <w:rPr>
          <w:rFonts w:eastAsia="Calibri"/>
        </w:rPr>
        <w:t>As despesas com a execução deste Decreto</w:t>
      </w:r>
      <w:r>
        <w:rPr>
          <w:rFonts w:eastAsia="Calibri"/>
        </w:rPr>
        <w:t xml:space="preserve"> </w:t>
      </w:r>
      <w:r w:rsidRPr="00F76242">
        <w:rPr>
          <w:rFonts w:eastAsia="Calibri"/>
        </w:rPr>
        <w:t>Legislativo correrão por conta das dotações orçamentárias</w:t>
      </w:r>
      <w:r>
        <w:rPr>
          <w:rFonts w:eastAsia="Calibri"/>
        </w:rPr>
        <w:t xml:space="preserve"> </w:t>
      </w:r>
      <w:r w:rsidRPr="00F76242">
        <w:rPr>
          <w:rFonts w:eastAsia="Calibri"/>
        </w:rPr>
        <w:t>próprias do orçamento atribuído à Câmara Municipal de Mogi</w:t>
      </w:r>
      <w:r>
        <w:rPr>
          <w:rFonts w:eastAsia="Calibri"/>
        </w:rPr>
        <w:t xml:space="preserve"> </w:t>
      </w:r>
      <w:r w:rsidRPr="00F76242">
        <w:rPr>
          <w:rFonts w:eastAsia="Calibri"/>
        </w:rPr>
        <w:t>das Cruzes.</w:t>
      </w:r>
    </w:p>
    <w:p w14:paraId="2C6A2930" w14:textId="77777777" w:rsidR="00F76242" w:rsidRDefault="00F76242" w:rsidP="00F76242">
      <w:pPr>
        <w:ind w:firstLine="4502"/>
        <w:jc w:val="both"/>
        <w:rPr>
          <w:rFonts w:eastAsia="Calibri"/>
          <w:b/>
          <w:bCs/>
        </w:rPr>
      </w:pPr>
    </w:p>
    <w:p w14:paraId="480B20F4" w14:textId="17BB478A" w:rsidR="003F3B67" w:rsidRPr="00F76242" w:rsidRDefault="00F76242" w:rsidP="00F76242">
      <w:pPr>
        <w:ind w:firstLine="4502"/>
        <w:jc w:val="both"/>
        <w:rPr>
          <w:rFonts w:eastAsia="Calibri"/>
        </w:rPr>
      </w:pPr>
      <w:r w:rsidRPr="00F76242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Pr="00F76242">
        <w:rPr>
          <w:rFonts w:eastAsia="Calibri"/>
        </w:rPr>
        <w:t>Este Decreto Legislativo entra em vigor na</w:t>
      </w:r>
      <w:r>
        <w:rPr>
          <w:rFonts w:eastAsia="Calibri"/>
        </w:rPr>
        <w:t xml:space="preserve"> </w:t>
      </w:r>
      <w:r w:rsidRPr="00F76242">
        <w:rPr>
          <w:rFonts w:eastAsia="Calibri"/>
        </w:rPr>
        <w:t>data de sua publicação.</w:t>
      </w:r>
    </w:p>
    <w:p w14:paraId="64C1C45B" w14:textId="77777777" w:rsidR="00B66F88" w:rsidRDefault="00B66F88" w:rsidP="001C7CBF">
      <w:pPr>
        <w:ind w:firstLine="4502"/>
        <w:jc w:val="both"/>
      </w:pPr>
    </w:p>
    <w:p w14:paraId="4B5394FF" w14:textId="77777777" w:rsidR="00F76242" w:rsidRDefault="00F76242" w:rsidP="001C7CBF">
      <w:pPr>
        <w:ind w:firstLine="4502"/>
        <w:jc w:val="both"/>
      </w:pPr>
    </w:p>
    <w:p w14:paraId="5180F629" w14:textId="1C784F40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F76242">
        <w:t>05</w:t>
      </w:r>
      <w:r w:rsidR="002D7B62">
        <w:t xml:space="preserve"> de </w:t>
      </w:r>
      <w:r w:rsidR="00F76242">
        <w:t>maio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11E7D4BA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F76242">
        <w:t>05</w:t>
      </w:r>
      <w:r w:rsidR="004A0719">
        <w:t xml:space="preserve"> </w:t>
      </w:r>
      <w:r w:rsidR="00C22F50">
        <w:t xml:space="preserve">de </w:t>
      </w:r>
      <w:r w:rsidR="00F76242">
        <w:t xml:space="preserve">maio </w:t>
      </w:r>
      <w:r w:rsidR="00C22F50">
        <w:t>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169CE7E1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 xml:space="preserve">: </w:t>
      </w:r>
      <w:r w:rsidR="00B66F88">
        <w:t>Vereador</w:t>
      </w:r>
      <w:r w:rsidR="00BA0DE7">
        <w:t xml:space="preserve"> </w:t>
      </w:r>
      <w:r w:rsidR="00F76242">
        <w:t>Iduigues Ferreira Martins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238C"/>
    <w:rsid w:val="00EE3187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76242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2025-05-08T14:09:00Z</dcterms:created>
  <dcterms:modified xsi:type="dcterms:W3CDTF">2025-05-08T14:11:00Z</dcterms:modified>
</cp:coreProperties>
</file>