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60DE323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31373">
        <w:rPr>
          <w:b/>
          <w:bCs/>
        </w:rPr>
        <w:t>7</w:t>
      </w:r>
      <w:r w:rsidR="00CD66BE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66BE">
        <w:rPr>
          <w:b/>
          <w:bCs/>
        </w:rPr>
        <w:t>15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3515E977" w:rsidR="00A04C6D" w:rsidRDefault="00CD66BE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Altera a Lei nº 6.142, de 12 de junho de 2008 que “dispõe sobre a proibição ao uso de produtos fumígenos, derivado ou não do tabaco, em recintos coletivos, privado ou público.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D82398F" w14:textId="56F19EA2" w:rsidR="00CD66BE" w:rsidRPr="00CD66BE" w:rsidRDefault="00EC081A" w:rsidP="00CD66B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 xml:space="preserve">Art. </w:t>
      </w:r>
      <w:r w:rsidR="00B95AB7" w:rsidRPr="00563471">
        <w:rPr>
          <w:rFonts w:eastAsia="Calibri"/>
          <w:b/>
          <w:bCs/>
        </w:rPr>
        <w:t xml:space="preserve">1º </w:t>
      </w:r>
      <w:r w:rsidR="00CD66BE" w:rsidRPr="00CD66BE">
        <w:rPr>
          <w:rFonts w:eastAsia="Calibri"/>
        </w:rPr>
        <w:t>Fica acrescido ao artigo 1° da Lei nº 6.142,</w:t>
      </w:r>
      <w:r w:rsidR="00CD66BE">
        <w:rPr>
          <w:rFonts w:eastAsia="Calibri"/>
        </w:rPr>
        <w:t xml:space="preserve"> </w:t>
      </w:r>
      <w:r w:rsidR="00CD66BE" w:rsidRPr="00CD66BE">
        <w:rPr>
          <w:rFonts w:eastAsia="Calibri"/>
        </w:rPr>
        <w:t>de 12 de junho de 2008, o §4°, com a seguinte redação:</w:t>
      </w:r>
    </w:p>
    <w:p w14:paraId="02893353" w14:textId="77777777" w:rsidR="00CD66BE" w:rsidRPr="00CD66BE" w:rsidRDefault="00CD66BE" w:rsidP="00CD66B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84F2A23" w14:textId="51513FD5" w:rsidR="00CD66BE" w:rsidRPr="00CD66BE" w:rsidRDefault="00CD66BE" w:rsidP="00CD66B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D66BE">
        <w:rPr>
          <w:rFonts w:eastAsia="Calibri"/>
        </w:rPr>
        <w:t>"§4°</w:t>
      </w:r>
      <w:r w:rsidRPr="00CD66BE">
        <w:rPr>
          <w:rFonts w:eastAsia="Calibri"/>
          <w:b/>
          <w:bCs/>
        </w:rPr>
        <w:t xml:space="preserve"> </w:t>
      </w:r>
      <w:r w:rsidRPr="00CD66BE">
        <w:rPr>
          <w:rFonts w:eastAsia="Calibri"/>
        </w:rPr>
        <w:t>A proibição prevista no caput deste artigo também</w:t>
      </w:r>
      <w:r w:rsidRPr="00CD66BE">
        <w:rPr>
          <w:rFonts w:eastAsia="Calibri"/>
        </w:rPr>
        <w:t xml:space="preserve"> </w:t>
      </w:r>
      <w:r w:rsidRPr="00CD66BE">
        <w:rPr>
          <w:rFonts w:eastAsia="Calibri"/>
        </w:rPr>
        <w:t>se aplica a quaisquer dispositivos eletrônicos para fumar</w:t>
      </w:r>
      <w:r w:rsidRPr="00CD66BE">
        <w:rPr>
          <w:rFonts w:eastAsia="Calibri"/>
        </w:rPr>
        <w:t xml:space="preserve"> </w:t>
      </w:r>
      <w:r w:rsidRPr="00CD66BE">
        <w:rPr>
          <w:rFonts w:eastAsia="Calibri"/>
        </w:rPr>
        <w:t>DEFs, popularmente denominados de cigarros eletrônicos,</w:t>
      </w:r>
      <w:r w:rsidRPr="00CD66BE">
        <w:rPr>
          <w:rFonts w:eastAsia="Calibri"/>
        </w:rPr>
        <w:t xml:space="preserve"> </w:t>
      </w:r>
      <w:r w:rsidRPr="00CD66BE">
        <w:rPr>
          <w:rFonts w:eastAsia="Calibri"/>
        </w:rPr>
        <w:t>vaperr podr e-cigaretter e - ciggyr e-piper e-cigarr heat not</w:t>
      </w:r>
      <w:r w:rsidRPr="00CD66BE">
        <w:rPr>
          <w:rFonts w:eastAsia="Calibri"/>
        </w:rPr>
        <w:t xml:space="preserve"> </w:t>
      </w:r>
      <w:r w:rsidRPr="00CD66BE">
        <w:rPr>
          <w:rFonts w:eastAsia="Calibri"/>
        </w:rPr>
        <w:t xml:space="preserve">burn , entre outras </w:t>
      </w:r>
      <w:r w:rsidRPr="00CD66BE">
        <w:rPr>
          <w:rFonts w:eastAsia="Calibri"/>
        </w:rPr>
        <w:t>nomenclaturas.</w:t>
      </w:r>
      <w:r w:rsidRPr="00CD66BE">
        <w:rPr>
          <w:rFonts w:eastAsia="Calibri"/>
        </w:rPr>
        <w:t xml:space="preserve"> </w:t>
      </w:r>
    </w:p>
    <w:p w14:paraId="2AACC4EC" w14:textId="77777777" w:rsidR="00CD66BE" w:rsidRDefault="00CD66BE" w:rsidP="00CD66B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97F9D7A" w14:textId="3D180FC1" w:rsidR="00197D17" w:rsidRPr="00CD66BE" w:rsidRDefault="00CD66BE" w:rsidP="00CD66B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D66BE">
        <w:rPr>
          <w:rFonts w:eastAsia="Calibri"/>
          <w:b/>
          <w:bCs/>
        </w:rPr>
        <w:t>Art. 2</w:t>
      </w:r>
      <w:r w:rsidR="005D45A1">
        <w:rPr>
          <w:rFonts w:eastAsia="Calibri"/>
        </w:rPr>
        <w:t>º</w:t>
      </w:r>
      <w:r w:rsidRPr="00CD66BE">
        <w:rPr>
          <w:rFonts w:eastAsia="Calibri"/>
        </w:rPr>
        <w:t xml:space="preserve"> Esta lei entrará em vigor na data de sua</w:t>
      </w:r>
      <w:r>
        <w:rPr>
          <w:rFonts w:eastAsia="Calibri"/>
        </w:rPr>
        <w:t xml:space="preserve"> </w:t>
      </w:r>
      <w:r w:rsidRPr="00CD66BE">
        <w:rPr>
          <w:rFonts w:eastAsia="Calibri"/>
        </w:rPr>
        <w:t>publicação.</w:t>
      </w:r>
    </w:p>
    <w:p w14:paraId="4FFB65AD" w14:textId="77777777" w:rsidR="00B40F94" w:rsidRDefault="00B40F94" w:rsidP="00B95AB7">
      <w:pPr>
        <w:autoSpaceDE w:val="0"/>
        <w:autoSpaceDN w:val="0"/>
        <w:adjustRightInd w:val="0"/>
        <w:ind w:firstLine="4502"/>
        <w:jc w:val="both"/>
      </w:pPr>
    </w:p>
    <w:p w14:paraId="122E27D4" w14:textId="77777777" w:rsidR="00CD66BE" w:rsidRDefault="00CD66BE" w:rsidP="00B95AB7">
      <w:pPr>
        <w:autoSpaceDE w:val="0"/>
        <w:autoSpaceDN w:val="0"/>
        <w:adjustRightInd w:val="0"/>
        <w:ind w:firstLine="4502"/>
        <w:jc w:val="both"/>
      </w:pPr>
    </w:p>
    <w:p w14:paraId="38224268" w14:textId="61FB1DF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CD66BE">
        <w:t>15</w:t>
      </w:r>
      <w:r w:rsidRPr="00D44B54">
        <w:t xml:space="preserve"> de </w:t>
      </w:r>
      <w:r w:rsidR="00CD66BE">
        <w:t>dezembro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6BEDE00F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CD66BE">
        <w:t>15</w:t>
      </w:r>
      <w:r w:rsidR="00D44B54" w:rsidRPr="00D44B54">
        <w:t xml:space="preserve"> de </w:t>
      </w:r>
      <w:r w:rsidR="00CD66BE">
        <w:t>dezembro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64F1E509" w14:textId="4FD2B388" w:rsidR="00CD66BE" w:rsidRPr="00CD66BE" w:rsidRDefault="00AB2683" w:rsidP="00CD66BE">
      <w:pPr>
        <w:jc w:val="center"/>
      </w:pPr>
      <w:r>
        <w:t>(Autoria do Projeto:</w:t>
      </w:r>
      <w:r w:rsidR="00012698">
        <w:t xml:space="preserve"> Vereado</w:t>
      </w:r>
      <w:r w:rsidR="008C57C9">
        <w:t>r</w:t>
      </w:r>
      <w:r w:rsidR="00CD66BE">
        <w:t>es</w:t>
      </w:r>
      <w:r w:rsidR="0061501F">
        <w:t xml:space="preserve"> </w:t>
      </w:r>
      <w:r w:rsidR="00CD66BE" w:rsidRPr="00CD66BE">
        <w:t>Milton Lins da Silva, Mauro Luís</w:t>
      </w:r>
    </w:p>
    <w:p w14:paraId="62A98806" w14:textId="2EEC677B" w:rsidR="00A04C6D" w:rsidRDefault="00CD66BE" w:rsidP="00CD66BE">
      <w:pPr>
        <w:jc w:val="center"/>
        <w:rPr>
          <w:color w:val="FF0000"/>
        </w:rPr>
      </w:pPr>
      <w:r w:rsidRPr="00CD66BE">
        <w:t>Claudino de Araújo e José Francimário Vieira de Macedo)</w:t>
      </w: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6</cp:revision>
  <dcterms:created xsi:type="dcterms:W3CDTF">2025-12-29T14:56:00Z</dcterms:created>
  <dcterms:modified xsi:type="dcterms:W3CDTF">2025-12-29T15:02:00Z</dcterms:modified>
</cp:coreProperties>
</file>