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BE8AE1D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</w:t>
      </w:r>
      <w:r w:rsidR="00547903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133F0E">
        <w:rPr>
          <w:b/>
          <w:bCs/>
        </w:rPr>
        <w:t>0</w:t>
      </w:r>
      <w:r w:rsidR="00547903">
        <w:rPr>
          <w:b/>
          <w:bCs/>
        </w:rPr>
        <w:t>5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133F0E">
        <w:rPr>
          <w:b/>
          <w:bCs/>
        </w:rPr>
        <w:t>MAIO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147E8247" w:rsidR="00467D99" w:rsidRDefault="00547903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Institui a campanha Maio Roxo e altera dispositivo da Lei nº 7.541/2029, que institui a Carteira de Identificação do Autista</w:t>
      </w:r>
      <w:r w:rsidR="00093183">
        <w:rPr>
          <w:rFonts w:eastAsia="Calibri"/>
        </w:rPr>
        <w:t xml:space="preserve"> (CIA) para incluir as pessoas com deficiência ocultas (CIDO) como beneficiários do</w:t>
      </w:r>
      <w:r w:rsidR="00346A41">
        <w:rPr>
          <w:rFonts w:eastAsia="Calibri"/>
        </w:rPr>
        <w:t>s</w:t>
      </w:r>
      <w:r w:rsidR="00093183">
        <w:rPr>
          <w:rFonts w:eastAsia="Calibri"/>
        </w:rPr>
        <w:t xml:space="preserve"> documentos,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9B85F88" w14:textId="71671285" w:rsidR="00093183" w:rsidRDefault="00EC081A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DC0FCD">
        <w:rPr>
          <w:rFonts w:eastAsia="Calibri"/>
          <w:b/>
          <w:bCs/>
        </w:rPr>
        <w:t xml:space="preserve">1º </w:t>
      </w:r>
      <w:r w:rsidR="00093183" w:rsidRPr="00093183">
        <w:rPr>
          <w:rFonts w:eastAsia="Calibri"/>
        </w:rPr>
        <w:t>Fica instituída a campanha sobre as doenças ocultas,</w:t>
      </w:r>
      <w:r w:rsidR="00093183">
        <w:rPr>
          <w:rFonts w:eastAsia="Calibri"/>
        </w:rPr>
        <w:t xml:space="preserve"> </w:t>
      </w:r>
      <w:r w:rsidR="00093183" w:rsidRPr="00093183">
        <w:rPr>
          <w:rFonts w:eastAsia="Calibri"/>
        </w:rPr>
        <w:t>também conhecidas como doenças silenciosas ou deficiências</w:t>
      </w:r>
      <w:r w:rsidR="00093183">
        <w:rPr>
          <w:rFonts w:eastAsia="Calibri"/>
        </w:rPr>
        <w:t xml:space="preserve"> </w:t>
      </w:r>
      <w:r w:rsidR="00093183" w:rsidRPr="00093183">
        <w:rPr>
          <w:rFonts w:eastAsia="Calibri"/>
        </w:rPr>
        <w:t>invisíveis, a ser comemorado anualmente no mês de maio, denominado</w:t>
      </w:r>
      <w:r w:rsidR="00093183">
        <w:rPr>
          <w:rFonts w:eastAsia="Calibri"/>
        </w:rPr>
        <w:t xml:space="preserve"> </w:t>
      </w:r>
      <w:r w:rsidR="00093183" w:rsidRPr="00093183">
        <w:rPr>
          <w:rFonts w:eastAsia="Calibri"/>
        </w:rPr>
        <w:t>MAIO ROXO, com o objetivo de sensibilizar a população, com o objetivo</w:t>
      </w:r>
      <w:r w:rsidR="00093183">
        <w:rPr>
          <w:rFonts w:eastAsia="Calibri"/>
        </w:rPr>
        <w:t xml:space="preserve"> </w:t>
      </w:r>
      <w:r w:rsidR="00093183" w:rsidRPr="00093183">
        <w:rPr>
          <w:rFonts w:eastAsia="Calibri"/>
        </w:rPr>
        <w:t>de assegurar a legalidade e a co</w:t>
      </w:r>
      <w:r w:rsidR="00093183">
        <w:rPr>
          <w:rFonts w:eastAsia="Calibri"/>
        </w:rPr>
        <w:t>n</w:t>
      </w:r>
      <w:r w:rsidR="00093183" w:rsidRPr="00093183">
        <w:rPr>
          <w:rFonts w:eastAsia="Calibri"/>
        </w:rPr>
        <w:t>tinuidade das ações sobre as doenças</w:t>
      </w:r>
      <w:r w:rsidR="00093183">
        <w:rPr>
          <w:rFonts w:eastAsia="Calibri"/>
        </w:rPr>
        <w:t xml:space="preserve"> </w:t>
      </w:r>
      <w:r w:rsidR="00093183" w:rsidRPr="00093183">
        <w:rPr>
          <w:rFonts w:eastAsia="Calibri"/>
        </w:rPr>
        <w:t>ocultas, para incrementar ações voltadas à prevenção através de</w:t>
      </w:r>
      <w:r w:rsidR="00093183">
        <w:rPr>
          <w:rFonts w:eastAsia="Calibri"/>
        </w:rPr>
        <w:t xml:space="preserve"> </w:t>
      </w:r>
      <w:r w:rsidR="00093183" w:rsidRPr="00093183">
        <w:rPr>
          <w:rFonts w:eastAsia="Calibri"/>
        </w:rPr>
        <w:t>campanhas educativas.</w:t>
      </w:r>
    </w:p>
    <w:p w14:paraId="6A127318" w14:textId="77777777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FEBC8E5" w14:textId="76FAC8C2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>Para a realização da campanha sobre as doenças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ocultas no denominado maio roxo, fica instituído o dia 12 de maio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como o Dia</w:t>
      </w:r>
      <w:r w:rsidRPr="00093183">
        <w:rPr>
          <w:rFonts w:eastAsia="Calibri"/>
          <w:i/>
          <w:iCs/>
        </w:rPr>
        <w:t xml:space="preserve"> </w:t>
      </w:r>
      <w:r w:rsidRPr="00093183">
        <w:rPr>
          <w:rFonts w:eastAsia="Calibri"/>
        </w:rPr>
        <w:t>Municipal das Doenças Ocultas, a ser comemorado anualmente.</w:t>
      </w:r>
    </w:p>
    <w:p w14:paraId="4F2B20A7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4018A31" w14:textId="20F02BA7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i/>
          <w:iCs/>
        </w:rPr>
      </w:pPr>
      <w:r w:rsidRPr="00093183">
        <w:rPr>
          <w:rFonts w:eastAsia="Calibri"/>
          <w:b/>
          <w:bCs/>
        </w:rPr>
        <w:t xml:space="preserve">Parágrafo único. </w:t>
      </w:r>
      <w:r w:rsidRPr="00093183">
        <w:rPr>
          <w:rFonts w:eastAsia="Calibri"/>
        </w:rPr>
        <w:t>Poderá o Poder Executivo firmar parcerias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com a iniciativa privada, com entidades civis e organizações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profissionais e cientificas, para a realização da campanha sobre as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doenças ocultas, promovendo esclarecimentos, exames e outras ações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educativas.</w:t>
      </w:r>
    </w:p>
    <w:p w14:paraId="3B28A289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2D4FE7E" w14:textId="11A5CE76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>No denominado mês Maio Roxo poderá ser desenvolvidas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ações destinadas à população, com os seguintes objetivos:</w:t>
      </w:r>
    </w:p>
    <w:p w14:paraId="2F5CAEAC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1B0E970" w14:textId="6C50AC85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 xml:space="preserve">I </w:t>
      </w:r>
      <w:r w:rsidRPr="00093183">
        <w:rPr>
          <w:rFonts w:eastAsia="Calibri"/>
        </w:rPr>
        <w:t>- Alertar e promover o debate sobre os ternas em análise e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suas possíveis causas;</w:t>
      </w:r>
    </w:p>
    <w:p w14:paraId="69B5A8AC" w14:textId="77777777" w:rsidR="00785E0E" w:rsidRDefault="00785E0E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AF845E1" w14:textId="16558400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 xml:space="preserve">II </w:t>
      </w:r>
      <w:r w:rsidRPr="00093183">
        <w:rPr>
          <w:rFonts w:eastAsia="Calibri"/>
        </w:rPr>
        <w:t>- Contribuir para a redução dos casos no Municípi</w:t>
      </w:r>
      <w:r>
        <w:rPr>
          <w:rFonts w:eastAsia="Calibri"/>
        </w:rPr>
        <w:t>o</w:t>
      </w:r>
      <w:r w:rsidRPr="00093183">
        <w:rPr>
          <w:rFonts w:eastAsia="Calibri"/>
        </w:rPr>
        <w:t>;</w:t>
      </w:r>
    </w:p>
    <w:p w14:paraId="45DB57CA" w14:textId="77777777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A3F093A" w14:textId="44EF991C" w:rsidR="00133F0E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 xml:space="preserve">III </w:t>
      </w:r>
      <w:r w:rsidRPr="00093183">
        <w:rPr>
          <w:rFonts w:eastAsia="Calibri"/>
        </w:rPr>
        <w:t>- Estabelecer diretrizes para o desenvolvimento de ações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integradas, envolvendo a população, órgãos públicos, instituições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públicas e privadas, visando ampliar o debate sobre os problemas;</w:t>
      </w:r>
    </w:p>
    <w:p w14:paraId="2B84FC20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AB82AD6" w14:textId="6FC73309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 xml:space="preserve">IV </w:t>
      </w:r>
      <w:r w:rsidRPr="00093183">
        <w:rPr>
          <w:rFonts w:eastAsia="Calibri"/>
        </w:rPr>
        <w:t>- Estimular, sobre o ponto de vista social e educacional,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a concretização de ações, programas e projetos na área da educação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de prevenção.</w:t>
      </w:r>
    </w:p>
    <w:p w14:paraId="1438F76D" w14:textId="77777777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ECFD6C5" w14:textId="2F15377A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Art. 4</w:t>
      </w:r>
      <w:r w:rsidR="00EF7C48">
        <w:rPr>
          <w:rFonts w:eastAsia="Calibri"/>
          <w:b/>
          <w:bCs/>
        </w:rPr>
        <w:t>º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 xml:space="preserve">Durante o </w:t>
      </w:r>
      <w:r w:rsidRPr="00346A41">
        <w:rPr>
          <w:rFonts w:eastAsia="Calibri"/>
        </w:rPr>
        <w:t>mês Maio Roxo</w:t>
      </w:r>
      <w:r w:rsidRPr="00093183">
        <w:rPr>
          <w:rFonts w:eastAsia="Calibri"/>
          <w:i/>
          <w:iCs/>
        </w:rPr>
        <w:t xml:space="preserve"> </w:t>
      </w:r>
      <w:r w:rsidRPr="00093183">
        <w:rPr>
          <w:rFonts w:eastAsia="Calibri"/>
        </w:rPr>
        <w:t>poderá ser planejadas e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desenvolvidas ações em conjunto com o Poder Legislativo Municipal,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com outros órgãos e entre públicos e privados, mediante:</w:t>
      </w:r>
    </w:p>
    <w:p w14:paraId="2EE3E7D8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66F3A7A" w14:textId="78421BE3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lastRenderedPageBreak/>
        <w:t xml:space="preserve">I </w:t>
      </w:r>
      <w:r w:rsidRPr="00093183">
        <w:rPr>
          <w:rFonts w:eastAsia="Calibri"/>
        </w:rPr>
        <w:t>- Palestras;</w:t>
      </w:r>
    </w:p>
    <w:p w14:paraId="2C86BBEA" w14:textId="77777777" w:rsidR="00785E0E" w:rsidRPr="00093183" w:rsidRDefault="00785E0E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4233E46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II</w:t>
      </w:r>
      <w:r w:rsidRPr="00093183">
        <w:rPr>
          <w:rFonts w:eastAsia="Calibri"/>
        </w:rPr>
        <w:t xml:space="preserve"> - Apresentações;</w:t>
      </w:r>
    </w:p>
    <w:p w14:paraId="41FB0B8E" w14:textId="77777777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1B39D4E" w14:textId="72B1715F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III</w:t>
      </w:r>
      <w:r w:rsidRPr="00093183">
        <w:rPr>
          <w:rFonts w:eastAsia="Calibri"/>
        </w:rPr>
        <w:t xml:space="preserve"> </w:t>
      </w:r>
      <w:r>
        <w:rPr>
          <w:rFonts w:eastAsia="Calibri"/>
        </w:rPr>
        <w:t xml:space="preserve">- </w:t>
      </w:r>
      <w:r w:rsidRPr="00093183">
        <w:rPr>
          <w:rFonts w:eastAsia="Calibri"/>
        </w:rPr>
        <w:t>Distribuição de panfletos, folders, cartazes,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cartilhas informativas e assemelhados.</w:t>
      </w:r>
    </w:p>
    <w:p w14:paraId="2F15141C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70CA355" w14:textId="6D099CF3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 xml:space="preserve">º </w:t>
      </w:r>
      <w:r w:rsidRPr="00093183">
        <w:rPr>
          <w:rFonts w:eastAsia="Calibri"/>
        </w:rPr>
        <w:t>Poderão ser firmadas parcerias públicas ou privadas,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para buscar recursos financeiros, destinados a custear as despesas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da campanha.</w:t>
      </w:r>
    </w:p>
    <w:p w14:paraId="76DDB675" w14:textId="77777777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9901586" w14:textId="24D6FD28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 xml:space="preserve">º </w:t>
      </w:r>
      <w:r w:rsidRPr="00093183">
        <w:rPr>
          <w:rFonts w:eastAsia="Calibri"/>
        </w:rPr>
        <w:t>O artigo 1° da Lei Municipal nº 7.541/2019, passa a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vigorar com a seguinte redação:</w:t>
      </w:r>
    </w:p>
    <w:p w14:paraId="221E1347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E0C7581" w14:textId="1AB215D6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46A41">
        <w:rPr>
          <w:rFonts w:eastAsia="Calibri"/>
        </w:rPr>
        <w:t>Art. 1°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>Fica instituída, no âmbito do Município de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Mogi das Cruzes, a Carteira de Identificação da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Pessoa com Deficiência Oculta (CIDO), destinada a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conferir identificação à pessoa diagnosticada com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Transtorno do Espectro Autista (TEA), bem como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àquelas acometidas por outras deficiências ocultas,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devidamente comprovadas por laudo médico.</w:t>
      </w:r>
    </w:p>
    <w:p w14:paraId="63D0604C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9989EF6" w14:textId="5458ACB1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46A41">
        <w:rPr>
          <w:rFonts w:eastAsia="Calibri"/>
        </w:rPr>
        <w:t>Parágrafo único.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>Fica mantida a denominação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Carteira de Identificação do Autista (CIA) para os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munícipes diagnosticados com Transtorno do Espectro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Autista (TEA), passando estes a serem também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abrangidos pela Carteira de Identificação da Pesso</w:t>
      </w:r>
      <w:r>
        <w:rPr>
          <w:rFonts w:eastAsia="Calibri"/>
        </w:rPr>
        <w:t xml:space="preserve">a </w:t>
      </w:r>
      <w:r w:rsidRPr="00093183">
        <w:rPr>
          <w:rFonts w:eastAsia="Calibri"/>
        </w:rPr>
        <w:t>com Deficiência Oculta (CIDO), em consonância com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 xml:space="preserve">esta Lei. </w:t>
      </w:r>
      <w:r w:rsidRPr="00EF7C48">
        <w:rPr>
          <w:rFonts w:eastAsia="Calibri"/>
        </w:rPr>
        <w:t>(NR)</w:t>
      </w:r>
    </w:p>
    <w:p w14:paraId="4FA71C42" w14:textId="77777777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58043A6" w14:textId="779D63F2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 xml:space="preserve">Art. </w:t>
      </w:r>
      <w:r w:rsidRPr="00C57959">
        <w:rPr>
          <w:rFonts w:eastAsia="Calibri"/>
          <w:b/>
          <w:bCs/>
        </w:rPr>
        <w:t>7</w:t>
      </w:r>
      <w:r w:rsidR="00346A41">
        <w:rPr>
          <w:rFonts w:eastAsia="Calibri"/>
          <w:b/>
          <w:bCs/>
        </w:rPr>
        <w:t>º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 xml:space="preserve">O artigo 2º da Lei Municipal nº </w:t>
      </w:r>
      <w:r w:rsidR="00327252">
        <w:rPr>
          <w:rFonts w:eastAsia="Calibri"/>
        </w:rPr>
        <w:t>7</w:t>
      </w:r>
      <w:r w:rsidRPr="00093183">
        <w:rPr>
          <w:rFonts w:eastAsia="Calibri"/>
        </w:rPr>
        <w:t>.541/2019, passa a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vigorar com a seguinte redação</w:t>
      </w:r>
      <w:r>
        <w:rPr>
          <w:rFonts w:eastAsia="Calibri"/>
        </w:rPr>
        <w:t>:</w:t>
      </w:r>
    </w:p>
    <w:p w14:paraId="4DC1EA9D" w14:textId="77777777" w:rsidR="00327252" w:rsidRDefault="00327252" w:rsidP="0032725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19F8EED" w14:textId="235255FD" w:rsidR="00327252" w:rsidRDefault="00327252" w:rsidP="0032725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27252">
        <w:rPr>
          <w:rFonts w:eastAsia="Calibri"/>
        </w:rPr>
        <w:t>Art. 2°</w:t>
      </w:r>
      <w:r w:rsidRPr="00327252">
        <w:rPr>
          <w:rFonts w:eastAsia="Calibri"/>
          <w:b/>
          <w:bCs/>
        </w:rPr>
        <w:t xml:space="preserve"> </w:t>
      </w:r>
      <w:r w:rsidRPr="00327252">
        <w:rPr>
          <w:rFonts w:eastAsia="Calibri"/>
        </w:rPr>
        <w:t>A Carteira de Identificação da Pessoa com</w:t>
      </w:r>
      <w:r>
        <w:rPr>
          <w:rFonts w:eastAsia="Calibri"/>
        </w:rPr>
        <w:t xml:space="preserve"> </w:t>
      </w:r>
      <w:r w:rsidRPr="00327252">
        <w:rPr>
          <w:rFonts w:eastAsia="Calibri"/>
        </w:rPr>
        <w:t>Deficiência Oculta (CIDO) terá validade de 5 (cinco)</w:t>
      </w:r>
      <w:r>
        <w:rPr>
          <w:rFonts w:eastAsia="Calibri"/>
        </w:rPr>
        <w:t xml:space="preserve"> </w:t>
      </w:r>
      <w:r w:rsidRPr="00327252">
        <w:rPr>
          <w:rFonts w:eastAsia="Calibri"/>
        </w:rPr>
        <w:t>anos, devendo ser revalidada com o mesmo número.</w:t>
      </w:r>
    </w:p>
    <w:p w14:paraId="3883F497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F69C157" w14:textId="06014CEB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Art. 8</w:t>
      </w:r>
      <w:r w:rsidR="00C57959">
        <w:rPr>
          <w:rFonts w:eastAsia="Calibri"/>
          <w:b/>
          <w:bCs/>
        </w:rPr>
        <w:t>º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>o artigo 3° da Lei Municipal nº 7.541/2019, passa a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vigorar com a seguinte redação:</w:t>
      </w:r>
    </w:p>
    <w:p w14:paraId="43039480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8A2B5AF" w14:textId="36BCF730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57959">
        <w:rPr>
          <w:rFonts w:eastAsia="Calibri"/>
        </w:rPr>
        <w:t>Art. 3º</w:t>
      </w:r>
      <w:r w:rsidRPr="00093183">
        <w:rPr>
          <w:rFonts w:eastAsia="Calibri"/>
          <w:b/>
          <w:bCs/>
        </w:rPr>
        <w:t xml:space="preserve"> </w:t>
      </w:r>
      <w:r w:rsidRPr="00346A41">
        <w:rPr>
          <w:rFonts w:eastAsia="Calibri"/>
        </w:rPr>
        <w:t>A</w:t>
      </w:r>
      <w:r w:rsidRPr="00346A41">
        <w:rPr>
          <w:rFonts w:eastAsia="Calibri"/>
          <w:b/>
          <w:bCs/>
        </w:rPr>
        <w:t xml:space="preserve"> </w:t>
      </w:r>
      <w:r w:rsidRPr="00346A41">
        <w:rPr>
          <w:rFonts w:eastAsia="Calibri"/>
        </w:rPr>
        <w:t xml:space="preserve">Carteira de Identificação da Pessoa com Deficiência Oculta (CIDO) será expedida sem qualquer custo, por meio de requerimento devidamente preenchido e assinado pelo interessado ou seu representante legal, acompanhado de relatório médico confirmando o diagnóstico com o respectivo CID, documentos pessoais, bem como dos de seus pais ou responsáveis legais (quando for o caso) e comprovante de endereço, com originais e fotocópias. </w:t>
      </w:r>
      <w:r w:rsidRPr="00EF7C48">
        <w:rPr>
          <w:rFonts w:eastAsia="Calibri"/>
        </w:rPr>
        <w:t>(NR)</w:t>
      </w:r>
    </w:p>
    <w:p w14:paraId="48B16CBA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7E653A6" w14:textId="7A651FB6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Art. 9</w:t>
      </w:r>
      <w:r w:rsidR="00C57959">
        <w:rPr>
          <w:rFonts w:eastAsia="Calibri"/>
          <w:b/>
          <w:bCs/>
        </w:rPr>
        <w:t>º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 xml:space="preserve">O artigo </w:t>
      </w:r>
      <w:r w:rsidRPr="00C57959">
        <w:rPr>
          <w:rFonts w:eastAsia="Calibri"/>
        </w:rPr>
        <w:t>4°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>da Lei Municipal nº 7</w:t>
      </w:r>
      <w:r w:rsidR="00346A41">
        <w:rPr>
          <w:rFonts w:eastAsia="Calibri"/>
        </w:rPr>
        <w:t>.</w:t>
      </w:r>
      <w:r w:rsidRPr="00093183">
        <w:rPr>
          <w:rFonts w:eastAsia="Calibri"/>
        </w:rPr>
        <w:t>541/2019, passa a</w:t>
      </w:r>
      <w:r>
        <w:rPr>
          <w:rFonts w:eastAsia="Calibri"/>
        </w:rPr>
        <w:t xml:space="preserve"> </w:t>
      </w:r>
      <w:r w:rsidRPr="00093183">
        <w:rPr>
          <w:rFonts w:eastAsia="Calibri"/>
        </w:rPr>
        <w:t>vigorar com a seguinte redação:</w:t>
      </w:r>
    </w:p>
    <w:p w14:paraId="40EE35EB" w14:textId="77777777" w:rsid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8C598DE" w14:textId="0C77953F" w:rsidR="00093183" w:rsidRPr="00C57959" w:rsidRDefault="00093183" w:rsidP="00C5795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57959">
        <w:rPr>
          <w:rFonts w:eastAsia="Calibri"/>
        </w:rPr>
        <w:t>Art. 4°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>Verificada a regularidade da documentação</w:t>
      </w:r>
      <w:r w:rsidR="00C57959">
        <w:rPr>
          <w:rFonts w:eastAsia="Calibri"/>
        </w:rPr>
        <w:t xml:space="preserve"> </w:t>
      </w:r>
      <w:r w:rsidRPr="00093183">
        <w:rPr>
          <w:rFonts w:eastAsia="Calibri"/>
        </w:rPr>
        <w:t>recebida, cadastrada e devidamente autuada, o órgão</w:t>
      </w:r>
      <w:r w:rsidR="00C57959">
        <w:rPr>
          <w:rFonts w:eastAsia="Calibri"/>
        </w:rPr>
        <w:t xml:space="preserve"> </w:t>
      </w:r>
      <w:r w:rsidRPr="00093183">
        <w:rPr>
          <w:rFonts w:eastAsia="Calibri"/>
        </w:rPr>
        <w:t>responsável pela expedição determinará sua emissão</w:t>
      </w:r>
      <w:r w:rsidR="00C57959">
        <w:rPr>
          <w:rFonts w:eastAsia="Calibri"/>
        </w:rPr>
        <w:t xml:space="preserve"> </w:t>
      </w:r>
      <w:r w:rsidRPr="00093183">
        <w:rPr>
          <w:rFonts w:eastAsia="Calibri"/>
        </w:rPr>
        <w:t xml:space="preserve">no prazo de 30 (trinta) dias. </w:t>
      </w:r>
      <w:r w:rsidRPr="00EF7C48">
        <w:rPr>
          <w:rFonts w:eastAsia="Calibri"/>
        </w:rPr>
        <w:t>(NR)</w:t>
      </w:r>
    </w:p>
    <w:p w14:paraId="0B9FCC91" w14:textId="77777777" w:rsidR="00C57959" w:rsidRDefault="00C57959" w:rsidP="00093183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C0077BD" w14:textId="48995EDD" w:rsidR="00093183" w:rsidRPr="00093183" w:rsidRDefault="00093183" w:rsidP="00093183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93183">
        <w:rPr>
          <w:rFonts w:eastAsia="Calibri"/>
          <w:b/>
          <w:bCs/>
        </w:rPr>
        <w:t>Art. 10</w:t>
      </w:r>
      <w:r w:rsidR="005B24C1">
        <w:rPr>
          <w:rFonts w:eastAsia="Calibri"/>
          <w:b/>
          <w:bCs/>
        </w:rPr>
        <w:t>.</w:t>
      </w:r>
      <w:r w:rsidRPr="00093183">
        <w:rPr>
          <w:rFonts w:eastAsia="Calibri"/>
          <w:b/>
          <w:bCs/>
        </w:rPr>
        <w:t xml:space="preserve"> </w:t>
      </w:r>
      <w:r w:rsidRPr="00093183">
        <w:rPr>
          <w:rFonts w:eastAsia="Calibri"/>
        </w:rPr>
        <w:t>Esta Lei entra em vigor na data de sua publicação</w:t>
      </w:r>
      <w:r w:rsidR="00C57959">
        <w:rPr>
          <w:rFonts w:eastAsia="Calibri"/>
        </w:rPr>
        <w:t>.</w:t>
      </w:r>
    </w:p>
    <w:p w14:paraId="6ADF8CB4" w14:textId="77777777" w:rsidR="00C57959" w:rsidRDefault="00C57959" w:rsidP="002214C2">
      <w:pPr>
        <w:ind w:firstLine="4502"/>
        <w:jc w:val="both"/>
        <w:rPr>
          <w:rFonts w:eastAsia="Calibri"/>
          <w:b/>
          <w:bCs/>
        </w:rPr>
      </w:pPr>
    </w:p>
    <w:p w14:paraId="4BB465AD" w14:textId="77777777" w:rsidR="00C57959" w:rsidRDefault="00C57959" w:rsidP="002214C2">
      <w:pPr>
        <w:ind w:firstLine="4502"/>
        <w:jc w:val="both"/>
        <w:rPr>
          <w:rFonts w:eastAsia="Calibri"/>
          <w:b/>
          <w:bCs/>
        </w:rPr>
      </w:pPr>
    </w:p>
    <w:p w14:paraId="1B24EB08" w14:textId="1D25BC45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934A1">
        <w:t>0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00E687D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320A8258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C57959">
        <w:t>es</w:t>
      </w:r>
      <w:r w:rsidR="00DC0FCD">
        <w:t xml:space="preserve"> </w:t>
      </w:r>
      <w:r w:rsidR="00C57959" w:rsidRPr="00C57959">
        <w:t>Clodoaldo Aparecido de Moraes,</w:t>
      </w:r>
    </w:p>
    <w:p w14:paraId="12E73BE7" w14:textId="0CB9F30D" w:rsidR="00C97417" w:rsidRPr="00C97417" w:rsidRDefault="00C57959" w:rsidP="00C57959">
      <w:pPr>
        <w:jc w:val="center"/>
      </w:pPr>
      <w:r w:rsidRPr="00C57959">
        <w:t xml:space="preserve">Priscila </w:t>
      </w:r>
      <w:proofErr w:type="spellStart"/>
      <w:r w:rsidRPr="00C57959">
        <w:t>Yamagarni</w:t>
      </w:r>
      <w:proofErr w:type="spellEnd"/>
      <w:r w:rsidRPr="00C57959">
        <w:t xml:space="preserve"> </w:t>
      </w:r>
      <w:proofErr w:type="spellStart"/>
      <w:r w:rsidRPr="00C57959">
        <w:t>Kahler</w:t>
      </w:r>
      <w:proofErr w:type="spellEnd"/>
      <w:r w:rsidRPr="00C57959">
        <w:t xml:space="preserve"> e Marcos Paulo Tavares Furlan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1057" w14:textId="77777777" w:rsidR="008F7A39" w:rsidRDefault="008F7A39" w:rsidP="00EE5992">
      <w:r>
        <w:separator/>
      </w:r>
    </w:p>
  </w:endnote>
  <w:endnote w:type="continuationSeparator" w:id="0">
    <w:p w14:paraId="03CBBC51" w14:textId="77777777" w:rsidR="008F7A39" w:rsidRDefault="008F7A39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F0C9" w14:textId="77777777" w:rsidR="008F7A39" w:rsidRDefault="008F7A39" w:rsidP="00EE5992">
      <w:r>
        <w:separator/>
      </w:r>
    </w:p>
  </w:footnote>
  <w:footnote w:type="continuationSeparator" w:id="0">
    <w:p w14:paraId="400CB508" w14:textId="77777777" w:rsidR="008F7A39" w:rsidRDefault="008F7A39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3183"/>
    <w:rsid w:val="00096C6A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A39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8</cp:revision>
  <dcterms:created xsi:type="dcterms:W3CDTF">2026-05-13T18:40:00Z</dcterms:created>
  <dcterms:modified xsi:type="dcterms:W3CDTF">2026-05-13T20:22:00Z</dcterms:modified>
</cp:coreProperties>
</file>