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B164B9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127582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A3A14">
        <w:rPr>
          <w:b/>
          <w:bCs/>
        </w:rPr>
        <w:t>0</w:t>
      </w:r>
      <w:r w:rsidR="00D36B4D">
        <w:rPr>
          <w:b/>
          <w:bCs/>
        </w:rPr>
        <w:t>7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6A3A14">
        <w:rPr>
          <w:b/>
          <w:bCs/>
        </w:rPr>
        <w:t xml:space="preserve"> ABRIL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E9D8D15" w:rsidR="006B7706" w:rsidRPr="00753A3C" w:rsidRDefault="00D36B4D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Ratifica o </w:t>
      </w:r>
      <w:r w:rsidR="00127582">
        <w:rPr>
          <w:rFonts w:eastAsia="Calibri"/>
        </w:rPr>
        <w:t>Convênio nº 25/2024-Plataforma Transferegov.br nº 970665/2024 (Processo nº 01415.003434/2023-57), celebrado entre a União Federal, por intermédio do Insti</w:t>
      </w:r>
      <w:r w:rsidR="000C55D3">
        <w:rPr>
          <w:rFonts w:eastAsia="Calibri"/>
        </w:rPr>
        <w:t>tuto Brasileiro de Museus – IBRAM, e o Município de Mogi das Cruzes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75AA02AD" w14:textId="1C4BBE17" w:rsidR="000C55D3" w:rsidRPr="000C55D3" w:rsidRDefault="00241C2B" w:rsidP="000C55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C55D3" w:rsidRPr="000C55D3">
        <w:rPr>
          <w:rFonts w:eastAsia="Calibri"/>
        </w:rPr>
        <w:t>Fica ratificado o Convênio nº 25/2024 - Plataforma Transferegov.br nº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 xml:space="preserve">970665/2024 (Processo nº </w:t>
      </w:r>
      <w:r w:rsidR="000C55D3">
        <w:rPr>
          <w:rFonts w:eastAsia="Calibri"/>
        </w:rPr>
        <w:t>0</w:t>
      </w:r>
      <w:r w:rsidR="000C55D3" w:rsidRPr="000C55D3">
        <w:rPr>
          <w:rFonts w:eastAsia="Calibri"/>
        </w:rPr>
        <w:t>1415.003434/2023-57), celebrado entre a União Federal, por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>intermédio do Instituto Brasileiro de Museus - IBRAM, e o Município de Mogi das Cruzes,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>tendo por objeto a transferência de recursos financeiros, da União ao Município, no valor de R$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>200.000,00 (duzentos mil reais), destinados à implantação do Sistema de Museus de Mogi das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>Cruzes - SIMUS-Mogi, em consonância com as respectivas obrigações, limites, Plano de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>Trabalho e Termo de Referência propostos pelo Convenente e aceitos pelo Concedente na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>Transferegov.br e demais características do mencionado instrumento, estabelecidos no texto</w:t>
      </w:r>
      <w:r w:rsidR="000C55D3">
        <w:rPr>
          <w:rFonts w:eastAsia="Calibri"/>
        </w:rPr>
        <w:t xml:space="preserve"> </w:t>
      </w:r>
      <w:r w:rsidR="000C55D3" w:rsidRPr="000C55D3">
        <w:rPr>
          <w:rFonts w:eastAsia="Calibri"/>
        </w:rPr>
        <w:t>anexo, que fica fazendo parte integrante da presente lei.</w:t>
      </w:r>
    </w:p>
    <w:p w14:paraId="6731526E" w14:textId="77777777" w:rsidR="000C55D3" w:rsidRDefault="000C55D3" w:rsidP="000C55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4E64EBF" w14:textId="79A88506" w:rsidR="000C55D3" w:rsidRDefault="000C55D3" w:rsidP="000C55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55D3">
        <w:rPr>
          <w:rFonts w:eastAsia="Calibri"/>
          <w:b/>
          <w:bCs/>
        </w:rPr>
        <w:t>§ 1º</w:t>
      </w:r>
      <w:r w:rsidRPr="000C55D3">
        <w:rPr>
          <w:rFonts w:eastAsia="Calibri"/>
        </w:rPr>
        <w:t xml:space="preserve"> A título de contrapartida, o Município fica autorizado a alocar ao Convênio nº</w:t>
      </w:r>
      <w:r>
        <w:rPr>
          <w:rFonts w:eastAsia="Calibri"/>
        </w:rPr>
        <w:t xml:space="preserve"> </w:t>
      </w:r>
      <w:r w:rsidRPr="000C55D3">
        <w:rPr>
          <w:rFonts w:eastAsia="Calibri"/>
        </w:rPr>
        <w:t>25/2024 - Plataforma Transferegov.br nº 970665/2024 (Processo nº 01415.003434/2023-57), de</w:t>
      </w:r>
      <w:r>
        <w:rPr>
          <w:rFonts w:eastAsia="Calibri"/>
        </w:rPr>
        <w:t xml:space="preserve"> </w:t>
      </w:r>
      <w:r w:rsidRPr="000C55D3">
        <w:rPr>
          <w:rFonts w:eastAsia="Calibri"/>
        </w:rPr>
        <w:t>acordo com o seu cronograma de execução financeira, o valor de R$ 4.009,25 (quatro mil, nove</w:t>
      </w:r>
      <w:r>
        <w:rPr>
          <w:rFonts w:eastAsia="Calibri"/>
        </w:rPr>
        <w:t xml:space="preserve"> </w:t>
      </w:r>
      <w:r w:rsidRPr="000C55D3">
        <w:rPr>
          <w:rFonts w:eastAsia="Calibri"/>
        </w:rPr>
        <w:t>reais e vinte e cinco centavos).</w:t>
      </w:r>
    </w:p>
    <w:p w14:paraId="3D263AF2" w14:textId="77777777" w:rsidR="000C55D3" w:rsidRPr="000C55D3" w:rsidRDefault="000C55D3" w:rsidP="000C55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1946C1D" w14:textId="6B5A290E" w:rsidR="000C55D3" w:rsidRPr="000C55D3" w:rsidRDefault="000C55D3" w:rsidP="000C55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55D3">
        <w:rPr>
          <w:rFonts w:eastAsia="Calibri"/>
          <w:b/>
          <w:bCs/>
        </w:rPr>
        <w:t xml:space="preserve">§ 2º </w:t>
      </w:r>
      <w:r w:rsidRPr="000C55D3">
        <w:rPr>
          <w:rFonts w:eastAsia="Calibri"/>
        </w:rPr>
        <w:t xml:space="preserve">O valor total do Convênio a que alude o </w:t>
      </w:r>
      <w:r w:rsidRPr="000C55D3">
        <w:rPr>
          <w:rFonts w:eastAsia="Calibri"/>
          <w:i/>
          <w:iCs/>
        </w:rPr>
        <w:t xml:space="preserve">caput </w:t>
      </w:r>
      <w:r w:rsidRPr="000C55D3">
        <w:rPr>
          <w:rFonts w:eastAsia="Calibri"/>
        </w:rPr>
        <w:t xml:space="preserve">deste artigo é de </w:t>
      </w:r>
      <w:r w:rsidRPr="000C55D3">
        <w:rPr>
          <w:rFonts w:eastAsia="Calibri"/>
          <w:b/>
          <w:bCs/>
        </w:rPr>
        <w:t xml:space="preserve">R$ </w:t>
      </w:r>
      <w:r w:rsidRPr="000C55D3">
        <w:rPr>
          <w:rFonts w:eastAsia="Calibri"/>
        </w:rPr>
        <w:t>204.009,25</w:t>
      </w:r>
      <w:r>
        <w:rPr>
          <w:rFonts w:eastAsia="Calibri"/>
        </w:rPr>
        <w:t xml:space="preserve"> </w:t>
      </w:r>
      <w:r w:rsidRPr="000C55D3">
        <w:rPr>
          <w:rFonts w:eastAsia="Calibri"/>
        </w:rPr>
        <w:t>(duzentos e quatro mil, nove reais e vinte e cinco centavos).</w:t>
      </w:r>
    </w:p>
    <w:p w14:paraId="196587BD" w14:textId="77777777" w:rsidR="000C55D3" w:rsidRDefault="000C55D3" w:rsidP="000C55D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FC47D5C" w14:textId="01D5BF9B" w:rsidR="00D27588" w:rsidRDefault="000C55D3" w:rsidP="000C55D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55D3">
        <w:rPr>
          <w:rFonts w:eastAsia="Calibri"/>
          <w:b/>
          <w:bCs/>
        </w:rPr>
        <w:t xml:space="preserve">Art. 2º </w:t>
      </w:r>
      <w:r w:rsidRPr="000C55D3">
        <w:rPr>
          <w:rFonts w:eastAsia="Calibri"/>
        </w:rPr>
        <w:t>Fica o Poder Executivo autorizado a adotar as providências necessárias à</w:t>
      </w:r>
      <w:r>
        <w:rPr>
          <w:rFonts w:eastAsia="Calibri"/>
        </w:rPr>
        <w:t xml:space="preserve"> </w:t>
      </w:r>
      <w:r w:rsidRPr="000C55D3">
        <w:rPr>
          <w:rFonts w:eastAsia="Calibri"/>
        </w:rPr>
        <w:t>execução do Convênio nº 25/2024 - Plataforma Transferegov.br nº 970665/2024 (Processo nº</w:t>
      </w:r>
      <w:r>
        <w:rPr>
          <w:rFonts w:eastAsia="Calibri"/>
        </w:rPr>
        <w:t xml:space="preserve"> </w:t>
      </w:r>
      <w:r w:rsidRPr="000C55D3">
        <w:rPr>
          <w:rFonts w:eastAsia="Calibri"/>
        </w:rPr>
        <w:t>01415 .003434/2023-57), inclusive firmar termos aditivos que tenham por objeto eventuais</w:t>
      </w:r>
      <w:r>
        <w:rPr>
          <w:rFonts w:eastAsia="Calibri"/>
        </w:rPr>
        <w:t xml:space="preserve"> </w:t>
      </w:r>
      <w:r w:rsidRPr="000C55D3">
        <w:rPr>
          <w:rFonts w:eastAsia="Calibri"/>
        </w:rPr>
        <w:t>ajustes, adequações e/ou prorrogações direcionadas para consecução de suas finalidades.</w:t>
      </w:r>
    </w:p>
    <w:p w14:paraId="0E3BA9AD" w14:textId="77777777" w:rsidR="000C55D3" w:rsidRDefault="000C55D3" w:rsidP="00D36B4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9BDFF5" w14:textId="01526F6B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7588">
        <w:rPr>
          <w:rFonts w:eastAsia="Calibri"/>
          <w:b/>
          <w:bCs/>
        </w:rPr>
        <w:t>Art. 3º</w:t>
      </w:r>
      <w:r>
        <w:rPr>
          <w:rFonts w:eastAsia="Calibri"/>
        </w:rPr>
        <w:t xml:space="preserve"> Fica o Poder Executivo autorizado a abrir créditos adicionais destinados à execução do </w:t>
      </w:r>
      <w:r w:rsidR="000C55D3">
        <w:rPr>
          <w:rFonts w:eastAsia="Calibri"/>
        </w:rPr>
        <w:t>Convênio a que se refere o artigo 1º desta lei.</w:t>
      </w:r>
    </w:p>
    <w:p w14:paraId="6B0B39D6" w14:textId="77777777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34D819" w14:textId="62BA3740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7588">
        <w:rPr>
          <w:rFonts w:eastAsia="Calibri"/>
          <w:b/>
          <w:bCs/>
        </w:rPr>
        <w:t>Art. 4º</w:t>
      </w:r>
      <w:r>
        <w:rPr>
          <w:rFonts w:eastAsia="Calibri"/>
        </w:rPr>
        <w:t xml:space="preserve"> Outros encargos que o Município vier a assumir com a execução do referido </w:t>
      </w:r>
      <w:r w:rsidR="000C55D3">
        <w:rPr>
          <w:rFonts w:eastAsia="Calibri"/>
        </w:rPr>
        <w:t>Convênio, em cumprimento às suas respectivas obrigações, correrão por conta das dotações orçamentárias próprias.</w:t>
      </w:r>
    </w:p>
    <w:p w14:paraId="12A235A0" w14:textId="77777777" w:rsidR="00D27588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2AD2E1" w14:textId="0A72A1D6" w:rsidR="00D27588" w:rsidRPr="00D36B4D" w:rsidRDefault="00D27588" w:rsidP="00D36B4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27588">
        <w:rPr>
          <w:rFonts w:eastAsia="Calibri"/>
          <w:b/>
          <w:bCs/>
        </w:rPr>
        <w:t>Art. 5º</w:t>
      </w:r>
      <w:r>
        <w:rPr>
          <w:rFonts w:eastAsia="Calibri"/>
        </w:rPr>
        <w:t xml:space="preserve"> Fica o Poder Executivo autorizado a incluir a presente despesa no Plano Plurianual, na Lei de Diretrizes Orçamentárias e na Lei Orçamentária Anual, atualizando as metas fiscais e financeiras, assim como a previsão da receita, considerando o cronograma de desembolso do referido repasse.</w:t>
      </w:r>
    </w:p>
    <w:p w14:paraId="2ADFEF1D" w14:textId="77777777" w:rsidR="006A3A14" w:rsidRDefault="006A3A14" w:rsidP="00C6309B">
      <w:pPr>
        <w:autoSpaceDE w:val="0"/>
        <w:autoSpaceDN w:val="0"/>
        <w:adjustRightInd w:val="0"/>
        <w:ind w:firstLine="4502"/>
        <w:jc w:val="both"/>
      </w:pPr>
    </w:p>
    <w:p w14:paraId="157998BD" w14:textId="5E72FB31" w:rsidR="00D27588" w:rsidRDefault="00D27588" w:rsidP="00C6309B">
      <w:pPr>
        <w:autoSpaceDE w:val="0"/>
        <w:autoSpaceDN w:val="0"/>
        <w:adjustRightInd w:val="0"/>
        <w:ind w:firstLine="4502"/>
        <w:jc w:val="both"/>
      </w:pPr>
      <w:r w:rsidRPr="00D27588">
        <w:rPr>
          <w:b/>
          <w:bCs/>
        </w:rPr>
        <w:t>Art. 6º</w:t>
      </w:r>
      <w:r>
        <w:t xml:space="preserve"> Esta lei entrará em vigor na data de sua publicação.</w:t>
      </w:r>
    </w:p>
    <w:p w14:paraId="41A201E3" w14:textId="77777777" w:rsidR="00D27588" w:rsidRDefault="00D27588" w:rsidP="00C6309B">
      <w:pPr>
        <w:autoSpaceDE w:val="0"/>
        <w:autoSpaceDN w:val="0"/>
        <w:adjustRightInd w:val="0"/>
        <w:ind w:firstLine="4502"/>
        <w:jc w:val="both"/>
      </w:pPr>
    </w:p>
    <w:p w14:paraId="53226413" w14:textId="77777777" w:rsidR="00D27588" w:rsidRDefault="00D27588" w:rsidP="00C6309B">
      <w:pPr>
        <w:autoSpaceDE w:val="0"/>
        <w:autoSpaceDN w:val="0"/>
        <w:adjustRightInd w:val="0"/>
        <w:ind w:firstLine="4502"/>
        <w:jc w:val="both"/>
      </w:pPr>
    </w:p>
    <w:p w14:paraId="1D46EEDA" w14:textId="1081F10D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6A3A14">
        <w:t>0</w:t>
      </w:r>
      <w:r w:rsidR="00D27588">
        <w:t>7</w:t>
      </w:r>
      <w:r w:rsidR="006A3A14">
        <w:t xml:space="preserve"> </w:t>
      </w:r>
      <w:r w:rsidR="00647890">
        <w:t xml:space="preserve">de </w:t>
      </w:r>
      <w:r w:rsidR="006A3A14">
        <w:t>abril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3202E3C" w14:textId="77777777" w:rsidR="000C55D3" w:rsidRDefault="000C55D3" w:rsidP="00647890">
      <w:pPr>
        <w:jc w:val="center"/>
      </w:pPr>
    </w:p>
    <w:p w14:paraId="314EA84E" w14:textId="77777777" w:rsidR="000C55D3" w:rsidRDefault="000C55D3" w:rsidP="00647890">
      <w:pPr>
        <w:jc w:val="center"/>
      </w:pPr>
    </w:p>
    <w:p w14:paraId="0BD8EE1E" w14:textId="08BAF0F9" w:rsidR="000C55D3" w:rsidRDefault="000C55D3" w:rsidP="00647890">
      <w:pPr>
        <w:jc w:val="center"/>
      </w:pPr>
      <w:r>
        <w:t>GUILHERME FERREIRA DELA PLATA</w:t>
      </w:r>
    </w:p>
    <w:p w14:paraId="56626DE4" w14:textId="7CBC55DC" w:rsidR="000C55D3" w:rsidRDefault="000C55D3" w:rsidP="00647890">
      <w:pPr>
        <w:jc w:val="center"/>
      </w:pPr>
      <w:r>
        <w:t>Secretário de Cultura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55D3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82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271CC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3A14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091F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3A81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2CD6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1842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27588"/>
    <w:rsid w:val="00D32135"/>
    <w:rsid w:val="00D340C0"/>
    <w:rsid w:val="00D351EC"/>
    <w:rsid w:val="00D3589E"/>
    <w:rsid w:val="00D36B4D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2025-06-27T14:22:00Z</dcterms:created>
  <dcterms:modified xsi:type="dcterms:W3CDTF">2025-06-27T14:31:00Z</dcterms:modified>
</cp:coreProperties>
</file>