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45CFFF64" w:rsidR="002D7B62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047633">
        <w:rPr>
          <w:b/>
          <w:bCs/>
        </w:rPr>
        <w:t>9</w:t>
      </w:r>
      <w:r w:rsidR="009F44FB">
        <w:rPr>
          <w:b/>
          <w:bCs/>
        </w:rPr>
        <w:t>7</w:t>
      </w:r>
      <w:r w:rsidR="002D7B62" w:rsidRPr="007B7A18">
        <w:rPr>
          <w:b/>
          <w:bCs/>
        </w:rPr>
        <w:t xml:space="preserve">, DE </w:t>
      </w:r>
      <w:r w:rsidR="003773F5">
        <w:rPr>
          <w:b/>
          <w:bCs/>
        </w:rPr>
        <w:t>11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3773F5">
        <w:rPr>
          <w:b/>
          <w:bCs/>
        </w:rPr>
        <w:t xml:space="preserve">ABRIL </w:t>
      </w:r>
      <w:r w:rsidR="002D7B62" w:rsidRPr="007B7A18">
        <w:rPr>
          <w:b/>
          <w:bCs/>
        </w:rPr>
        <w:t>DE 202</w:t>
      </w:r>
      <w:r w:rsidR="005B1065">
        <w:rPr>
          <w:b/>
          <w:bCs/>
        </w:rPr>
        <w:t>5</w:t>
      </w:r>
    </w:p>
    <w:p w14:paraId="69AACB73" w14:textId="77777777" w:rsidR="0049066A" w:rsidRDefault="0049066A" w:rsidP="007B7A18">
      <w:pPr>
        <w:jc w:val="center"/>
        <w:rPr>
          <w:b/>
          <w:bCs/>
        </w:rPr>
      </w:pPr>
    </w:p>
    <w:p w14:paraId="028145DE" w14:textId="4F3DAE24" w:rsidR="0049066A" w:rsidRDefault="00B12E73" w:rsidP="0049066A">
      <w:pPr>
        <w:ind w:left="5103"/>
        <w:jc w:val="both"/>
      </w:pPr>
      <w:r>
        <w:t xml:space="preserve">Dispõe sobre </w:t>
      </w:r>
      <w:r w:rsidR="009F44FB">
        <w:t>a Instituição de Comissão Especial de Vereadores e da outras providências.</w:t>
      </w:r>
    </w:p>
    <w:p w14:paraId="3B7A6F6E" w14:textId="77777777" w:rsidR="009F44FB" w:rsidRDefault="009F44FB" w:rsidP="0049066A">
      <w:pPr>
        <w:ind w:left="5103"/>
        <w:jc w:val="both"/>
      </w:pPr>
    </w:p>
    <w:p w14:paraId="0EE6DCA0" w14:textId="2D147B53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B94285">
        <w:rPr>
          <w:rFonts w:eastAsia="Calibri"/>
          <w:b/>
          <w:bCs/>
          <w:sz w:val="23"/>
          <w:szCs w:val="23"/>
        </w:rPr>
        <w:t>FAÇO SABER QUE A CÂMARA APROVOU</w:t>
      </w:r>
      <w:r w:rsidRPr="005A7022">
        <w:rPr>
          <w:rFonts w:eastAsia="Calibri"/>
          <w:sz w:val="23"/>
          <w:szCs w:val="23"/>
        </w:rPr>
        <w:t xml:space="preserve"> e eu, nos termos do inciso IV, do artigo 66, da Lei Orgânica do Município, de 05 de abril de 1990, promulgo a seguinte resolução:</w:t>
      </w:r>
    </w:p>
    <w:p w14:paraId="7BA92AA0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1D70E6E0" w14:textId="77777777" w:rsidR="00B94285" w:rsidRDefault="00B94285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5697F6D7" w14:textId="39B64615" w:rsidR="009F44FB" w:rsidRDefault="005A7022" w:rsidP="009F44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2E73">
        <w:rPr>
          <w:rFonts w:eastAsia="Calibri"/>
          <w:b/>
          <w:bCs/>
        </w:rPr>
        <w:t xml:space="preserve">Art. 1º </w:t>
      </w:r>
      <w:r w:rsidR="009F44FB" w:rsidRPr="009F44FB">
        <w:rPr>
          <w:rFonts w:eastAsia="Calibri"/>
        </w:rPr>
        <w:t>Fica constituída uma Comissão Especial de</w:t>
      </w:r>
      <w:r w:rsidR="009F44FB">
        <w:rPr>
          <w:rFonts w:eastAsia="Calibri"/>
        </w:rPr>
        <w:t xml:space="preserve"> </w:t>
      </w:r>
      <w:r w:rsidR="009F44FB" w:rsidRPr="009F44FB">
        <w:rPr>
          <w:rFonts w:eastAsia="Calibri"/>
        </w:rPr>
        <w:t>Vereadores CEV, composta por 03 (três) membros, com a</w:t>
      </w:r>
      <w:r w:rsidR="009F44FB">
        <w:rPr>
          <w:rFonts w:eastAsia="Calibri"/>
        </w:rPr>
        <w:t xml:space="preserve"> </w:t>
      </w:r>
      <w:r w:rsidR="009F44FB" w:rsidRPr="009F44FB">
        <w:rPr>
          <w:rFonts w:eastAsia="Calibri"/>
        </w:rPr>
        <w:t>finalidade de buscar informações referentes ao despejo das</w:t>
      </w:r>
      <w:r w:rsidR="009F44FB">
        <w:rPr>
          <w:rFonts w:eastAsia="Calibri"/>
        </w:rPr>
        <w:t xml:space="preserve"> </w:t>
      </w:r>
      <w:r w:rsidR="009F44FB" w:rsidRPr="009F44FB">
        <w:rPr>
          <w:rFonts w:eastAsia="Calibri"/>
        </w:rPr>
        <w:t>famílias residentes no Complexo Hospitalar Dr. Arnaldo Pezuti</w:t>
      </w:r>
      <w:r w:rsidR="009F44FB">
        <w:rPr>
          <w:rFonts w:eastAsia="Calibri"/>
        </w:rPr>
        <w:t xml:space="preserve"> </w:t>
      </w:r>
      <w:r w:rsidR="009F44FB" w:rsidRPr="009F44FB">
        <w:rPr>
          <w:rFonts w:eastAsia="Calibri"/>
        </w:rPr>
        <w:t>Cavalcanti.</w:t>
      </w:r>
    </w:p>
    <w:p w14:paraId="4EFA00C0" w14:textId="77777777" w:rsidR="009F44FB" w:rsidRPr="009F44FB" w:rsidRDefault="009F44FB" w:rsidP="009F44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F90FEB8" w14:textId="77EECB41" w:rsidR="009F44FB" w:rsidRPr="009F44FB" w:rsidRDefault="009F44FB" w:rsidP="009F44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44FB">
        <w:rPr>
          <w:rFonts w:eastAsia="Calibri"/>
          <w:b/>
          <w:bCs/>
        </w:rPr>
        <w:t>Art</w:t>
      </w:r>
      <w:r>
        <w:rPr>
          <w:rFonts w:eastAsia="Calibri"/>
          <w:b/>
          <w:bCs/>
        </w:rPr>
        <w:t xml:space="preserve">. </w:t>
      </w:r>
      <w:r w:rsidRPr="009F44FB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 xml:space="preserve">º </w:t>
      </w:r>
      <w:r w:rsidRPr="009F44FB">
        <w:rPr>
          <w:rFonts w:eastAsia="Calibri"/>
        </w:rPr>
        <w:t>O prazo de funcionamento da Comissão Especial</w:t>
      </w:r>
      <w:r>
        <w:rPr>
          <w:rFonts w:eastAsia="Calibri"/>
        </w:rPr>
        <w:t xml:space="preserve"> </w:t>
      </w:r>
      <w:r w:rsidRPr="009F44FB">
        <w:rPr>
          <w:rFonts w:eastAsia="Calibri"/>
        </w:rPr>
        <w:t>de Vereadores que trata o Art</w:t>
      </w:r>
      <w:r>
        <w:rPr>
          <w:rFonts w:eastAsia="Calibri"/>
        </w:rPr>
        <w:t>. 1º</w:t>
      </w:r>
      <w:r w:rsidRPr="009F44FB">
        <w:rPr>
          <w:rFonts w:eastAsia="Calibri"/>
        </w:rPr>
        <w:t xml:space="preserve"> será de 180 (cento e</w:t>
      </w:r>
      <w:r>
        <w:rPr>
          <w:rFonts w:eastAsia="Calibri"/>
        </w:rPr>
        <w:t xml:space="preserve"> </w:t>
      </w:r>
      <w:r w:rsidRPr="009F44FB">
        <w:rPr>
          <w:rFonts w:eastAsia="Calibri"/>
        </w:rPr>
        <w:t>oitenta) a contar da data de publicação desta resolução.</w:t>
      </w:r>
    </w:p>
    <w:p w14:paraId="24FA4CEE" w14:textId="77777777" w:rsidR="009F44FB" w:rsidRDefault="009F44FB" w:rsidP="009F44F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04CCCAA" w14:textId="48F0ED20" w:rsidR="009F44FB" w:rsidRDefault="009F44FB" w:rsidP="009F44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44FB">
        <w:rPr>
          <w:rFonts w:eastAsia="Calibri"/>
          <w:b/>
          <w:bCs/>
        </w:rPr>
        <w:t>Art</w:t>
      </w:r>
      <w:r>
        <w:rPr>
          <w:rFonts w:eastAsia="Calibri"/>
          <w:b/>
          <w:bCs/>
        </w:rPr>
        <w:t xml:space="preserve">. </w:t>
      </w:r>
      <w:r w:rsidRPr="009F44FB">
        <w:rPr>
          <w:rFonts w:eastAsia="Calibri"/>
          <w:b/>
          <w:bCs/>
        </w:rPr>
        <w:t>3</w:t>
      </w:r>
      <w:r>
        <w:rPr>
          <w:rFonts w:eastAsia="Calibri"/>
          <w:b/>
          <w:bCs/>
        </w:rPr>
        <w:t xml:space="preserve">º </w:t>
      </w:r>
      <w:r w:rsidRPr="009F44FB">
        <w:rPr>
          <w:rFonts w:eastAsia="Calibri"/>
        </w:rPr>
        <w:t>As despesas com a execução da presente</w:t>
      </w:r>
      <w:r>
        <w:rPr>
          <w:rFonts w:eastAsia="Calibri"/>
        </w:rPr>
        <w:t xml:space="preserve"> </w:t>
      </w:r>
      <w:r w:rsidRPr="009F44FB">
        <w:rPr>
          <w:rFonts w:eastAsia="Calibri"/>
        </w:rPr>
        <w:t>Resolução correrão por conta das dotações orçamentárias</w:t>
      </w:r>
      <w:r>
        <w:rPr>
          <w:rFonts w:eastAsia="Calibri"/>
        </w:rPr>
        <w:t xml:space="preserve"> </w:t>
      </w:r>
      <w:r w:rsidRPr="009F44FB">
        <w:rPr>
          <w:rFonts w:eastAsia="Calibri"/>
        </w:rPr>
        <w:t>próprias do orçamento atribuído à Câmara Municipal de Mogi das</w:t>
      </w:r>
      <w:r>
        <w:rPr>
          <w:rFonts w:eastAsia="Calibri"/>
        </w:rPr>
        <w:t xml:space="preserve"> </w:t>
      </w:r>
      <w:r w:rsidRPr="009F44FB">
        <w:rPr>
          <w:rFonts w:eastAsia="Calibri"/>
        </w:rPr>
        <w:t>Cruzes.</w:t>
      </w:r>
    </w:p>
    <w:p w14:paraId="4F2B3DDB" w14:textId="77777777" w:rsidR="009F44FB" w:rsidRPr="009F44FB" w:rsidRDefault="009F44FB" w:rsidP="009F44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8562FA7" w14:textId="21F26EAB" w:rsidR="003773F5" w:rsidRPr="009F44FB" w:rsidRDefault="009F44FB" w:rsidP="009F44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44FB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 xml:space="preserve">º </w:t>
      </w:r>
      <w:r w:rsidRPr="009F44FB">
        <w:rPr>
          <w:rFonts w:eastAsia="Calibri"/>
        </w:rPr>
        <w:t>Esta Resolução entrará em vigor na data de</w:t>
      </w:r>
      <w:r>
        <w:rPr>
          <w:rFonts w:eastAsia="Calibri"/>
        </w:rPr>
        <w:t xml:space="preserve"> </w:t>
      </w:r>
      <w:r w:rsidRPr="009F44FB">
        <w:rPr>
          <w:rFonts w:eastAsia="Calibri"/>
        </w:rPr>
        <w:t>sua publicação.</w:t>
      </w:r>
    </w:p>
    <w:p w14:paraId="5B9F6B5B" w14:textId="77777777" w:rsidR="00360720" w:rsidRDefault="00360720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611D9425" w14:textId="77777777" w:rsidR="009F44FB" w:rsidRPr="008F5AD8" w:rsidRDefault="009F44FB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180F629" w14:textId="408EAEB1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3773F5">
        <w:t>11</w:t>
      </w:r>
      <w:r w:rsidR="00CF0BA1">
        <w:t xml:space="preserve"> </w:t>
      </w:r>
      <w:r w:rsidR="002D7B62">
        <w:t xml:space="preserve">de </w:t>
      </w:r>
      <w:r w:rsidR="003773F5">
        <w:t>abril</w:t>
      </w:r>
      <w:r w:rsidR="00B12E73">
        <w:t xml:space="preserve"> </w:t>
      </w:r>
      <w:r w:rsidR="002D7B62">
        <w:t>de 202</w:t>
      </w:r>
      <w:r w:rsidR="00B12E73">
        <w:t>5</w:t>
      </w:r>
      <w:r w:rsidR="002D7B62">
        <w:t>, 46</w:t>
      </w:r>
      <w:r w:rsidR="0049066A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22632765" w14:textId="442E3F3D" w:rsidR="00531301" w:rsidRDefault="002D7B62" w:rsidP="00FA6490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61D302B7" w14:textId="77777777" w:rsidR="00FA6490" w:rsidRDefault="00FA6490" w:rsidP="00FA6490">
      <w:pPr>
        <w:jc w:val="center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2E6F7EC3" w:rsidR="007B7A18" w:rsidRDefault="009304BA" w:rsidP="009304BA">
      <w:pPr>
        <w:ind w:firstLine="4502"/>
        <w:jc w:val="both"/>
      </w:pPr>
      <w:r w:rsidRPr="009304BA">
        <w:t>Registrada na Secretaria Legislativa da</w:t>
      </w:r>
      <w:r>
        <w:t xml:space="preserve"> Câmara </w:t>
      </w:r>
      <w:r w:rsidRPr="009304BA">
        <w:t>Municipal de Mogi das Cruz</w:t>
      </w:r>
      <w:r>
        <w:t xml:space="preserve">es, 11 de </w:t>
      </w:r>
      <w:r w:rsidRPr="009304BA">
        <w:t>abril de 2025,</w:t>
      </w:r>
      <w:r>
        <w:t xml:space="preserve"> 464° da </w:t>
      </w:r>
      <w:r w:rsidRPr="009304BA">
        <w:t>Fundação da Cidade de</w:t>
      </w:r>
      <w:r>
        <w:t xml:space="preserve"> </w:t>
      </w:r>
      <w:r w:rsidR="00222E4A">
        <w:t>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2919BC98" w:rsidR="00446DF3" w:rsidRDefault="00531301" w:rsidP="00531301">
      <w:pPr>
        <w:jc w:val="center"/>
      </w:pPr>
      <w:r>
        <w:t>(Autoria do Projeto</w:t>
      </w:r>
      <w:r w:rsidR="00446DF3">
        <w:t>:</w:t>
      </w:r>
      <w:r w:rsidR="003773F5">
        <w:t xml:space="preserve"> Vereador Marcos Furlan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3A26014"/>
    <w:multiLevelType w:val="hybridMultilevel"/>
    <w:tmpl w:val="699C118C"/>
    <w:lvl w:ilvl="0" w:tplc="322C2C4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83B1F86"/>
    <w:multiLevelType w:val="hybridMultilevel"/>
    <w:tmpl w:val="F0D0121C"/>
    <w:lvl w:ilvl="0" w:tplc="FB90547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0CF21B0"/>
    <w:multiLevelType w:val="hybridMultilevel"/>
    <w:tmpl w:val="BC5A7CE0"/>
    <w:lvl w:ilvl="0" w:tplc="E9DC642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0B520A9"/>
    <w:multiLevelType w:val="hybridMultilevel"/>
    <w:tmpl w:val="5430375A"/>
    <w:lvl w:ilvl="0" w:tplc="F43E79F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2"/>
  </w:num>
  <w:num w:numId="2" w16cid:durableId="19285129">
    <w:abstractNumId w:val="20"/>
  </w:num>
  <w:num w:numId="3" w16cid:durableId="2132476796">
    <w:abstractNumId w:val="19"/>
  </w:num>
  <w:num w:numId="4" w16cid:durableId="1675646382">
    <w:abstractNumId w:val="0"/>
  </w:num>
  <w:num w:numId="5" w16cid:durableId="863785246">
    <w:abstractNumId w:val="13"/>
  </w:num>
  <w:num w:numId="6" w16cid:durableId="784278511">
    <w:abstractNumId w:val="11"/>
  </w:num>
  <w:num w:numId="7" w16cid:durableId="813958640">
    <w:abstractNumId w:val="7"/>
  </w:num>
  <w:num w:numId="8" w16cid:durableId="1919515836">
    <w:abstractNumId w:val="6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5"/>
  </w:num>
  <w:num w:numId="12" w16cid:durableId="1358314292">
    <w:abstractNumId w:val="17"/>
  </w:num>
  <w:num w:numId="13" w16cid:durableId="1755739556">
    <w:abstractNumId w:val="18"/>
  </w:num>
  <w:num w:numId="14" w16cid:durableId="1815216469">
    <w:abstractNumId w:val="5"/>
  </w:num>
  <w:num w:numId="15" w16cid:durableId="1335961823">
    <w:abstractNumId w:val="10"/>
  </w:num>
  <w:num w:numId="16" w16cid:durableId="757480631">
    <w:abstractNumId w:val="4"/>
  </w:num>
  <w:num w:numId="17" w16cid:durableId="1876697588">
    <w:abstractNumId w:val="3"/>
  </w:num>
  <w:num w:numId="18" w16cid:durableId="162595623">
    <w:abstractNumId w:val="1"/>
  </w:num>
  <w:num w:numId="19" w16cid:durableId="1152983331">
    <w:abstractNumId w:val="14"/>
  </w:num>
  <w:num w:numId="20" w16cid:durableId="601038545">
    <w:abstractNumId w:val="12"/>
  </w:num>
  <w:num w:numId="21" w16cid:durableId="940992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47633"/>
    <w:rsid w:val="0005152E"/>
    <w:rsid w:val="000542C3"/>
    <w:rsid w:val="000551D1"/>
    <w:rsid w:val="0006269B"/>
    <w:rsid w:val="00066CC3"/>
    <w:rsid w:val="000709E1"/>
    <w:rsid w:val="000736B0"/>
    <w:rsid w:val="00083BFB"/>
    <w:rsid w:val="00096C6A"/>
    <w:rsid w:val="000B395A"/>
    <w:rsid w:val="000B6F4D"/>
    <w:rsid w:val="000C23E6"/>
    <w:rsid w:val="000C2703"/>
    <w:rsid w:val="000C42B8"/>
    <w:rsid w:val="000D3AE7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0089"/>
    <w:rsid w:val="00302583"/>
    <w:rsid w:val="00304035"/>
    <w:rsid w:val="003079B8"/>
    <w:rsid w:val="003106B2"/>
    <w:rsid w:val="00316B8F"/>
    <w:rsid w:val="00322C4E"/>
    <w:rsid w:val="00323884"/>
    <w:rsid w:val="00324DA4"/>
    <w:rsid w:val="0032714D"/>
    <w:rsid w:val="00331BE2"/>
    <w:rsid w:val="0033277D"/>
    <w:rsid w:val="00332880"/>
    <w:rsid w:val="00334D16"/>
    <w:rsid w:val="0033651C"/>
    <w:rsid w:val="00343698"/>
    <w:rsid w:val="00343E1B"/>
    <w:rsid w:val="00350DD2"/>
    <w:rsid w:val="00360720"/>
    <w:rsid w:val="003620C6"/>
    <w:rsid w:val="00364D8C"/>
    <w:rsid w:val="00367009"/>
    <w:rsid w:val="00367C45"/>
    <w:rsid w:val="003747D2"/>
    <w:rsid w:val="0037680A"/>
    <w:rsid w:val="003773F5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066A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A7022"/>
    <w:rsid w:val="005B0330"/>
    <w:rsid w:val="005B0405"/>
    <w:rsid w:val="005B0A86"/>
    <w:rsid w:val="005B1065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17A27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1AB"/>
    <w:rsid w:val="006548C9"/>
    <w:rsid w:val="00655434"/>
    <w:rsid w:val="0065742A"/>
    <w:rsid w:val="00671AA7"/>
    <w:rsid w:val="006761F3"/>
    <w:rsid w:val="006769DB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445B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E6924"/>
    <w:rsid w:val="006F13D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1F2A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90A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E59BF"/>
    <w:rsid w:val="008F29B1"/>
    <w:rsid w:val="008F400D"/>
    <w:rsid w:val="008F5AD8"/>
    <w:rsid w:val="008F6730"/>
    <w:rsid w:val="008F7ECE"/>
    <w:rsid w:val="0090063F"/>
    <w:rsid w:val="00902121"/>
    <w:rsid w:val="00905CD4"/>
    <w:rsid w:val="00912E21"/>
    <w:rsid w:val="00917420"/>
    <w:rsid w:val="00927D40"/>
    <w:rsid w:val="009304BA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2B1D"/>
    <w:rsid w:val="00994B41"/>
    <w:rsid w:val="00997858"/>
    <w:rsid w:val="009A0135"/>
    <w:rsid w:val="009A1888"/>
    <w:rsid w:val="009A464B"/>
    <w:rsid w:val="009B3BE7"/>
    <w:rsid w:val="009C12C1"/>
    <w:rsid w:val="009C388D"/>
    <w:rsid w:val="009C4EE2"/>
    <w:rsid w:val="009C586A"/>
    <w:rsid w:val="009D63C9"/>
    <w:rsid w:val="009D7802"/>
    <w:rsid w:val="009E600A"/>
    <w:rsid w:val="009E610D"/>
    <w:rsid w:val="009E675E"/>
    <w:rsid w:val="009E7542"/>
    <w:rsid w:val="009E7C6C"/>
    <w:rsid w:val="009F0252"/>
    <w:rsid w:val="009F0341"/>
    <w:rsid w:val="009F1284"/>
    <w:rsid w:val="009F2573"/>
    <w:rsid w:val="009F32E8"/>
    <w:rsid w:val="009F44FB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96B99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73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285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0A6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6A0D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0ED7"/>
    <w:rsid w:val="00D910E9"/>
    <w:rsid w:val="00D91728"/>
    <w:rsid w:val="00D94404"/>
    <w:rsid w:val="00D97050"/>
    <w:rsid w:val="00DA0505"/>
    <w:rsid w:val="00DA59E4"/>
    <w:rsid w:val="00DA5FC0"/>
    <w:rsid w:val="00DB069B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33A20"/>
    <w:rsid w:val="00E43FC1"/>
    <w:rsid w:val="00E4444A"/>
    <w:rsid w:val="00E46A67"/>
    <w:rsid w:val="00E47DC8"/>
    <w:rsid w:val="00E50101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4C4D"/>
    <w:rsid w:val="00E950CD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EF4C4C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55A7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490"/>
    <w:rsid w:val="00FA6956"/>
    <w:rsid w:val="00FA7883"/>
    <w:rsid w:val="00FB0046"/>
    <w:rsid w:val="00FB00D9"/>
    <w:rsid w:val="00FB0EAA"/>
    <w:rsid w:val="00FC168B"/>
    <w:rsid w:val="00FC1885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0737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5A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2025-04-28T19:38:00Z</dcterms:created>
  <dcterms:modified xsi:type="dcterms:W3CDTF">2025-04-28T19:41:00Z</dcterms:modified>
</cp:coreProperties>
</file>