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49531805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</w:t>
      </w:r>
      <w:r w:rsidR="007277FC">
        <w:rPr>
          <w:b/>
          <w:bCs/>
        </w:rPr>
        <w:t>1</w:t>
      </w:r>
      <w:r w:rsidR="00073805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7277FC">
        <w:rPr>
          <w:b/>
          <w:bCs/>
        </w:rPr>
        <w:t>01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7277FC">
        <w:rPr>
          <w:b/>
          <w:bCs/>
        </w:rPr>
        <w:t>OUTUBRO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7C04A02C" w:rsidR="00B64E38" w:rsidRDefault="00835A8D" w:rsidP="006C370E">
      <w:pPr>
        <w:ind w:left="5103"/>
        <w:jc w:val="both"/>
      </w:pPr>
      <w:r>
        <w:t xml:space="preserve">Dispõe sobre a </w:t>
      </w:r>
      <w:r w:rsidR="00073805">
        <w:t xml:space="preserve">outorga do Título </w:t>
      </w:r>
      <w:r w:rsidR="007277FC">
        <w:t>de Honra ao Mérito,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6D8F6FF" w14:textId="15D98BD4" w:rsidR="007277FC" w:rsidRDefault="009200A4" w:rsidP="007277FC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7277FC" w:rsidRPr="007277FC">
        <w:rPr>
          <w:rFonts w:eastAsia="Calibri"/>
        </w:rPr>
        <w:t>Fica outorgado o título de Honra ao Mérito ao</w:t>
      </w:r>
      <w:r w:rsidR="007277FC">
        <w:rPr>
          <w:rFonts w:eastAsia="Calibri"/>
        </w:rPr>
        <w:t xml:space="preserve"> </w:t>
      </w:r>
      <w:r w:rsidR="007277FC" w:rsidRPr="007277FC">
        <w:rPr>
          <w:rFonts w:eastAsia="Calibri"/>
        </w:rPr>
        <w:t>Instituto Dona Placidina em reconhecimento aos seus 95 anos de</w:t>
      </w:r>
      <w:r w:rsidR="007277FC">
        <w:rPr>
          <w:rFonts w:eastAsia="Calibri"/>
        </w:rPr>
        <w:t xml:space="preserve"> </w:t>
      </w:r>
      <w:r w:rsidR="007277FC" w:rsidRPr="007277FC">
        <w:rPr>
          <w:rFonts w:eastAsia="Calibri"/>
        </w:rPr>
        <w:t>História, Educação, Fé e Serviço à Sociedade Mogiana (1931-2026),</w:t>
      </w:r>
      <w:r w:rsidR="007277FC">
        <w:rPr>
          <w:rFonts w:eastAsia="Calibri"/>
        </w:rPr>
        <w:t xml:space="preserve"> </w:t>
      </w:r>
      <w:r w:rsidR="007277FC" w:rsidRPr="007277FC">
        <w:rPr>
          <w:rFonts w:eastAsia="Calibri"/>
        </w:rPr>
        <w:t>bem como pelos relevantes serviços prestados à população de Mogi</w:t>
      </w:r>
      <w:r w:rsidR="007277FC">
        <w:rPr>
          <w:rFonts w:eastAsia="Calibri"/>
        </w:rPr>
        <w:t xml:space="preserve"> </w:t>
      </w:r>
      <w:r w:rsidR="007277FC" w:rsidRPr="007277FC">
        <w:rPr>
          <w:rFonts w:eastAsia="Calibri"/>
        </w:rPr>
        <w:t>das Cruzes.</w:t>
      </w:r>
    </w:p>
    <w:p w14:paraId="0CC3AB9B" w14:textId="77777777" w:rsidR="007277FC" w:rsidRPr="007277FC" w:rsidRDefault="007277FC" w:rsidP="007277FC">
      <w:pPr>
        <w:ind w:firstLine="4502"/>
        <w:jc w:val="both"/>
        <w:rPr>
          <w:rFonts w:eastAsia="Calibri"/>
        </w:rPr>
      </w:pPr>
    </w:p>
    <w:p w14:paraId="296B1D50" w14:textId="348D2FF3" w:rsidR="007277FC" w:rsidRPr="007277FC" w:rsidRDefault="007277FC" w:rsidP="007277FC">
      <w:pPr>
        <w:ind w:firstLine="4502"/>
        <w:jc w:val="both"/>
        <w:rPr>
          <w:rFonts w:eastAsia="Calibri"/>
        </w:rPr>
      </w:pPr>
      <w:r w:rsidRPr="007277FC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7277FC">
        <w:rPr>
          <w:rFonts w:eastAsia="Calibri"/>
          <w:b/>
          <w:bCs/>
        </w:rPr>
        <w:t xml:space="preserve"> </w:t>
      </w:r>
      <w:r w:rsidRPr="007277FC">
        <w:rPr>
          <w:rFonts w:eastAsia="Calibri"/>
        </w:rPr>
        <w:t>O título honorífico de que trata o artigo</w:t>
      </w:r>
      <w:r>
        <w:rPr>
          <w:rFonts w:eastAsia="Calibri"/>
        </w:rPr>
        <w:t xml:space="preserve"> </w:t>
      </w:r>
      <w:r w:rsidRPr="007277FC">
        <w:rPr>
          <w:rFonts w:eastAsia="Calibri"/>
        </w:rPr>
        <w:t>anterior será entregue em Sessão Solene especialmente convocada</w:t>
      </w:r>
      <w:r>
        <w:rPr>
          <w:rFonts w:eastAsia="Calibri"/>
        </w:rPr>
        <w:t xml:space="preserve"> </w:t>
      </w:r>
      <w:r w:rsidRPr="007277FC">
        <w:rPr>
          <w:rFonts w:eastAsia="Calibri"/>
        </w:rPr>
        <w:t>pela Presidência, na Câmara Municipal de Mogi das Cruzes ou em</w:t>
      </w:r>
      <w:r>
        <w:rPr>
          <w:rFonts w:eastAsia="Calibri"/>
        </w:rPr>
        <w:t xml:space="preserve"> </w:t>
      </w:r>
      <w:r w:rsidRPr="007277FC">
        <w:rPr>
          <w:rFonts w:eastAsia="Calibri"/>
        </w:rPr>
        <w:t>outro local designado.</w:t>
      </w:r>
    </w:p>
    <w:p w14:paraId="586B904C" w14:textId="77777777" w:rsidR="007277FC" w:rsidRDefault="007277FC" w:rsidP="007277FC">
      <w:pPr>
        <w:ind w:firstLine="4502"/>
        <w:jc w:val="both"/>
        <w:rPr>
          <w:rFonts w:eastAsia="Calibri"/>
          <w:b/>
          <w:bCs/>
        </w:rPr>
      </w:pPr>
    </w:p>
    <w:p w14:paraId="75274032" w14:textId="613F2A6F" w:rsidR="001D3C53" w:rsidRPr="00073805" w:rsidRDefault="007277FC" w:rsidP="007277FC">
      <w:pPr>
        <w:ind w:firstLine="4502"/>
        <w:jc w:val="both"/>
        <w:rPr>
          <w:rFonts w:eastAsia="Calibri"/>
        </w:rPr>
      </w:pPr>
      <w:r w:rsidRPr="007277FC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7277FC">
        <w:rPr>
          <w:rFonts w:eastAsia="Calibri"/>
          <w:b/>
          <w:bCs/>
        </w:rPr>
        <w:t xml:space="preserve"> </w:t>
      </w:r>
      <w:r w:rsidRPr="007277FC">
        <w:rPr>
          <w:rFonts w:eastAsia="Calibri"/>
        </w:rPr>
        <w:t>As despesas decorrentes com a execução deste</w:t>
      </w:r>
      <w:r>
        <w:rPr>
          <w:rFonts w:eastAsia="Calibri"/>
        </w:rPr>
        <w:t xml:space="preserve"> </w:t>
      </w:r>
      <w:r w:rsidRPr="007277FC">
        <w:rPr>
          <w:rFonts w:eastAsia="Calibri"/>
        </w:rPr>
        <w:t>Decreto Legislativo, correrão à conta das dotações próprias,</w:t>
      </w:r>
      <w:r>
        <w:rPr>
          <w:rFonts w:eastAsia="Calibri"/>
        </w:rPr>
        <w:t xml:space="preserve"> </w:t>
      </w:r>
      <w:r w:rsidRPr="007277FC">
        <w:rPr>
          <w:rFonts w:eastAsia="Calibri"/>
        </w:rPr>
        <w:t xml:space="preserve">consignadas no orçamento atribuído </w:t>
      </w:r>
      <w:r w:rsidRPr="007277FC">
        <w:rPr>
          <w:rFonts w:eastAsia="Calibri"/>
          <w:i/>
          <w:iCs/>
        </w:rPr>
        <w:t xml:space="preserve">à Câmara </w:t>
      </w:r>
      <w:r w:rsidRPr="007277FC">
        <w:rPr>
          <w:rFonts w:eastAsia="Calibri"/>
        </w:rPr>
        <w:t>Municipal</w:t>
      </w:r>
      <w:r>
        <w:rPr>
          <w:rFonts w:eastAsia="Calibri"/>
        </w:rPr>
        <w:t>.</w:t>
      </w:r>
    </w:p>
    <w:p w14:paraId="62A8EDA3" w14:textId="77777777" w:rsidR="001D3C53" w:rsidRDefault="001D3C53" w:rsidP="00073805">
      <w:pPr>
        <w:jc w:val="both"/>
        <w:rPr>
          <w:rFonts w:eastAsia="Calibri"/>
          <w:b/>
          <w:bCs/>
        </w:rPr>
      </w:pPr>
    </w:p>
    <w:p w14:paraId="17210F68" w14:textId="1254E09F" w:rsidR="00835A8D" w:rsidRPr="00835A8D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 xml:space="preserve">Art. </w:t>
      </w:r>
      <w:r w:rsidR="00073805">
        <w:rPr>
          <w:rFonts w:eastAsia="Calibri"/>
          <w:b/>
          <w:bCs/>
        </w:rPr>
        <w:t>4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Este Decreto Legislativo entra em vigor na data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de sua publicação.</w:t>
      </w:r>
    </w:p>
    <w:p w14:paraId="6B2EB136" w14:textId="77777777" w:rsidR="00835A8D" w:rsidRDefault="00835A8D" w:rsidP="002A43A4">
      <w:pPr>
        <w:ind w:firstLine="4502"/>
        <w:jc w:val="both"/>
      </w:pPr>
    </w:p>
    <w:p w14:paraId="5A844886" w14:textId="77777777" w:rsidR="001D3C53" w:rsidRDefault="001D3C53" w:rsidP="002A43A4">
      <w:pPr>
        <w:ind w:firstLine="4502"/>
        <w:jc w:val="both"/>
      </w:pPr>
    </w:p>
    <w:p w14:paraId="5180F629" w14:textId="50796908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>em</w:t>
      </w:r>
      <w:r w:rsidR="00175E8E">
        <w:t xml:space="preserve"> </w:t>
      </w:r>
      <w:r w:rsidR="007277FC">
        <w:t>01</w:t>
      </w:r>
      <w:r w:rsidR="002D7B62">
        <w:t xml:space="preserve"> de </w:t>
      </w:r>
      <w:r w:rsidR="007277FC">
        <w:t>outubro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2755359A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7277FC">
        <w:t>01</w:t>
      </w:r>
      <w:r w:rsidR="004A0719">
        <w:t xml:space="preserve"> </w:t>
      </w:r>
      <w:r w:rsidR="00C22F50">
        <w:t xml:space="preserve">de </w:t>
      </w:r>
      <w:r w:rsidR="007277FC">
        <w:t>outubro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50E35313" w:rsidR="00D51F0A" w:rsidRPr="005A1264" w:rsidRDefault="00C76660" w:rsidP="007277FC">
      <w:pPr>
        <w:jc w:val="center"/>
      </w:pPr>
      <w:r>
        <w:t>(</w:t>
      </w:r>
      <w:r w:rsidR="00163D1B">
        <w:t>Autoria do Projeto</w:t>
      </w:r>
      <w:r w:rsidR="00712EFE">
        <w:t>:</w:t>
      </w:r>
      <w:r w:rsidR="00073805">
        <w:t xml:space="preserve"> </w:t>
      </w:r>
      <w:r w:rsidR="007277FC" w:rsidRPr="007277FC">
        <w:t xml:space="preserve">Vereadores Edson Santos e José </w:t>
      </w:r>
      <w:proofErr w:type="spellStart"/>
      <w:r w:rsidR="007277FC" w:rsidRPr="007277FC">
        <w:t>Francimário</w:t>
      </w:r>
      <w:proofErr w:type="spellEnd"/>
      <w:r w:rsidR="007277FC">
        <w:t xml:space="preserve"> </w:t>
      </w:r>
      <w:r w:rsidR="007277FC" w:rsidRPr="007277FC">
        <w:t>Vieira de Macedo</w:t>
      </w:r>
      <w:r w:rsidR="00D46144">
        <w:t>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lastRenderedPageBreak/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E36B7" w14:textId="77777777" w:rsidR="00C03388" w:rsidRDefault="00C03388" w:rsidP="00EE5992">
      <w:r>
        <w:separator/>
      </w:r>
    </w:p>
  </w:endnote>
  <w:endnote w:type="continuationSeparator" w:id="0">
    <w:p w14:paraId="3E7C2016" w14:textId="77777777" w:rsidR="00C03388" w:rsidRDefault="00C03388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9EFFB" w14:textId="77777777" w:rsidR="00C03388" w:rsidRDefault="00C03388" w:rsidP="00EE5992">
      <w:r>
        <w:separator/>
      </w:r>
    </w:p>
  </w:footnote>
  <w:footnote w:type="continuationSeparator" w:id="0">
    <w:p w14:paraId="58485B8C" w14:textId="77777777" w:rsidR="00C03388" w:rsidRDefault="00C03388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856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13E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277FC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3388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2026-10-14T19:48:00Z</dcterms:created>
  <dcterms:modified xsi:type="dcterms:W3CDTF">2026-10-14T19:51:00Z</dcterms:modified>
</cp:coreProperties>
</file>